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5805" w14:textId="0B8DDB37" w:rsidR="001D1FD1" w:rsidRPr="00F72121" w:rsidRDefault="00F72121" w:rsidP="008668A4">
      <w:pPr>
        <w:jc w:val="center"/>
        <w:rPr>
          <w:b/>
          <w:bCs/>
          <w:color w:val="00747B"/>
          <w:spacing w:val="-6"/>
          <w:w w:val="120"/>
          <w:sz w:val="32"/>
          <w:szCs w:val="32"/>
          <w:rFonts w:ascii="Arial" w:hAnsi="Arial" w:cs="Arial"/>
        </w:rPr>
      </w:pPr>
      <w:r>
        <w:rPr>
          <w:b/>
          <w:color w:val="00747B"/>
          <w:sz w:val="28"/>
          <w:rFonts w:ascii="Arial" w:hAnsi="Arial"/>
        </w:rPr>
        <w:t xml:space="preserve">Canllawiau ar Wneud Cofnodion ar gyfer Paneli Myfyrwyr-Staff</w:t>
      </w:r>
      <w:r>
        <w:rPr>
          <w:b/>
          <w:color w:val="00747B"/>
          <w:sz w:val="32"/>
          <w:rFonts w:ascii="Arial" w:hAnsi="Arial"/>
        </w:rPr>
        <w:t xml:space="preserve"> </w:t>
      </w:r>
    </w:p>
    <w:p w14:paraId="3BE9804E" w14:textId="77777777" w:rsidR="008668A4" w:rsidRDefault="008668A4" w:rsidP="008668A4">
      <w:pPr>
        <w:jc w:val="center"/>
        <w:rPr>
          <w:rFonts w:ascii="Arial" w:hAnsi="Arial" w:cs="Arial"/>
          <w:color w:val="00747B"/>
          <w:spacing w:val="-6"/>
          <w:w w:val="120"/>
          <w:sz w:val="28"/>
          <w:szCs w:val="28"/>
          <w:lang w:val="en-GB"/>
        </w:rPr>
      </w:pPr>
    </w:p>
    <w:p w14:paraId="4844109B" w14:textId="03CFD9A0" w:rsidR="0046638E" w:rsidRDefault="00F72121" w:rsidP="0055725A">
      <w:pPr>
        <w:spacing w:line="276" w:lineRule="auto"/>
        <w:rPr>
          <w:spacing w:val="-6"/>
          <w:w w:val="120"/>
          <w:sz w:val="24"/>
          <w:szCs w:val="24"/>
          <w:rFonts w:ascii="Arial" w:hAnsi="Arial" w:cs="Arial"/>
        </w:rPr>
      </w:pPr>
      <w:r>
        <w:rPr>
          <w:sz w:val="24"/>
          <w:rFonts w:ascii="Arial" w:hAnsi="Arial"/>
        </w:rPr>
        <w:t xml:space="preserve">Os ydych chi wedi penderfynu y byddech chi’n hoffi ymgymryd â rôl Ysgrifennydd yn ystod Panel Myfyrwyr-Staff, mae gennym ganllawiau wedi’u hamlinellu isod a fydd yn eich helpu i ddeall y rôl ac i lwyddo wrth gymryd cofnodion.</w:t>
      </w:r>
      <w:r>
        <w:rPr>
          <w:sz w:val="24"/>
          <w:rFonts w:ascii="Arial" w:hAnsi="Arial"/>
        </w:rPr>
        <w:t xml:space="preserve"> </w:t>
      </w:r>
    </w:p>
    <w:p w14:paraId="421AD927" w14:textId="77777777" w:rsidR="00973379" w:rsidRDefault="00973379" w:rsidP="0055725A">
      <w:pPr>
        <w:spacing w:line="276" w:lineRule="auto"/>
        <w:rPr>
          <w:rFonts w:ascii="Arial" w:hAnsi="Arial" w:cs="Arial"/>
          <w:spacing w:val="-6"/>
          <w:w w:val="120"/>
          <w:sz w:val="24"/>
          <w:szCs w:val="24"/>
          <w:lang w:val="en-GB"/>
        </w:rPr>
      </w:pPr>
    </w:p>
    <w:p w14:paraId="66327CB6" w14:textId="63DD55C5" w:rsidR="00FD515C" w:rsidRPr="00FD515C" w:rsidRDefault="00F72121" w:rsidP="0055725A">
      <w:pPr>
        <w:spacing w:line="276" w:lineRule="auto"/>
        <w:rPr>
          <w:color w:val="00747B"/>
          <w:spacing w:val="-6"/>
          <w:w w:val="120"/>
          <w:sz w:val="24"/>
          <w:szCs w:val="24"/>
          <w:rFonts w:ascii="Arial" w:hAnsi="Arial" w:cs="Arial"/>
        </w:rPr>
      </w:pPr>
      <w:r>
        <w:rPr>
          <w:color w:val="00747B"/>
          <w:sz w:val="24"/>
          <w:rFonts w:ascii="Arial" w:hAnsi="Arial"/>
        </w:rPr>
        <w:t xml:space="preserve">Rôl yr Ysgrifennydd</w:t>
      </w:r>
    </w:p>
    <w:p w14:paraId="2F1656DB" w14:textId="6FD3E020" w:rsidR="0046638E" w:rsidRDefault="0046638E" w:rsidP="0055725A">
      <w:pPr>
        <w:spacing w:line="276" w:lineRule="auto"/>
        <w:rPr>
          <w:sz w:val="24"/>
          <w:szCs w:val="24"/>
          <w:rFonts w:ascii="Arial" w:hAnsi="Arial" w:cs="Arial"/>
        </w:rPr>
      </w:pPr>
      <w:r>
        <w:rPr>
          <w:sz w:val="24"/>
          <w:rFonts w:ascii="Arial" w:hAnsi="Arial"/>
        </w:rPr>
        <w:t xml:space="preserve">Fel Ysgrifennydd i Banel Myfyrwyr-Staff, byddwch chi’n gweithio’n agos gyda Chadeirydd ac Is-gadeirydd y Panel i gofnodi’r adborth o’r cyfarfod.</w:t>
      </w:r>
      <w:r>
        <w:rPr>
          <w:sz w:val="24"/>
          <w:rFonts w:ascii="Arial" w:hAnsi="Arial"/>
        </w:rPr>
        <w:t xml:space="preserve"> </w:t>
      </w:r>
      <w:r>
        <w:rPr>
          <w:sz w:val="24"/>
          <w:rFonts w:ascii="Arial" w:hAnsi="Arial"/>
        </w:rPr>
        <w:t xml:space="preserve">Bydd eich rôl yn golygu cadw cofnod yn ystod y panel a chwrdd â’r Cadeirydd a'r Is-Gadeirydd ar ôl y cyfarfod i gadarnhau unrhyw gamau gweithredu neu adborth a godwyd.</w:t>
      </w:r>
    </w:p>
    <w:p w14:paraId="24A1CABC" w14:textId="6AA36240" w:rsidR="00D9117F" w:rsidRDefault="00D9117F" w:rsidP="0055725A">
      <w:pPr>
        <w:spacing w:line="276" w:lineRule="auto"/>
        <w:rPr>
          <w:sz w:val="24"/>
          <w:szCs w:val="24"/>
          <w:rFonts w:ascii="Arial" w:hAnsi="Arial" w:cs="Arial"/>
        </w:rPr>
      </w:pPr>
      <w:r>
        <w:rPr>
          <w:sz w:val="24"/>
          <w:rFonts w:ascii="Arial" w:hAnsi="Arial"/>
        </w:rPr>
        <w:t xml:space="preserve">Bydd gan bob Panel Myfyrwyr-Staff agenda ar gyfer y cyfarfod a fydd yn darparu gwybodaeth am yr hyn fydd yn cael ei drafod yn ystod y panel.</w:t>
      </w:r>
      <w:r>
        <w:rPr>
          <w:sz w:val="24"/>
          <w:rFonts w:ascii="Arial" w:hAnsi="Arial"/>
        </w:rPr>
        <w:t xml:space="preserve"> </w:t>
      </w:r>
      <w:r>
        <w:rPr>
          <w:sz w:val="24"/>
          <w:rFonts w:ascii="Arial" w:hAnsi="Arial"/>
        </w:rPr>
        <w:t xml:space="preserve">Gallai’r Cadeirydd a'r Is-Gadeirydd ofyn i chi, fel Ysgrifennydd helpu i lunio’r agenda cyn y cyfarfod.</w:t>
      </w:r>
      <w:r>
        <w:rPr>
          <w:sz w:val="24"/>
          <w:rFonts w:ascii="Arial" w:hAnsi="Arial"/>
        </w:rPr>
        <w:t xml:space="preserve"> </w:t>
      </w:r>
    </w:p>
    <w:p w14:paraId="1BC034DB" w14:textId="77777777" w:rsidR="00CB713E" w:rsidRDefault="00CB713E" w:rsidP="0055725A">
      <w:pPr>
        <w:spacing w:line="276" w:lineRule="auto"/>
        <w:rPr>
          <w:rFonts w:ascii="Arial" w:hAnsi="Arial" w:cs="Arial"/>
          <w:sz w:val="24"/>
          <w:szCs w:val="24"/>
          <w:lang w:val="en-GB"/>
        </w:rPr>
      </w:pPr>
    </w:p>
    <w:p w14:paraId="0A3D6312" w14:textId="169A173A" w:rsidR="00D9117F" w:rsidRDefault="00D9117F" w:rsidP="0055725A">
      <w:pPr>
        <w:spacing w:line="276" w:lineRule="auto"/>
        <w:rPr>
          <w:sz w:val="24"/>
          <w:szCs w:val="24"/>
          <w:rFonts w:ascii="Arial" w:hAnsi="Arial" w:cs="Arial"/>
        </w:rPr>
      </w:pPr>
      <w:r>
        <w:rPr>
          <w:sz w:val="24"/>
          <w:rFonts w:ascii="Arial" w:hAnsi="Arial"/>
        </w:rPr>
        <w:t xml:space="preserve">Mae’r pwyntiau canlynol yn gynghorion defnyddiol i chi eu cofio ar gyfer y rôl:</w:t>
      </w:r>
      <w:r>
        <w:rPr>
          <w:sz w:val="24"/>
          <w:rFonts w:ascii="Arial" w:hAnsi="Arial"/>
        </w:rPr>
        <w:t xml:space="preserve"> </w:t>
      </w:r>
    </w:p>
    <w:p w14:paraId="3C5F84E0" w14:textId="77777777" w:rsidR="00CB713E" w:rsidRDefault="00CB713E" w:rsidP="0055725A">
      <w:pPr>
        <w:spacing w:line="276" w:lineRule="auto"/>
        <w:rPr>
          <w:rFonts w:ascii="Arial" w:hAnsi="Arial" w:cs="Arial"/>
          <w:sz w:val="24"/>
          <w:szCs w:val="24"/>
          <w:lang w:val="en-GB"/>
        </w:rPr>
      </w:pPr>
    </w:p>
    <w:p w14:paraId="5F0EE2E7" w14:textId="4BD2D155" w:rsidR="0046638E" w:rsidRDefault="00D9117F" w:rsidP="00CB713E">
      <w:pPr>
        <w:pStyle w:val="ListParagraph"/>
        <w:numPr>
          <w:ilvl w:val="0"/>
          <w:numId w:val="20"/>
        </w:numPr>
        <w:spacing w:line="360" w:lineRule="auto"/>
        <w:rPr>
          <w:sz w:val="24"/>
          <w:szCs w:val="24"/>
          <w:rFonts w:ascii="Arial" w:hAnsi="Arial" w:cs="Arial"/>
        </w:rPr>
      </w:pPr>
      <w:r>
        <w:rPr>
          <w:sz w:val="24"/>
          <w:rFonts w:ascii="Arial" w:hAnsi="Arial"/>
        </w:rPr>
        <w:t xml:space="preserve">Cyrhaeddwch ychydig bach yn gynharach i Baneli Myfyrwyr-Staff er mwyn i chi gael paratoi.</w:t>
      </w:r>
      <w:r>
        <w:rPr>
          <w:sz w:val="24"/>
          <w:rFonts w:ascii="Arial" w:hAnsi="Arial"/>
        </w:rPr>
        <w:t xml:space="preserve"> </w:t>
      </w:r>
    </w:p>
    <w:p w14:paraId="798E2CC1" w14:textId="77777777" w:rsidR="00D9117F" w:rsidRDefault="00D9117F" w:rsidP="00CB713E">
      <w:pPr>
        <w:pStyle w:val="ListParagraph"/>
        <w:numPr>
          <w:ilvl w:val="0"/>
          <w:numId w:val="20"/>
        </w:numPr>
        <w:spacing w:line="360" w:lineRule="auto"/>
        <w:rPr>
          <w:sz w:val="24"/>
          <w:szCs w:val="24"/>
          <w:rFonts w:ascii="Arial" w:hAnsi="Arial" w:cs="Arial"/>
        </w:rPr>
      </w:pPr>
      <w:r>
        <w:rPr>
          <w:sz w:val="24"/>
          <w:rFonts w:ascii="Arial" w:hAnsi="Arial"/>
        </w:rPr>
        <w:t xml:space="preserve">Trafodwch yr agenda cyn y cyfarfod gyda’r Cadeirydd a'r Is-Gadeirydd.</w:t>
      </w:r>
    </w:p>
    <w:p w14:paraId="33480C72" w14:textId="4965B327" w:rsidR="00D9117F" w:rsidRDefault="00D9117F" w:rsidP="00CB713E">
      <w:pPr>
        <w:pStyle w:val="ListParagraph"/>
        <w:numPr>
          <w:ilvl w:val="0"/>
          <w:numId w:val="20"/>
        </w:numPr>
        <w:spacing w:line="360" w:lineRule="auto"/>
        <w:rPr>
          <w:sz w:val="24"/>
          <w:szCs w:val="24"/>
          <w:rFonts w:ascii="Arial" w:hAnsi="Arial" w:cs="Arial"/>
        </w:rPr>
      </w:pPr>
      <w:r>
        <w:rPr>
          <w:sz w:val="24"/>
          <w:rFonts w:ascii="Arial" w:hAnsi="Arial"/>
        </w:rPr>
        <w:t xml:space="preserve">Wrth gadw cofnodion, nodwch unrhyw rannau oedd yn aneglur i chi er mwyn i chi allu rhoi sylw i hynny ar ôl y cyfarfod.</w:t>
      </w:r>
      <w:r>
        <w:rPr>
          <w:sz w:val="24"/>
          <w:rFonts w:ascii="Arial" w:hAnsi="Arial"/>
        </w:rPr>
        <w:t xml:space="preserve"> </w:t>
      </w:r>
    </w:p>
    <w:p w14:paraId="4099CD38" w14:textId="1B720861" w:rsidR="00973379" w:rsidRDefault="00973379" w:rsidP="00CB713E">
      <w:pPr>
        <w:pStyle w:val="ListParagraph"/>
        <w:numPr>
          <w:ilvl w:val="0"/>
          <w:numId w:val="20"/>
        </w:numPr>
        <w:spacing w:line="360" w:lineRule="auto"/>
        <w:rPr>
          <w:sz w:val="24"/>
          <w:szCs w:val="24"/>
          <w:rFonts w:ascii="Arial" w:hAnsi="Arial" w:cs="Arial"/>
        </w:rPr>
      </w:pPr>
      <w:r>
        <w:rPr>
          <w:sz w:val="24"/>
          <w:rFonts w:ascii="Arial" w:hAnsi="Arial"/>
        </w:rPr>
        <w:t xml:space="preserve">Cofnodwch pwy sy’n bresennol ac unrhyw ymddiheuriadau gan aelodau’r panel.</w:t>
      </w:r>
      <w:r>
        <w:rPr>
          <w:sz w:val="24"/>
          <w:rFonts w:ascii="Arial" w:hAnsi="Arial"/>
        </w:rPr>
        <w:t xml:space="preserve"> </w:t>
      </w:r>
    </w:p>
    <w:p w14:paraId="3356F2CD" w14:textId="1D9E71CE" w:rsidR="00973379" w:rsidRPr="0014412C" w:rsidRDefault="00973379" w:rsidP="0014412C">
      <w:pPr>
        <w:pStyle w:val="ListParagraph"/>
        <w:numPr>
          <w:ilvl w:val="0"/>
          <w:numId w:val="20"/>
        </w:numPr>
        <w:spacing w:line="360" w:lineRule="auto"/>
        <w:rPr>
          <w:sz w:val="24"/>
          <w:szCs w:val="24"/>
          <w:rFonts w:ascii="Arial" w:hAnsi="Arial" w:cs="Arial"/>
        </w:rPr>
      </w:pPr>
      <w:r>
        <w:rPr>
          <w:sz w:val="24"/>
          <w:rFonts w:ascii="Arial" w:hAnsi="Arial"/>
        </w:rPr>
        <w:t xml:space="preserve">Rhannwch y cofnodion gyda’r Cadeirydd, yr Is-Gadeirydd a’r Cydlynydd Cynrychiolwyr Myfyrwyr ar ôl y cyfarfod.</w:t>
      </w:r>
      <w:r>
        <w:rPr>
          <w:sz w:val="24"/>
          <w:rFonts w:ascii="Arial" w:hAnsi="Arial"/>
        </w:rPr>
        <w:t xml:space="preserve"> </w:t>
      </w:r>
    </w:p>
    <w:p w14:paraId="093D5E6E" w14:textId="741925E6" w:rsidR="00973379" w:rsidRPr="00D9117F" w:rsidRDefault="00973379" w:rsidP="00CB713E">
      <w:pPr>
        <w:pStyle w:val="ListParagraph"/>
        <w:numPr>
          <w:ilvl w:val="0"/>
          <w:numId w:val="20"/>
        </w:numPr>
        <w:spacing w:line="360" w:lineRule="auto"/>
        <w:rPr>
          <w:sz w:val="24"/>
          <w:szCs w:val="24"/>
          <w:rFonts w:ascii="Arial" w:hAnsi="Arial" w:cs="Arial"/>
        </w:rPr>
      </w:pPr>
      <w:r>
        <w:rPr>
          <w:sz w:val="24"/>
          <w:rFonts w:ascii="Arial" w:hAnsi="Arial"/>
        </w:rPr>
        <w:t xml:space="preserve">Peidiwch â llenwi’r Ddalen Crynodeb Panel Myfyrwyr-Staff (mae hon yn ddogfen y mae rhaid i Staff ei llenwi cyn cyflwyno’r cofnodion i’r Brifysgol ac Undeb y Myfyrwyr.</w:t>
      </w:r>
      <w:r>
        <w:rPr>
          <w:sz w:val="24"/>
          <w:rFonts w:ascii="Arial" w:hAnsi="Arial"/>
        </w:rPr>
        <w:t xml:space="preserve"> </w:t>
      </w:r>
    </w:p>
    <w:p w14:paraId="21B75A1F" w14:textId="77777777" w:rsidR="002C685A" w:rsidRDefault="002C685A" w:rsidP="002C685A">
      <w:pPr>
        <w:spacing w:line="276" w:lineRule="auto"/>
        <w:rPr>
          <w:rFonts w:ascii="Arial" w:hAnsi="Arial" w:cs="Arial"/>
          <w:color w:val="00747B"/>
          <w:spacing w:val="-6"/>
          <w:w w:val="120"/>
          <w:sz w:val="24"/>
          <w:szCs w:val="24"/>
          <w:lang w:val="en-GB"/>
        </w:rPr>
      </w:pPr>
    </w:p>
    <w:p w14:paraId="7290C8EA" w14:textId="77777777" w:rsidR="00CB713E" w:rsidRDefault="00CB713E" w:rsidP="002C685A">
      <w:pPr>
        <w:spacing w:line="276" w:lineRule="auto"/>
        <w:rPr>
          <w:rFonts w:ascii="Arial" w:hAnsi="Arial" w:cs="Arial"/>
          <w:color w:val="00747B"/>
          <w:spacing w:val="-6"/>
          <w:w w:val="120"/>
          <w:sz w:val="24"/>
          <w:szCs w:val="24"/>
          <w:lang w:val="en-GB"/>
        </w:rPr>
      </w:pPr>
    </w:p>
    <w:p w14:paraId="4785A44C" w14:textId="77777777" w:rsidR="00CB713E" w:rsidRDefault="00CB713E" w:rsidP="002C685A">
      <w:pPr>
        <w:spacing w:line="276" w:lineRule="auto"/>
        <w:rPr>
          <w:rFonts w:ascii="Arial" w:hAnsi="Arial" w:cs="Arial"/>
          <w:color w:val="00747B"/>
          <w:spacing w:val="-6"/>
          <w:w w:val="120"/>
          <w:sz w:val="24"/>
          <w:szCs w:val="24"/>
          <w:lang w:val="en-GB"/>
        </w:rPr>
      </w:pPr>
    </w:p>
    <w:p w14:paraId="64796D8F" w14:textId="2306F4AA" w:rsidR="00DC6EFB" w:rsidRPr="00F72121" w:rsidRDefault="002C685A" w:rsidP="00F72121">
      <w:pPr>
        <w:spacing w:line="276" w:lineRule="auto"/>
        <w:jc w:val="center"/>
        <w:rPr>
          <w:color w:val="00747B"/>
          <w:spacing w:val="-6"/>
          <w:w w:val="120"/>
          <w:sz w:val="24"/>
          <w:szCs w:val="24"/>
          <w:rFonts w:ascii="Arial" w:hAnsi="Arial" w:cs="Arial"/>
        </w:rPr>
      </w:pPr>
      <w:r>
        <w:rPr>
          <w:color w:val="00747B"/>
          <w:sz w:val="24"/>
          <w:rFonts w:ascii="Arial" w:hAnsi="Arial"/>
        </w:rPr>
        <w:t xml:space="preserve">Gwneud Cofnodion</w:t>
      </w:r>
    </w:p>
    <w:p w14:paraId="25A7F7E7" w14:textId="56964501" w:rsidR="00F72121" w:rsidRPr="00DC6EFB" w:rsidRDefault="00F72121" w:rsidP="00F72121">
      <w:pPr>
        <w:spacing w:line="276" w:lineRule="auto"/>
        <w:ind w:left="360"/>
        <w:rPr>
          <w:sz w:val="24"/>
          <w:szCs w:val="24"/>
          <w:rFonts w:ascii="Arial" w:hAnsi="Arial" w:cs="Arial"/>
        </w:rPr>
      </w:pPr>
      <w:r>
        <w:rPr>
          <w:sz w:val="24"/>
          <w:rFonts w:ascii="Arial" w:hAnsi="Arial"/>
        </w:rPr>
        <w:t xml:space="preserve">Mae’n bwysig bod cofnodion a wneir yn ystod y panel yn adlewyrchiad cywir o’r sgwrs.</w:t>
      </w:r>
      <w:r>
        <w:rPr>
          <w:sz w:val="24"/>
          <w:rFonts w:ascii="Arial" w:hAnsi="Arial"/>
        </w:rPr>
        <w:t xml:space="preserve"> </w:t>
      </w:r>
      <w:r>
        <w:rPr>
          <w:sz w:val="24"/>
          <w:rFonts w:ascii="Arial" w:hAnsi="Arial"/>
        </w:rPr>
        <w:t xml:space="preserve">Bydd y pwytiau canlynol yn rhoi arweiniad defnyddiol ynglŷn â gwneud cofnodion.</w:t>
      </w:r>
      <w:r>
        <w:rPr>
          <w:sz w:val="24"/>
          <w:rFonts w:ascii="Arial" w:hAnsi="Arial"/>
        </w:rPr>
        <w:t xml:space="preserve"> </w:t>
      </w:r>
    </w:p>
    <w:p w14:paraId="6A40284F" w14:textId="77777777" w:rsidR="00DC6EFB" w:rsidRPr="00973379" w:rsidRDefault="00DC6EFB" w:rsidP="0055725A">
      <w:pPr>
        <w:spacing w:line="276" w:lineRule="auto"/>
        <w:rPr>
          <w:rFonts w:ascii="Arial" w:hAnsi="Arial" w:cs="Arial"/>
          <w:spacing w:val="-6"/>
          <w:w w:val="120"/>
          <w:sz w:val="16"/>
          <w:szCs w:val="16"/>
          <w:lang w:val="en-GB"/>
        </w:rPr>
      </w:pPr>
    </w:p>
    <w:p w14:paraId="436526A9" w14:textId="6175FCB3" w:rsidR="00DC6EFB" w:rsidRDefault="00DC6EFB" w:rsidP="00DC6EFB">
      <w:pPr>
        <w:pStyle w:val="ListParagraph"/>
        <w:numPr>
          <w:ilvl w:val="0"/>
          <w:numId w:val="13"/>
        </w:numPr>
        <w:spacing w:line="276" w:lineRule="auto"/>
        <w:rPr>
          <w:color w:val="00747B"/>
          <w:sz w:val="24"/>
          <w:szCs w:val="24"/>
          <w:rFonts w:ascii="Arial" w:hAnsi="Arial" w:cs="Arial"/>
        </w:rPr>
      </w:pPr>
      <w:r>
        <w:rPr>
          <w:color w:val="00747B"/>
          <w:sz w:val="24"/>
          <w:rFonts w:ascii="Arial" w:hAnsi="Arial"/>
        </w:rPr>
        <w:t xml:space="preserve">Crynhoi’r drafodaeth</w:t>
      </w:r>
    </w:p>
    <w:p w14:paraId="427A2E38" w14:textId="77777777" w:rsidR="00DC6EFB" w:rsidRPr="00DC6EFB" w:rsidRDefault="00DC6EFB" w:rsidP="00DC6EFB">
      <w:pPr>
        <w:spacing w:line="276" w:lineRule="auto"/>
        <w:ind w:left="360"/>
        <w:rPr>
          <w:sz w:val="24"/>
          <w:szCs w:val="24"/>
          <w:rFonts w:ascii="Arial" w:hAnsi="Arial" w:cs="Arial"/>
        </w:rPr>
      </w:pPr>
      <w:r>
        <w:rPr>
          <w:sz w:val="24"/>
          <w:rFonts w:ascii="Arial" w:hAnsi="Arial"/>
        </w:rPr>
        <w:t xml:space="preserve">Ni ddylech ysgrifennu pob trafodaeth air am air – dylech chi aralleirio a chrynhoi.</w:t>
      </w:r>
      <w:r>
        <w:rPr>
          <w:sz w:val="24"/>
          <w:rFonts w:ascii="Arial" w:hAnsi="Arial"/>
        </w:rPr>
        <w:t xml:space="preserve"> </w:t>
      </w:r>
      <w:r>
        <w:rPr>
          <w:sz w:val="24"/>
          <w:rFonts w:ascii="Arial" w:hAnsi="Arial"/>
        </w:rPr>
        <w:t xml:space="preserve">Ceisiwch nodi prif bwyntiau’r drafodaeth, ond does dim angen i chi ysgrifennu popeth.</w:t>
      </w:r>
      <w:r>
        <w:rPr>
          <w:sz w:val="24"/>
          <w:rFonts w:ascii="Arial" w:hAnsi="Arial"/>
        </w:rPr>
        <w:t xml:space="preserve">  </w:t>
      </w:r>
    </w:p>
    <w:p w14:paraId="644BE27F" w14:textId="3F4E9FA7" w:rsidR="00DC6EFB" w:rsidRPr="00973379" w:rsidRDefault="00973379" w:rsidP="00DC6EFB">
      <w:pPr>
        <w:spacing w:line="276" w:lineRule="auto"/>
        <w:ind w:left="360"/>
        <w:rPr>
          <w:color w:val="00747B"/>
          <w:sz w:val="24"/>
          <w:szCs w:val="24"/>
          <w:rFonts w:ascii="Arial" w:hAnsi="Arial" w:cs="Arial"/>
        </w:rPr>
      </w:pPr>
      <w:r>
        <w:rPr>
          <w:color w:val="00747B"/>
          <w:sz w:val="24"/>
          <w:rFonts w:ascii="Arial" w:hAnsi="Arial"/>
        </w:rPr>
        <w:t xml:space="preserve">Er enghraifft, gyda’r pwynt hwn o ran adborth:</w:t>
      </w:r>
    </w:p>
    <w:p w14:paraId="19E55A95" w14:textId="464FA59B" w:rsidR="00DC6EFB" w:rsidRPr="00DC6EFB" w:rsidRDefault="00DC6EFB" w:rsidP="00973379">
      <w:pPr>
        <w:spacing w:line="276" w:lineRule="auto"/>
        <w:ind w:left="360"/>
        <w:rPr>
          <w:sz w:val="24"/>
          <w:szCs w:val="24"/>
          <w:rFonts w:ascii="Arial" w:hAnsi="Arial" w:cs="Arial"/>
        </w:rPr>
      </w:pPr>
      <w:r>
        <w:rPr>
          <w:sz w:val="24"/>
          <w:rFonts w:ascii="Arial" w:hAnsi="Arial"/>
        </w:rPr>
        <w:t xml:space="preserve">“Rydyn ni wedi cael llawer o ddarlithoedd ar-lein a darlithoedd wedi’u recordio yn ddiweddar ar gyfer y modiwl hwn.</w:t>
      </w:r>
      <w:r>
        <w:rPr>
          <w:sz w:val="24"/>
          <w:rFonts w:ascii="Arial" w:hAnsi="Arial"/>
        </w:rPr>
        <w:t xml:space="preserve"> </w:t>
      </w:r>
      <w:r>
        <w:rPr>
          <w:sz w:val="24"/>
          <w:rFonts w:ascii="Arial" w:hAnsi="Arial"/>
        </w:rPr>
        <w:t xml:space="preserve">Mae llawer o drafferthion wedi bod gyda’r recordiadau, sylwais i fod y llun yn aneglur yn un ohonyn nhw ac yna roedd llawer o’r fideos wedi cael eu torri’n fyr.</w:t>
      </w:r>
      <w:r>
        <w:rPr>
          <w:sz w:val="24"/>
          <w:rFonts w:ascii="Arial" w:hAnsi="Arial"/>
        </w:rPr>
        <w:t xml:space="preserve"> </w:t>
      </w:r>
      <w:r>
        <w:rPr>
          <w:sz w:val="24"/>
          <w:rFonts w:ascii="Arial" w:hAnsi="Arial"/>
        </w:rPr>
        <w:t xml:space="preserve">Dw i ddim yn siŵr ai’r Wi-Fi ydy’r broblem achos mae hwnnw wedi bod yn mynd a dod braidd yn ddiweddar.</w:t>
      </w:r>
      <w:r>
        <w:rPr>
          <w:sz w:val="24"/>
          <w:rFonts w:ascii="Arial" w:hAnsi="Arial"/>
        </w:rPr>
        <w:t xml:space="preserve"> </w:t>
      </w:r>
      <w:r>
        <w:rPr>
          <w:sz w:val="24"/>
          <w:rFonts w:ascii="Arial" w:hAnsi="Arial"/>
        </w:rPr>
        <w:t xml:space="preserve">Mae’n eithaf rhwystredig achos rydyn ni’n colli rhannau o’r ddarlith wedyn”.</w:t>
      </w:r>
      <w:r>
        <w:rPr>
          <w:sz w:val="24"/>
          <w:rFonts w:ascii="Arial" w:hAnsi="Arial"/>
        </w:rPr>
        <w:t xml:space="preserve">                                                                            </w:t>
      </w:r>
    </w:p>
    <w:p w14:paraId="7AAF06FC" w14:textId="78910046" w:rsidR="00DC6EFB" w:rsidRPr="00973379" w:rsidRDefault="00DC6EFB" w:rsidP="00973379">
      <w:pPr>
        <w:spacing w:line="276" w:lineRule="auto"/>
        <w:ind w:left="360"/>
        <w:rPr>
          <w:color w:val="00747B"/>
          <w:sz w:val="24"/>
          <w:szCs w:val="24"/>
          <w:rFonts w:ascii="Arial" w:hAnsi="Arial" w:cs="Arial"/>
        </w:rPr>
      </w:pPr>
      <w:r>
        <w:rPr>
          <w:color w:val="00747B"/>
          <w:sz w:val="24"/>
          <w:rFonts w:ascii="Arial" w:hAnsi="Arial"/>
        </w:rPr>
        <w:t xml:space="preserve">Gallai fod wedi cael ei grynhoi i:</w:t>
      </w:r>
      <w:r>
        <w:rPr>
          <w:color w:val="00747B"/>
          <w:sz w:val="24"/>
          <w:rFonts w:ascii="Arial" w:hAnsi="Arial"/>
        </w:rPr>
        <w:t xml:space="preserve"> </w:t>
      </w:r>
    </w:p>
    <w:p w14:paraId="5620EFFA" w14:textId="1509E4F1" w:rsidR="00BA2884" w:rsidRDefault="00DC6EFB" w:rsidP="00F72121">
      <w:pPr>
        <w:spacing w:line="276" w:lineRule="auto"/>
        <w:ind w:left="360"/>
        <w:rPr>
          <w:sz w:val="24"/>
          <w:szCs w:val="24"/>
          <w:rFonts w:ascii="Arial" w:hAnsi="Arial" w:cs="Arial"/>
        </w:rPr>
      </w:pPr>
      <w:r>
        <w:rPr>
          <w:sz w:val="24"/>
          <w:rFonts w:ascii="Arial" w:hAnsi="Arial"/>
        </w:rPr>
        <w:t xml:space="preserve">“Cododd myfyrwyr fater ynglŷn â thoriadau mewn recordiadau darlithoedd gan ddweud y gallai hynny fod o ganlyniad i broblemau gyda’r Wi-Fi.”</w:t>
      </w:r>
    </w:p>
    <w:p w14:paraId="25F7C2E5" w14:textId="77777777" w:rsidR="00973379" w:rsidRDefault="00973379" w:rsidP="00F72121">
      <w:pPr>
        <w:spacing w:line="276" w:lineRule="auto"/>
        <w:ind w:left="360"/>
        <w:rPr>
          <w:rFonts w:ascii="Arial" w:hAnsi="Arial" w:cs="Arial"/>
          <w:sz w:val="24"/>
          <w:szCs w:val="24"/>
          <w:lang w:val="en-GB"/>
        </w:rPr>
      </w:pPr>
    </w:p>
    <w:p w14:paraId="4BE58021" w14:textId="77777777" w:rsidR="00CB713E" w:rsidRDefault="00BA2884" w:rsidP="00CB713E">
      <w:pPr>
        <w:pStyle w:val="ListParagraph"/>
        <w:numPr>
          <w:ilvl w:val="0"/>
          <w:numId w:val="13"/>
        </w:numPr>
        <w:spacing w:line="276" w:lineRule="auto"/>
        <w:rPr>
          <w:color w:val="00747B"/>
          <w:sz w:val="24"/>
          <w:szCs w:val="24"/>
          <w:rFonts w:ascii="Arial" w:hAnsi="Arial" w:cs="Arial"/>
        </w:rPr>
      </w:pPr>
      <w:r>
        <w:rPr>
          <w:color w:val="00747B"/>
          <w:sz w:val="24"/>
          <w:rFonts w:ascii="Arial" w:hAnsi="Arial"/>
        </w:rPr>
        <w:t xml:space="preserve">Nodi pwy gododd yr adborth</w:t>
      </w:r>
      <w:r>
        <w:rPr>
          <w:color w:val="00747B"/>
          <w:sz w:val="24"/>
          <w:rFonts w:ascii="Arial" w:hAnsi="Arial"/>
        </w:rPr>
        <w:t xml:space="preserve">  </w:t>
      </w:r>
    </w:p>
    <w:p w14:paraId="4D3BBBC4" w14:textId="6EE3115A" w:rsidR="00BA2884" w:rsidRPr="00CB713E" w:rsidRDefault="00BA2884" w:rsidP="00CB713E">
      <w:pPr>
        <w:spacing w:line="276" w:lineRule="auto"/>
        <w:ind w:left="360"/>
        <w:rPr>
          <w:color w:val="00747B"/>
          <w:sz w:val="24"/>
          <w:szCs w:val="24"/>
          <w:rFonts w:ascii="Arial" w:hAnsi="Arial" w:cs="Arial"/>
        </w:rPr>
      </w:pPr>
      <w:r>
        <w:rPr>
          <w:sz w:val="24"/>
          <w:rFonts w:ascii="Arial" w:hAnsi="Arial"/>
        </w:rPr>
        <w:t xml:space="preserve">Yn ddelfrydol, byddai’r cofnodion yn nodi pwy gododd pob eitem a drafodwyd, a’r prif gyfranwyr at bob sgwrs.</w:t>
      </w:r>
      <w:r>
        <w:rPr>
          <w:sz w:val="24"/>
          <w:rFonts w:ascii="Arial" w:hAnsi="Arial"/>
        </w:rPr>
        <w:t xml:space="preserve"> </w:t>
      </w:r>
      <w:r>
        <w:rPr>
          <w:sz w:val="24"/>
          <w:rFonts w:ascii="Arial" w:hAnsi="Arial"/>
        </w:rPr>
        <w:t xml:space="preserve">Os yw’r panel yn cael ei gynnal ar-lein, efallai na fydd yn hawdd gwneud hynny bob tro oherwydd nad yw’r enwau yn cael eu dangos ar y sgrîn bob amser.</w:t>
      </w:r>
      <w:r>
        <w:rPr>
          <w:sz w:val="24"/>
          <w:rFonts w:ascii="Arial" w:hAnsi="Arial"/>
        </w:rPr>
        <w:t xml:space="preserve"> </w:t>
      </w:r>
      <w:r>
        <w:rPr>
          <w:sz w:val="24"/>
          <w:rFonts w:ascii="Arial" w:hAnsi="Arial"/>
        </w:rPr>
        <w:t xml:space="preserve">Yn y rhan fwyaf o achosion, byddwch chi’n gallu dod i gasgliad ynglŷn â phwy sydd wedi’u gwahodd i godi mater drwy groesgyfeirio rhwng y drafodaeth a’r rhestr presenoldeb a ddarparwyd gan y Cydlynydd Cynrychiolwyr Myfyrwyr neu’r Cadeirydd a'r Is-Gadeirydd.</w:t>
      </w:r>
    </w:p>
    <w:p w14:paraId="38122E2D" w14:textId="77777777" w:rsidR="00CB713E" w:rsidRDefault="00CB713E" w:rsidP="00CB713E">
      <w:pPr>
        <w:spacing w:line="276" w:lineRule="auto"/>
        <w:ind w:left="360"/>
        <w:rPr>
          <w:rFonts w:ascii="Arial" w:hAnsi="Arial" w:cs="Arial"/>
          <w:sz w:val="24"/>
          <w:szCs w:val="24"/>
          <w:lang w:val="en-GB"/>
        </w:rPr>
      </w:pPr>
    </w:p>
    <w:p w14:paraId="0EC4ACCA" w14:textId="46EAC847" w:rsidR="00CB713E" w:rsidRPr="00CB713E" w:rsidRDefault="00BA2884" w:rsidP="00CB713E">
      <w:pPr>
        <w:spacing w:line="276" w:lineRule="auto"/>
        <w:ind w:left="360"/>
        <w:rPr>
          <w:sz w:val="24"/>
          <w:szCs w:val="24"/>
          <w:rFonts w:ascii="Arial" w:hAnsi="Arial" w:cs="Arial"/>
        </w:rPr>
      </w:pPr>
      <w:r>
        <w:rPr>
          <w:sz w:val="24"/>
          <w:rFonts w:ascii="Arial" w:hAnsi="Arial"/>
        </w:rPr>
        <w:t xml:space="preserve">Rhoddir enghreifftiau isod ynglŷn â sut i gychwyn eitemau trafod.</w:t>
      </w:r>
      <w:r>
        <w:rPr>
          <w:sz w:val="24"/>
          <w:rFonts w:ascii="Arial" w:hAnsi="Arial"/>
        </w:rPr>
        <w:t xml:space="preserve"> </w:t>
      </w:r>
      <w:r>
        <w:rPr>
          <w:sz w:val="24"/>
          <w:rFonts w:ascii="Arial" w:hAnsi="Arial"/>
        </w:rPr>
        <w:t xml:space="preserve">Gallwch chi ddewis pa bynnag ddull sy’n gweithio orau i chi, ond gwnewch yn siŵr fod hynny’n gyson trwy’r ddogfen gyfan.</w:t>
      </w:r>
      <w:r>
        <w:rPr>
          <w:sz w:val="24"/>
          <w:rFonts w:ascii="Arial" w:hAnsi="Arial"/>
        </w:rPr>
        <w:t xml:space="preserve"> </w:t>
      </w:r>
    </w:p>
    <w:p w14:paraId="2AE11400" w14:textId="77777777" w:rsidR="00CB713E" w:rsidRDefault="00CB713E" w:rsidP="00C96D6B">
      <w:pPr>
        <w:spacing w:line="276" w:lineRule="auto"/>
        <w:ind w:left="360"/>
        <w:rPr>
          <w:rFonts w:ascii="Arial" w:hAnsi="Arial" w:cs="Arial"/>
          <w:color w:val="00747B"/>
          <w:sz w:val="24"/>
          <w:szCs w:val="24"/>
          <w:lang w:val="en-GB"/>
        </w:rPr>
      </w:pPr>
    </w:p>
    <w:p w14:paraId="1956D51C" w14:textId="77777777" w:rsidR="00CB713E" w:rsidRDefault="00CB713E" w:rsidP="00C96D6B">
      <w:pPr>
        <w:spacing w:line="276" w:lineRule="auto"/>
        <w:ind w:left="360"/>
        <w:rPr>
          <w:rFonts w:ascii="Arial" w:hAnsi="Arial" w:cs="Arial"/>
          <w:color w:val="00747B"/>
          <w:sz w:val="24"/>
          <w:szCs w:val="24"/>
          <w:lang w:val="en-GB"/>
        </w:rPr>
      </w:pPr>
    </w:p>
    <w:p w14:paraId="5C67C4BB" w14:textId="77777777" w:rsidR="00CB713E" w:rsidRDefault="00CB713E" w:rsidP="00C96D6B">
      <w:pPr>
        <w:spacing w:line="276" w:lineRule="auto"/>
        <w:ind w:left="360"/>
        <w:rPr>
          <w:rFonts w:ascii="Arial" w:hAnsi="Arial" w:cs="Arial"/>
          <w:color w:val="00747B"/>
          <w:sz w:val="24"/>
          <w:szCs w:val="24"/>
          <w:lang w:val="en-GB"/>
        </w:rPr>
      </w:pPr>
    </w:p>
    <w:p w14:paraId="74E5C529" w14:textId="4D980795" w:rsidR="00BA2884" w:rsidRPr="00C96D6B" w:rsidRDefault="00BA2884" w:rsidP="00C96D6B">
      <w:pPr>
        <w:spacing w:line="276" w:lineRule="auto"/>
        <w:ind w:left="360"/>
        <w:rPr>
          <w:color w:val="00747B"/>
          <w:sz w:val="24"/>
          <w:szCs w:val="24"/>
          <w:rFonts w:ascii="Arial" w:hAnsi="Arial" w:cs="Arial"/>
        </w:rPr>
      </w:pPr>
      <w:r>
        <w:rPr>
          <w:color w:val="00747B"/>
          <w:sz w:val="24"/>
          <w:rFonts w:ascii="Arial" w:hAnsi="Arial"/>
        </w:rPr>
        <w:t xml:space="preserve">Enghraifft 1:</w:t>
      </w:r>
      <w:r>
        <w:rPr>
          <w:color w:val="00747B"/>
          <w:sz w:val="24"/>
          <w:rFonts w:ascii="Arial" w:hAnsi="Arial"/>
        </w:rPr>
        <w:t xml:space="preserve"> </w:t>
      </w:r>
    </w:p>
    <w:p w14:paraId="6D63A39C" w14:textId="2A257562" w:rsidR="00BA2884" w:rsidRPr="00BA2884" w:rsidRDefault="00C96D6B" w:rsidP="00CB713E">
      <w:pPr>
        <w:spacing w:line="276" w:lineRule="auto"/>
        <w:ind w:left="360"/>
        <w:rPr>
          <w:sz w:val="24"/>
          <w:szCs w:val="24"/>
          <w:rFonts w:ascii="Arial" w:hAnsi="Arial" w:cs="Arial"/>
        </w:rPr>
      </w:pPr>
      <w:r>
        <w:rPr>
          <w:sz w:val="24"/>
          <w:rFonts w:ascii="Arial" w:hAnsi="Arial"/>
        </w:rPr>
        <w:t xml:space="preserve">Cododd Tom Evans adborth y mae myfyrwyr wedi’i roi ynglŷn â’r Ganolfan Bywyd Myfyrwyr, gan fod nifer wedi dweud y bydden nhw’n hoffi i’r oriau agor fod yn hirach.</w:t>
      </w:r>
      <w:r>
        <w:rPr>
          <w:sz w:val="24"/>
          <w:rFonts w:ascii="Arial" w:hAnsi="Arial"/>
        </w:rPr>
        <w:t xml:space="preserve"> </w:t>
      </w:r>
    </w:p>
    <w:p w14:paraId="686615AD" w14:textId="4AFF6023" w:rsidR="00BA2884" w:rsidRPr="00C96D6B" w:rsidRDefault="00BA2884" w:rsidP="00C96D6B">
      <w:pPr>
        <w:spacing w:line="276" w:lineRule="auto"/>
        <w:ind w:left="360"/>
        <w:rPr>
          <w:color w:val="00747B"/>
          <w:sz w:val="24"/>
          <w:szCs w:val="24"/>
          <w:rFonts w:ascii="Arial" w:hAnsi="Arial" w:cs="Arial"/>
        </w:rPr>
      </w:pPr>
      <w:r>
        <w:rPr>
          <w:color w:val="00747B"/>
          <w:sz w:val="24"/>
          <w:rFonts w:ascii="Arial" w:hAnsi="Arial"/>
        </w:rPr>
        <w:t xml:space="preserve">Enghraifft 2:</w:t>
      </w:r>
      <w:r>
        <w:rPr>
          <w:color w:val="00747B"/>
          <w:sz w:val="24"/>
          <w:rFonts w:ascii="Arial" w:hAnsi="Arial"/>
        </w:rPr>
        <w:t xml:space="preserve"> </w:t>
      </w:r>
    </w:p>
    <w:p w14:paraId="797C9F40" w14:textId="2F56AD54" w:rsidR="00BA2884" w:rsidRPr="00BA2884" w:rsidRDefault="00E54D5D" w:rsidP="00C96D6B">
      <w:pPr>
        <w:spacing w:line="276" w:lineRule="auto"/>
        <w:ind w:left="360"/>
        <w:rPr>
          <w:sz w:val="24"/>
          <w:szCs w:val="24"/>
          <w:rFonts w:ascii="Arial" w:hAnsi="Arial" w:cs="Arial"/>
        </w:rPr>
      </w:pPr>
      <w:r>
        <w:rPr>
          <w:sz w:val="24"/>
          <w:rFonts w:ascii="Arial" w:hAnsi="Arial"/>
        </w:rPr>
        <w:t xml:space="preserve">Gofynnodd Jane (Arweinydd Modiwl) i Gynrychiolwyr Academaidd y Myfyrwyr roi adborth ynglŷn â</w:t>
      </w:r>
      <w:r>
        <w:rPr>
          <w:sz w:val="24"/>
          <w:rFonts w:ascii="Arial" w:hAnsi="Arial"/>
        </w:rPr>
        <w:t xml:space="preserve"> </w:t>
      </w:r>
    </w:p>
    <w:p w14:paraId="52E77B3A" w14:textId="6B202384" w:rsidR="00BA2884" w:rsidRPr="00C96D6B" w:rsidRDefault="00BA2884" w:rsidP="00C96D6B">
      <w:pPr>
        <w:spacing w:line="276" w:lineRule="auto"/>
        <w:ind w:left="360"/>
        <w:rPr>
          <w:color w:val="00747B"/>
          <w:sz w:val="24"/>
          <w:szCs w:val="24"/>
          <w:rFonts w:ascii="Arial" w:hAnsi="Arial" w:cs="Arial"/>
        </w:rPr>
      </w:pPr>
      <w:r>
        <w:rPr>
          <w:color w:val="00747B"/>
          <w:sz w:val="24"/>
          <w:rFonts w:ascii="Arial" w:hAnsi="Arial"/>
        </w:rPr>
        <w:t xml:space="preserve">Enghraifft 3:</w:t>
      </w:r>
      <w:r>
        <w:rPr>
          <w:color w:val="00747B"/>
          <w:sz w:val="24"/>
          <w:rFonts w:ascii="Arial" w:hAnsi="Arial"/>
        </w:rPr>
        <w:t xml:space="preserve"> </w:t>
      </w:r>
    </w:p>
    <w:p w14:paraId="156F4A9F" w14:textId="46484789" w:rsidR="00BA2884" w:rsidRPr="00BA2884" w:rsidRDefault="00BA2884" w:rsidP="00BA2884">
      <w:pPr>
        <w:spacing w:line="276" w:lineRule="auto"/>
        <w:ind w:left="360"/>
        <w:rPr>
          <w:sz w:val="24"/>
          <w:szCs w:val="24"/>
          <w:rFonts w:ascii="Arial" w:hAnsi="Arial" w:cs="Arial"/>
        </w:rPr>
      </w:pPr>
      <w:r>
        <w:rPr>
          <w:sz w:val="24"/>
          <w:rFonts w:ascii="Arial" w:hAnsi="Arial"/>
        </w:rPr>
        <w:t xml:space="preserve">Adroddodd RK (BIOSI) fod myfyrwyr yn yr ysgol eisiau gweld nodiadau paneli myfyrwyr-staff yn cael eu llwytho ar dysgu canolog.</w:t>
      </w:r>
      <w:r>
        <w:rPr>
          <w:sz w:val="24"/>
          <w:rFonts w:ascii="Arial" w:hAnsi="Arial"/>
        </w:rPr>
        <w:t xml:space="preserve"> </w:t>
      </w:r>
    </w:p>
    <w:p w14:paraId="6C6E0A04" w14:textId="77777777" w:rsidR="00E54D5D" w:rsidRDefault="00E54D5D" w:rsidP="00E54D5D">
      <w:pPr>
        <w:spacing w:line="276" w:lineRule="auto"/>
        <w:rPr>
          <w:rFonts w:ascii="Arial" w:hAnsi="Arial" w:cs="Arial"/>
          <w:sz w:val="24"/>
          <w:szCs w:val="24"/>
          <w:lang w:val="en-GB"/>
        </w:rPr>
      </w:pPr>
    </w:p>
    <w:p w14:paraId="50AF4407" w14:textId="4DEA11CC" w:rsidR="00E54D5D" w:rsidRPr="00C96D6B" w:rsidRDefault="00E54D5D" w:rsidP="00E54D5D">
      <w:pPr>
        <w:pStyle w:val="ListParagraph"/>
        <w:numPr>
          <w:ilvl w:val="0"/>
          <w:numId w:val="13"/>
        </w:numPr>
        <w:spacing w:line="276" w:lineRule="auto"/>
        <w:rPr>
          <w:color w:val="00747B"/>
          <w:sz w:val="24"/>
          <w:szCs w:val="24"/>
          <w:rFonts w:ascii="Arial" w:hAnsi="Arial" w:cs="Arial"/>
        </w:rPr>
      </w:pPr>
      <w:r>
        <w:rPr>
          <w:color w:val="00747B"/>
          <w:sz w:val="24"/>
          <w:rFonts w:ascii="Arial" w:hAnsi="Arial"/>
        </w:rPr>
        <w:t xml:space="preserve">Defnyddiwch deitlau llawn</w:t>
      </w:r>
      <w:r>
        <w:rPr>
          <w:color w:val="00747B"/>
          <w:sz w:val="24"/>
          <w:rFonts w:ascii="Arial" w:hAnsi="Arial"/>
        </w:rPr>
        <w:t xml:space="preserve"> </w:t>
      </w:r>
    </w:p>
    <w:p w14:paraId="54C513D8" w14:textId="2103F216" w:rsidR="00E54D5D" w:rsidRPr="00E54D5D" w:rsidRDefault="00E54D5D" w:rsidP="00E54D5D">
      <w:pPr>
        <w:spacing w:line="276" w:lineRule="auto"/>
        <w:ind w:left="360"/>
        <w:rPr>
          <w:color w:val="00747B"/>
          <w:sz w:val="28"/>
          <w:szCs w:val="28"/>
          <w:rFonts w:ascii="Arial" w:hAnsi="Arial" w:cs="Arial"/>
        </w:rPr>
      </w:pPr>
      <w:r>
        <w:rPr>
          <w:rStyle w:val="normaltextrun"/>
          <w:color w:val="000000"/>
          <w:sz w:val="24"/>
          <w:shd w:val="clear" w:color="auto" w:fill="FFFFFF"/>
          <w:rFonts w:ascii="Arial" w:hAnsi="Arial"/>
        </w:rPr>
        <w:t xml:space="preserve">Dylai cofnodion fod yn ffurfiol, felly ceisiwch ddefnyddio’r enw llawn ar gyfer teitlau rolau neu leoliadau ac ati. Os yw’r rhain yn cael eu defnyddio’n aml, gallwch chi ddefnyddio byrfoddau ar ôl y tro cyntaf.</w:t>
      </w:r>
      <w:r>
        <w:rPr>
          <w:rStyle w:val="normaltextrun"/>
          <w:color w:val="000000"/>
          <w:sz w:val="24"/>
          <w:shd w:val="clear" w:color="auto" w:fill="FFFFFF"/>
          <w:rFonts w:ascii="Arial" w:hAnsi="Arial"/>
        </w:rPr>
        <w:t xml:space="preserve"> </w:t>
      </w:r>
      <w:r>
        <w:rPr>
          <w:rStyle w:val="normaltextrun"/>
          <w:color w:val="000000"/>
          <w:sz w:val="24"/>
          <w:shd w:val="clear" w:color="auto" w:fill="FFFFFF"/>
          <w:rFonts w:ascii="Arial" w:hAnsi="Arial"/>
        </w:rPr>
        <w:t xml:space="preserve">Er enghraifft, ar ôl defnyddio ‘Canolfan Bywyd Myfyrwyr (CBM)’ unwaith, gallwch gyfeirio ati fel ‘CBM’ ar gyfer gweddill y cofnodion os yw hynny’n addas.</w:t>
      </w:r>
      <w:r>
        <w:rPr>
          <w:rStyle w:val="normaltextrun"/>
          <w:color w:val="000000"/>
          <w:sz w:val="24"/>
          <w:shd w:val="clear" w:color="auto" w:fill="FFFFFF"/>
          <w:rFonts w:ascii="Arial" w:hAnsi="Arial"/>
        </w:rPr>
        <w:t xml:space="preserve"> </w:t>
      </w:r>
      <w:r>
        <w:rPr>
          <w:rStyle w:val="normaltextrun"/>
          <w:color w:val="000000"/>
          <w:sz w:val="24"/>
          <w:shd w:val="clear" w:color="auto" w:fill="FFFFFF"/>
          <w:rFonts w:ascii="Arial" w:hAnsi="Arial"/>
        </w:rPr>
        <w:t xml:space="preserve">Gellir gwneud yr un peth gydag enwau pobl neu fodiwlau.</w:t>
      </w:r>
    </w:p>
    <w:p w14:paraId="637E8E44" w14:textId="77777777" w:rsidR="00E54D5D" w:rsidRPr="00E54D5D" w:rsidRDefault="00E54D5D" w:rsidP="00E54D5D">
      <w:pPr>
        <w:spacing w:line="276" w:lineRule="auto"/>
        <w:rPr>
          <w:rFonts w:ascii="Arial" w:hAnsi="Arial" w:cs="Arial"/>
          <w:color w:val="00747B"/>
          <w:sz w:val="24"/>
          <w:szCs w:val="24"/>
          <w:lang w:val="en-GB"/>
        </w:rPr>
      </w:pPr>
    </w:p>
    <w:p w14:paraId="664123C0" w14:textId="39DDB525" w:rsidR="00E54D5D" w:rsidRDefault="00E54D5D" w:rsidP="00E54D5D">
      <w:pPr>
        <w:pStyle w:val="ListParagraph"/>
        <w:numPr>
          <w:ilvl w:val="0"/>
          <w:numId w:val="13"/>
        </w:numPr>
        <w:spacing w:line="276" w:lineRule="auto"/>
        <w:rPr>
          <w:color w:val="00747B"/>
          <w:sz w:val="24"/>
          <w:szCs w:val="24"/>
          <w:rFonts w:ascii="Arial" w:hAnsi="Arial" w:cs="Arial"/>
        </w:rPr>
      </w:pPr>
      <w:r>
        <w:rPr>
          <w:color w:val="00747B"/>
          <w:sz w:val="24"/>
          <w:rFonts w:ascii="Arial" w:hAnsi="Arial"/>
        </w:rPr>
        <w:t xml:space="preserve">Byddwch yn fanwl gywir</w:t>
      </w:r>
      <w:r>
        <w:rPr>
          <w:color w:val="00747B"/>
          <w:sz w:val="24"/>
          <w:rFonts w:ascii="Arial" w:hAnsi="Arial"/>
        </w:rPr>
        <w:t xml:space="preserve"> </w:t>
      </w:r>
    </w:p>
    <w:p w14:paraId="6A35FCB4" w14:textId="69B888F6" w:rsidR="00E54D5D" w:rsidRDefault="00E54D5D" w:rsidP="00E54D5D">
      <w:pPr>
        <w:pStyle w:val="paragraph"/>
        <w:spacing w:before="0" w:beforeAutospacing="0" w:after="0" w:afterAutospacing="0"/>
        <w:ind w:left="360"/>
        <w:textAlignment w:val="baseline"/>
        <w:rPr>
          <w:rStyle w:val="eop"/>
          <w:rFonts w:ascii="Arial" w:hAnsi="Arial" w:cs="Arial"/>
        </w:rPr>
      </w:pPr>
      <w:r>
        <w:rPr>
          <w:rStyle w:val="normaltextrun"/>
          <w:rFonts w:ascii="Arial" w:hAnsi="Arial"/>
        </w:rPr>
        <w:t xml:space="preserve">Mae’n hanfodol bod y cofnodion yn gywir gan y byddant yn dod yn rhan o drafodaethau a gwaith sy’n parhau o fewn eich ysgol ac yn y brifysgol.</w:t>
      </w:r>
      <w:r>
        <w:rPr>
          <w:rStyle w:val="normaltextrun"/>
          <w:rFonts w:ascii="Arial" w:hAnsi="Arial"/>
        </w:rPr>
        <w:t xml:space="preserve"> </w:t>
      </w:r>
      <w:r>
        <w:rPr>
          <w:rStyle w:val="normaltextrun"/>
          <w:rFonts w:ascii="Arial" w:hAnsi="Arial"/>
        </w:rPr>
        <w:t xml:space="preserve">Os nad ydych chi’n siŵr a yw rhan o’r cofnodion yn gywir, tynnwch sylw’r Cydlynydd Cynrychiolwyr Myfyrwyr neu Gadeirydd ac Is-Gadeirydd y panel at y rhan honno er mwyn iddyn nhw gael mynd drosti gyda chi.</w:t>
      </w:r>
      <w:r>
        <w:rPr>
          <w:rStyle w:val="normaltextrun"/>
          <w:rFonts w:ascii="Arial" w:hAnsi="Arial"/>
        </w:rPr>
        <w:t xml:space="preserve"> </w:t>
      </w:r>
    </w:p>
    <w:p w14:paraId="2A3C1355" w14:textId="77777777" w:rsidR="00E54D5D" w:rsidRDefault="00E54D5D" w:rsidP="00E54D5D">
      <w:pPr>
        <w:pStyle w:val="paragraph"/>
        <w:spacing w:before="0" w:beforeAutospacing="0" w:after="0" w:afterAutospacing="0"/>
        <w:ind w:left="360"/>
        <w:textAlignment w:val="baseline"/>
        <w:rPr>
          <w:rStyle w:val="eop"/>
          <w:rFonts w:ascii="Arial" w:hAnsi="Arial" w:cs="Arial"/>
        </w:rPr>
      </w:pPr>
    </w:p>
    <w:p w14:paraId="01B3BFBE" w14:textId="77777777" w:rsidR="001C524F" w:rsidRDefault="001C524F" w:rsidP="001C524F">
      <w:pPr>
        <w:pStyle w:val="paragraph"/>
        <w:spacing w:before="0" w:beforeAutospacing="0" w:after="0" w:afterAutospacing="0"/>
        <w:ind w:left="360"/>
        <w:textAlignment w:val="baseline"/>
        <w:rPr>
          <w:rFonts w:ascii="Arial" w:hAnsi="Arial" w:cs="Arial"/>
        </w:rPr>
      </w:pPr>
    </w:p>
    <w:p w14:paraId="0FB8C02D" w14:textId="77777777" w:rsidR="001C524F" w:rsidRPr="001C524F" w:rsidRDefault="00E54D5D" w:rsidP="001C524F">
      <w:pPr>
        <w:pStyle w:val="paragraph"/>
        <w:numPr>
          <w:ilvl w:val="0"/>
          <w:numId w:val="13"/>
        </w:numPr>
        <w:spacing w:before="0" w:beforeAutospacing="0" w:after="0" w:afterAutospacing="0"/>
        <w:textAlignment w:val="baseline"/>
        <w:rPr>
          <w:rStyle w:val="normaltextrun"/>
          <w:color w:val="00747B"/>
          <w:rFonts w:ascii="Arial" w:hAnsi="Arial" w:cs="Arial"/>
        </w:rPr>
      </w:pPr>
      <w:r>
        <w:rPr>
          <w:rStyle w:val="normaltextrun"/>
          <w:color w:val="00747B"/>
          <w:rFonts w:ascii="Arial" w:hAnsi="Arial"/>
        </w:rPr>
        <w:t xml:space="preserve">Cofnodwch y camau gweithredu allweddol</w:t>
      </w:r>
    </w:p>
    <w:p w14:paraId="0E7DE80B" w14:textId="77777777" w:rsidR="001C524F" w:rsidRDefault="001C524F" w:rsidP="001C524F">
      <w:pPr>
        <w:pStyle w:val="paragraph"/>
        <w:spacing w:before="0" w:beforeAutospacing="0" w:after="0" w:afterAutospacing="0"/>
        <w:ind w:left="360"/>
        <w:textAlignment w:val="baseline"/>
        <w:rPr>
          <w:rFonts w:ascii="Arial" w:hAnsi="Arial" w:cs="Arial"/>
        </w:rPr>
      </w:pPr>
    </w:p>
    <w:p w14:paraId="5ACDF69B" w14:textId="45ECCFCE" w:rsidR="001C524F" w:rsidRDefault="00E54D5D" w:rsidP="001C524F">
      <w:pPr>
        <w:pStyle w:val="paragraph"/>
        <w:spacing w:before="0" w:beforeAutospacing="0" w:after="0" w:afterAutospacing="0"/>
        <w:ind w:left="360"/>
        <w:textAlignment w:val="baseline"/>
        <w:rPr>
          <w:rFonts w:ascii="Arial" w:hAnsi="Arial" w:cs="Arial"/>
        </w:rPr>
      </w:pPr>
      <w:r>
        <w:rPr>
          <w:rStyle w:val="normaltextrun"/>
          <w:rFonts w:ascii="Arial" w:hAnsi="Arial"/>
        </w:rPr>
        <w:t xml:space="preserve">O fewn pob eitem drafod, bydd cam gweithredu fel arfer i unigolyn ei gyflawni wedi’r cyfarfod.</w:t>
      </w:r>
      <w:r>
        <w:rPr>
          <w:rStyle w:val="normaltextrun"/>
          <w:rFonts w:ascii="Arial" w:hAnsi="Arial"/>
        </w:rPr>
        <w:t xml:space="preserve"> </w:t>
      </w:r>
      <w:r>
        <w:rPr>
          <w:rStyle w:val="normaltextrun"/>
          <w:rFonts w:ascii="Arial" w:hAnsi="Arial"/>
        </w:rPr>
        <w:t xml:space="preserve">Dylech chi gofnodi hyn yn gywir, gan nodi </w:t>
      </w:r>
      <w:r>
        <w:rPr>
          <w:rStyle w:val="normaltextrun"/>
          <w:b/>
          <w:rFonts w:ascii="Arial" w:hAnsi="Arial"/>
        </w:rPr>
        <w:t xml:space="preserve">pwy</w:t>
      </w:r>
      <w:r>
        <w:rPr>
          <w:rStyle w:val="normaltextrun"/>
          <w:rFonts w:ascii="Arial" w:hAnsi="Arial"/>
        </w:rPr>
        <w:t xml:space="preserve"> fydd yn cyflawni pob cam gweithredu, </w:t>
      </w:r>
      <w:r>
        <w:rPr>
          <w:rStyle w:val="normaltextrun"/>
          <w:b/>
          <w:rFonts w:ascii="Arial" w:hAnsi="Arial"/>
        </w:rPr>
        <w:t xml:space="preserve">beth</w:t>
      </w:r>
      <w:r>
        <w:rPr>
          <w:rStyle w:val="normaltextrun"/>
          <w:rFonts w:ascii="Arial" w:hAnsi="Arial"/>
        </w:rPr>
        <w:t xml:space="preserve"> ydy’r cam gweithredu, ac </w:t>
      </w:r>
      <w:r>
        <w:rPr>
          <w:rStyle w:val="normaltextrun"/>
          <w:b/>
          <w:rFonts w:ascii="Arial" w:hAnsi="Arial"/>
        </w:rPr>
        <w:t xml:space="preserve">erbyn pryd</w:t>
      </w:r>
      <w:r>
        <w:rPr>
          <w:rStyle w:val="normaltextrun"/>
          <w:rFonts w:ascii="Arial" w:hAnsi="Arial"/>
        </w:rPr>
        <w:t xml:space="preserve"> y dylid ei gwblhau.</w:t>
      </w:r>
      <w:r>
        <w:rPr>
          <w:rStyle w:val="normaltextrun"/>
          <w:rFonts w:ascii="Arial" w:hAnsi="Arial"/>
        </w:rPr>
        <w:t xml:space="preserve"> </w:t>
      </w:r>
      <w:r>
        <w:rPr>
          <w:rStyle w:val="normaltextrun"/>
          <w:rFonts w:ascii="Arial" w:hAnsi="Arial"/>
        </w:rPr>
        <w:t xml:space="preserve">Os nad ydych chi’n siŵr erbyn pa ddyddiad y dylid cyflawni cam gweithredu, gallwch chi nodi y dylai gael ei wneud erbyn y cyfarfod nesaf neu ‘CGÂPh’.</w:t>
      </w:r>
      <w:r>
        <w:rPr>
          <w:rStyle w:val="normaltextrun"/>
          <w:rFonts w:ascii="Arial" w:hAnsi="Arial"/>
        </w:rPr>
        <w:t xml:space="preserve"> </w:t>
      </w:r>
      <w:r>
        <w:rPr>
          <w:rStyle w:val="eop"/>
          <w:rFonts w:ascii="Arial" w:hAnsi="Arial"/>
        </w:rPr>
        <w:t xml:space="preserve"> </w:t>
      </w:r>
    </w:p>
    <w:p w14:paraId="394B787B" w14:textId="77777777" w:rsidR="001C524F" w:rsidRDefault="001C524F" w:rsidP="001C524F">
      <w:pPr>
        <w:pStyle w:val="paragraph"/>
        <w:spacing w:before="0" w:beforeAutospacing="0" w:after="0" w:afterAutospacing="0"/>
        <w:ind w:left="360"/>
        <w:textAlignment w:val="baseline"/>
        <w:rPr>
          <w:rFonts w:ascii="Arial" w:hAnsi="Arial" w:cs="Arial"/>
        </w:rPr>
      </w:pPr>
    </w:p>
    <w:p w14:paraId="09FEF1DA" w14:textId="42E5DB2E" w:rsidR="00E54D5D" w:rsidRPr="001C524F" w:rsidRDefault="00E54D5D" w:rsidP="001C524F">
      <w:pPr>
        <w:pStyle w:val="paragraph"/>
        <w:spacing w:before="0" w:beforeAutospacing="0" w:after="0" w:afterAutospacing="0"/>
        <w:ind w:left="360"/>
        <w:textAlignment w:val="baseline"/>
        <w:rPr>
          <w:rFonts w:ascii="Arial" w:hAnsi="Arial" w:cs="Arial"/>
        </w:rPr>
      </w:pPr>
      <w:r>
        <w:rPr>
          <w:rStyle w:val="normaltextrun"/>
          <w:rFonts w:ascii="Arial" w:hAnsi="Arial"/>
        </w:rPr>
        <w:t xml:space="preserve">Weithiau, bydd nifer o gamau gweithredu yn deillio o eitem drafod.</w:t>
      </w:r>
      <w:r>
        <w:rPr>
          <w:rStyle w:val="normaltextrun"/>
          <w:rFonts w:ascii="Arial" w:hAnsi="Arial"/>
        </w:rPr>
        <w:t xml:space="preserve"> </w:t>
      </w:r>
      <w:r>
        <w:rPr>
          <w:rStyle w:val="normaltextrun"/>
          <w:rFonts w:ascii="Arial" w:hAnsi="Arial"/>
        </w:rPr>
        <w:t xml:space="preserve">Mae’n bwysig eich bod yn nodi pob un ar wahân er mwyn bod yn eglur.</w:t>
      </w:r>
      <w:r>
        <w:rPr>
          <w:rStyle w:val="normaltextrun"/>
          <w:rFonts w:ascii="Arial" w:hAnsi="Arial"/>
        </w:rPr>
        <w:t xml:space="preserve"> </w:t>
      </w:r>
      <w:r>
        <w:rPr>
          <w:rStyle w:val="normaltextrun"/>
          <w:rFonts w:ascii="Arial" w:hAnsi="Arial"/>
        </w:rPr>
        <w:t xml:space="preserve">Os nad oes unrhyw gamau gweithredu yn deillio o eitem drafod (er enghraifft, bod Cynrychiolydd Academaidd Myfyrwyr wedi rhoi diweddariad ac nad oedd cam gweithredu), gallwch chi nodi ‘Dd/B’.</w:t>
      </w:r>
      <w:r>
        <w:rPr>
          <w:rStyle w:val="normaltextrun"/>
          <w:rFonts w:ascii="Arial" w:hAnsi="Arial"/>
        </w:rPr>
        <w:t xml:space="preserve"> </w:t>
      </w:r>
    </w:p>
    <w:p w14:paraId="7D5C0B41" w14:textId="77777777" w:rsidR="00742423" w:rsidRDefault="00742423" w:rsidP="00742423">
      <w:pPr>
        <w:pStyle w:val="paragraph"/>
        <w:spacing w:before="0" w:beforeAutospacing="0" w:after="0" w:afterAutospacing="0"/>
        <w:textAlignment w:val="baseline"/>
        <w:rPr>
          <w:rStyle w:val="normaltextrun"/>
          <w:rFonts w:ascii="Arial" w:hAnsi="Arial" w:cs="Arial"/>
          <w:color w:val="00747B"/>
        </w:rPr>
      </w:pPr>
    </w:p>
    <w:p w14:paraId="65E50787" w14:textId="2FC04FC9" w:rsidR="001C524F" w:rsidRPr="00742423" w:rsidRDefault="00742423" w:rsidP="00742423">
      <w:pPr>
        <w:pStyle w:val="paragraph"/>
        <w:numPr>
          <w:ilvl w:val="0"/>
          <w:numId w:val="13"/>
        </w:numPr>
        <w:spacing w:before="0" w:beforeAutospacing="0" w:after="0" w:afterAutospacing="0"/>
        <w:textAlignment w:val="baseline"/>
        <w:rPr>
          <w:rStyle w:val="normaltextrun"/>
          <w:rFonts w:ascii="Arial" w:hAnsi="Arial" w:cs="Arial"/>
        </w:rPr>
      </w:pPr>
      <w:r>
        <w:rPr>
          <w:rStyle w:val="normaltextrun"/>
          <w:color w:val="00747B"/>
          <w:rFonts w:ascii="Arial" w:hAnsi="Arial"/>
        </w:rPr>
        <w:t xml:space="preserve">Ffont a Gosodiad</w:t>
      </w:r>
      <w:r>
        <w:rPr>
          <w:rStyle w:val="normaltextrun"/>
          <w:color w:val="00747B"/>
          <w:rFonts w:ascii="Arial" w:hAnsi="Arial"/>
        </w:rPr>
        <w:t xml:space="preserve"> </w:t>
      </w:r>
    </w:p>
    <w:p w14:paraId="40D74661" w14:textId="77777777" w:rsidR="00742423" w:rsidRPr="00742423" w:rsidRDefault="00742423" w:rsidP="00742423">
      <w:pPr>
        <w:pStyle w:val="paragraph"/>
        <w:spacing w:before="0" w:beforeAutospacing="0" w:after="0" w:afterAutospacing="0"/>
        <w:ind w:left="720"/>
        <w:textAlignment w:val="baseline"/>
        <w:rPr>
          <w:rFonts w:ascii="Arial" w:hAnsi="Arial" w:cs="Arial"/>
        </w:rPr>
      </w:pPr>
    </w:p>
    <w:p w14:paraId="6D01CB3D" w14:textId="21D233A3" w:rsidR="001C524F" w:rsidRDefault="001C524F" w:rsidP="001C524F">
      <w:pPr>
        <w:pStyle w:val="paragraph"/>
        <w:spacing w:before="0" w:beforeAutospacing="0" w:after="0" w:afterAutospacing="0"/>
        <w:ind w:left="360"/>
        <w:textAlignment w:val="baseline"/>
        <w:rPr>
          <w:rFonts w:ascii="Arial" w:hAnsi="Arial" w:cs="Arial"/>
        </w:rPr>
      </w:pPr>
      <w:r>
        <w:rPr>
          <w:rStyle w:val="normaltextrun"/>
          <w:rFonts w:ascii="Arial" w:hAnsi="Arial"/>
        </w:rPr>
        <w:t xml:space="preserve">Mae angen i’r cofnodion fod yn hygyrch i’r holl aelodau staff a myfyrwyr sydd eisiau eu darllen, felly gwnewch yn siŵr eu bod yn ddarllenadwy.</w:t>
      </w:r>
      <w:r>
        <w:rPr>
          <w:rStyle w:val="normaltextrun"/>
          <w:rFonts w:ascii="Arial" w:hAnsi="Arial"/>
        </w:rPr>
        <w:t xml:space="preserve"> </w:t>
      </w:r>
      <w:r>
        <w:rPr>
          <w:rStyle w:val="normaltextrun"/>
          <w:rFonts w:ascii="Arial" w:hAnsi="Arial"/>
        </w:rPr>
        <w:t xml:space="preserve">Ceisiwch osgoi brawddegau rhy hir a sicrhewch fod y nodiadau mor eglur a chryno â phosib, er bod yr holl drafodaethau wedi’u cofnodi.</w:t>
      </w:r>
      <w:r>
        <w:rPr>
          <w:rStyle w:val="eop"/>
          <w:rFonts w:ascii="Arial" w:hAnsi="Arial"/>
        </w:rPr>
        <w:t xml:space="preserve"> </w:t>
      </w:r>
    </w:p>
    <w:p w14:paraId="1918C04B" w14:textId="77777777" w:rsidR="001C524F" w:rsidRDefault="001C524F" w:rsidP="001C524F">
      <w:pPr>
        <w:pStyle w:val="paragraph"/>
        <w:spacing w:before="0" w:beforeAutospacing="0" w:after="0" w:afterAutospacing="0"/>
        <w:ind w:left="360"/>
        <w:textAlignment w:val="baseline"/>
        <w:rPr>
          <w:rFonts w:ascii="Arial" w:hAnsi="Arial" w:cs="Arial"/>
        </w:rPr>
      </w:pPr>
    </w:p>
    <w:p w14:paraId="0B53994E" w14:textId="5930E1D9" w:rsidR="001C524F" w:rsidRPr="001C524F" w:rsidRDefault="001C524F" w:rsidP="001C524F">
      <w:pPr>
        <w:pStyle w:val="paragraph"/>
        <w:spacing w:before="0" w:beforeAutospacing="0" w:after="0" w:afterAutospacing="0"/>
        <w:ind w:left="360"/>
        <w:textAlignment w:val="baseline"/>
        <w:rPr>
          <w:rFonts w:ascii="Arial" w:hAnsi="Arial" w:cs="Arial"/>
        </w:rPr>
      </w:pPr>
      <w:r>
        <w:rPr>
          <w:rStyle w:val="normaltextrun"/>
          <w:rFonts w:ascii="Arial" w:hAnsi="Arial"/>
        </w:rPr>
        <w:t xml:space="preserve">Mae hyn yn golygu bod angen ystyried y ffont a maint y ffont.</w:t>
      </w:r>
      <w:r>
        <w:rPr>
          <w:rStyle w:val="normaltextrun"/>
          <w:rFonts w:ascii="Arial" w:hAnsi="Arial"/>
        </w:rPr>
        <w:t xml:space="preserve"> </w:t>
      </w:r>
      <w:r>
        <w:rPr>
          <w:rStyle w:val="normaltextrun"/>
          <w:rFonts w:ascii="Dreaming Outloud Script Pro" w:hAnsi="Dreaming Outloud Script Pro"/>
        </w:rPr>
        <w:t xml:space="preserve">Dylech chi osgoi ffontiau sydd wedi’u pylu neu lythrennau clwm</w:t>
      </w:r>
      <w:r>
        <w:rPr>
          <w:rStyle w:val="normaltextrun"/>
          <w:rFonts w:ascii="Arial" w:hAnsi="Arial"/>
        </w:rPr>
        <w:t xml:space="preserve">.</w:t>
      </w:r>
      <w:r>
        <w:rPr>
          <w:rStyle w:val="normaltextrun"/>
          <w:rFonts w:ascii="Arial" w:hAnsi="Arial"/>
        </w:rPr>
        <w:t xml:space="preserve"> </w:t>
      </w:r>
      <w:r>
        <w:rPr>
          <w:rStyle w:val="normaltextrun"/>
          <w:rFonts w:ascii="Arial" w:hAnsi="Arial"/>
        </w:rPr>
        <w:t xml:space="preserve">Mae ffontiau fel Arial, </w:t>
      </w:r>
      <w:r>
        <w:rPr>
          <w:rStyle w:val="normaltextrun"/>
          <w:rFonts w:ascii="Verdana" w:hAnsi="Verdana"/>
        </w:rPr>
        <w:t xml:space="preserve">Verdana</w:t>
      </w:r>
      <w:r>
        <w:rPr>
          <w:rStyle w:val="normaltextrun"/>
          <w:rFonts w:ascii="Arial" w:hAnsi="Arial"/>
        </w:rPr>
        <w:t xml:space="preserve"> a </w:t>
      </w:r>
      <w:r>
        <w:rPr>
          <w:rStyle w:val="normaltextrun"/>
          <w:rFonts w:ascii="Calibri" w:hAnsi="Calibri"/>
        </w:rPr>
        <w:t xml:space="preserve">Calibri</w:t>
      </w:r>
      <w:r>
        <w:rPr>
          <w:rStyle w:val="normaltextrun"/>
          <w:rFonts w:ascii="Arial" w:hAnsi="Arial"/>
        </w:rPr>
        <w:t xml:space="preserve"> yn opsiynau da i’w dewis gan eu bod yn eglur i’w darllen.</w:t>
      </w:r>
      <w:r>
        <w:rPr>
          <w:rStyle w:val="normaltextrun"/>
          <w:rFonts w:ascii="Arial" w:hAnsi="Arial"/>
        </w:rPr>
        <w:t xml:space="preserve"> </w:t>
      </w:r>
      <w:r>
        <w:rPr>
          <w:rStyle w:val="normaltextrun"/>
          <w:rFonts w:ascii="Arial" w:hAnsi="Arial"/>
        </w:rPr>
        <w:t xml:space="preserve">Mae’n bwysig bod maint y ffont yn hygyrch hefyd, felly ceisiwch gadw at faint 10pt o leiaf.</w:t>
      </w:r>
      <w:r>
        <w:rPr>
          <w:rStyle w:val="normaltextrun"/>
          <w:rFonts w:ascii="Arial" w:hAnsi="Arial"/>
        </w:rPr>
        <w:t xml:space="preserve"> </w:t>
      </w:r>
    </w:p>
    <w:p w14:paraId="572AF810" w14:textId="77777777" w:rsidR="001C524F" w:rsidRDefault="001C524F" w:rsidP="001C524F">
      <w:pPr>
        <w:pStyle w:val="paragraph"/>
        <w:spacing w:before="0" w:beforeAutospacing="0" w:after="0" w:afterAutospacing="0"/>
        <w:textAlignment w:val="baseline"/>
        <w:rPr>
          <w:rStyle w:val="normaltextrun"/>
          <w:rFonts w:ascii="Arial" w:hAnsi="Arial" w:cs="Arial"/>
        </w:rPr>
      </w:pPr>
    </w:p>
    <w:p w14:paraId="692341E0" w14:textId="1878FBD3" w:rsidR="001C524F" w:rsidRPr="00F72121" w:rsidRDefault="00742423" w:rsidP="00742423">
      <w:pPr>
        <w:pStyle w:val="paragraph"/>
        <w:numPr>
          <w:ilvl w:val="0"/>
          <w:numId w:val="13"/>
        </w:numPr>
        <w:spacing w:before="0" w:beforeAutospacing="0" w:after="0" w:afterAutospacing="0"/>
        <w:textAlignment w:val="baseline"/>
        <w:rPr>
          <w:rStyle w:val="normaltextrun"/>
          <w:rFonts w:ascii="Arial" w:hAnsi="Arial" w:cs="Arial"/>
        </w:rPr>
      </w:pPr>
      <w:r>
        <w:rPr>
          <w:rStyle w:val="normaltextrun"/>
          <w:color w:val="00747B"/>
          <w:rFonts w:ascii="Arial" w:hAnsi="Arial"/>
        </w:rPr>
        <w:t xml:space="preserve">Cyfarfodydd Ar-lein</w:t>
      </w:r>
      <w:r>
        <w:rPr>
          <w:rStyle w:val="normaltextrun"/>
          <w:color w:val="00747B"/>
          <w:rFonts w:ascii="Arial" w:hAnsi="Arial"/>
        </w:rPr>
        <w:t xml:space="preserve"> </w:t>
      </w:r>
    </w:p>
    <w:p w14:paraId="4C1B512C" w14:textId="77777777" w:rsidR="00F72121" w:rsidRDefault="00F72121" w:rsidP="00F72121">
      <w:pPr>
        <w:pStyle w:val="paragraph"/>
        <w:spacing w:before="0" w:beforeAutospacing="0" w:after="0" w:afterAutospacing="0"/>
        <w:ind w:left="720"/>
        <w:textAlignment w:val="baseline"/>
        <w:rPr>
          <w:rFonts w:ascii="Arial" w:hAnsi="Arial" w:cs="Arial"/>
        </w:rPr>
      </w:pPr>
    </w:p>
    <w:p w14:paraId="668B27F6" w14:textId="339D60F3" w:rsidR="001C524F" w:rsidRDefault="00CB713E" w:rsidP="00CB713E">
      <w:pPr>
        <w:pStyle w:val="paragraph"/>
        <w:spacing w:before="0" w:beforeAutospacing="0" w:after="0" w:afterAutospacing="0"/>
        <w:ind w:left="360"/>
        <w:textAlignment w:val="baseline"/>
        <w:rPr>
          <w:rStyle w:val="eop"/>
          <w:rFonts w:ascii="Arial" w:hAnsi="Arial" w:cs="Arial"/>
        </w:rPr>
      </w:pPr>
      <w:r>
        <w:rPr>
          <w:rStyle w:val="normaltextrun"/>
          <w:rFonts w:ascii="Arial" w:hAnsi="Arial"/>
        </w:rPr>
        <w:t xml:space="preserve">Os cafodd y cyfarfod ei gynnal ar-lein, mae’n bosib y bydd sylwadau wedi’u gadael yn y blwch sgwrsio.</w:t>
      </w:r>
      <w:r>
        <w:rPr>
          <w:rStyle w:val="normaltextrun"/>
          <w:rFonts w:ascii="Arial" w:hAnsi="Arial"/>
        </w:rPr>
        <w:t xml:space="preserve"> </w:t>
      </w:r>
      <w:r>
        <w:rPr>
          <w:rStyle w:val="normaltextrun"/>
          <w:rFonts w:ascii="Arial" w:hAnsi="Arial"/>
        </w:rPr>
        <w:t xml:space="preserve">Dylech chi geisio ychwanegu’r rhain at y cofnodion ble mae angen.</w:t>
      </w:r>
      <w:r>
        <w:rPr>
          <w:rStyle w:val="normaltextrun"/>
          <w:rFonts w:ascii="Arial" w:hAnsi="Arial"/>
        </w:rPr>
        <w:t xml:space="preserve"> </w:t>
      </w:r>
      <w:r>
        <w:rPr>
          <w:rStyle w:val="normaltextrun"/>
          <w:rFonts w:ascii="Arial" w:hAnsi="Arial"/>
        </w:rPr>
        <w:t xml:space="preserve">Os nad yw sylw yn hanfodol i’r drafodaeth, does dim angen i chi ei gynnwys yn y cofnodion, ond os yw’n sbarduno pwynt trafod, dylech ei gofnodi.</w:t>
      </w:r>
      <w:r>
        <w:rPr>
          <w:rStyle w:val="normaltextrun"/>
          <w:rFonts w:ascii="Arial" w:hAnsi="Arial"/>
        </w:rPr>
        <w:t xml:space="preserve"> </w:t>
      </w:r>
      <w:r>
        <w:rPr>
          <w:rStyle w:val="eop"/>
          <w:rFonts w:ascii="Arial" w:hAnsi="Arial"/>
        </w:rPr>
        <w:t xml:space="preserve"> </w:t>
      </w:r>
    </w:p>
    <w:p w14:paraId="5E7DC072" w14:textId="77777777" w:rsidR="00CB713E" w:rsidRPr="00CB713E" w:rsidRDefault="00CB713E" w:rsidP="00CB713E">
      <w:pPr>
        <w:pStyle w:val="paragraph"/>
        <w:spacing w:before="0" w:beforeAutospacing="0" w:after="0" w:afterAutospacing="0"/>
        <w:ind w:left="360"/>
        <w:textAlignment w:val="baseline"/>
        <w:rPr>
          <w:rFonts w:ascii="Arial" w:hAnsi="Arial" w:cs="Arial"/>
        </w:rPr>
      </w:pPr>
    </w:p>
    <w:p w14:paraId="53A53AFB" w14:textId="74617F7A" w:rsidR="001C524F" w:rsidRDefault="001C524F" w:rsidP="001C524F">
      <w:pPr>
        <w:pStyle w:val="paragraph"/>
        <w:numPr>
          <w:ilvl w:val="0"/>
          <w:numId w:val="13"/>
        </w:numPr>
        <w:spacing w:before="0" w:beforeAutospacing="0" w:after="0" w:afterAutospacing="0"/>
        <w:textAlignment w:val="baseline"/>
        <w:rPr>
          <w:rFonts w:ascii="Arial" w:hAnsi="Arial" w:cs="Arial"/>
        </w:rPr>
      </w:pPr>
      <w:r>
        <w:rPr>
          <w:rStyle w:val="normaltextrun"/>
          <w:color w:val="00747B"/>
          <w:rFonts w:ascii="Arial" w:hAnsi="Arial"/>
        </w:rPr>
        <w:t xml:space="preserve">Adolygu</w:t>
      </w:r>
      <w:r>
        <w:rPr>
          <w:rStyle w:val="normaltextrun"/>
          <w:color w:val="00747B"/>
          <w:rFonts w:ascii="Arial" w:hAnsi="Arial"/>
        </w:rPr>
        <w:t xml:space="preserve"> </w:t>
      </w:r>
    </w:p>
    <w:p w14:paraId="67128E70" w14:textId="77777777" w:rsidR="001C524F" w:rsidRDefault="001C524F" w:rsidP="001C524F">
      <w:pPr>
        <w:pStyle w:val="paragraph"/>
        <w:spacing w:before="0" w:beforeAutospacing="0" w:after="0" w:afterAutospacing="0"/>
        <w:ind w:left="360"/>
        <w:textAlignment w:val="baseline"/>
        <w:rPr>
          <w:rFonts w:ascii="Arial" w:hAnsi="Arial" w:cs="Arial"/>
        </w:rPr>
      </w:pPr>
    </w:p>
    <w:p w14:paraId="77D15309" w14:textId="12E47F57" w:rsidR="00CB713E" w:rsidRPr="001C524F" w:rsidRDefault="001C524F" w:rsidP="00CB713E">
      <w:pPr>
        <w:pStyle w:val="paragraph"/>
        <w:spacing w:before="0" w:beforeAutospacing="0" w:after="0" w:afterAutospacing="0"/>
        <w:ind w:left="360"/>
        <w:textAlignment w:val="baseline"/>
        <w:rPr>
          <w:rFonts w:ascii="Arial" w:hAnsi="Arial" w:cs="Arial"/>
        </w:rPr>
      </w:pPr>
      <w:r>
        <w:rPr>
          <w:rStyle w:val="normaltextrun"/>
          <w:rFonts w:ascii="Arial" w:hAnsi="Arial"/>
        </w:rPr>
        <w:t xml:space="preserve">Mae’n bwysig iawn eich bod yn darllen yn ôl trwy’r cofnodion i wirio eu bod yn gywir, ac i wirio’r sillafu a’r atalnodi.</w:t>
      </w:r>
      <w:r>
        <w:rPr>
          <w:rStyle w:val="normaltextrun"/>
          <w:rFonts w:ascii="Arial" w:hAnsi="Arial"/>
        </w:rPr>
        <w:t xml:space="preserve"> </w:t>
      </w:r>
      <w:r>
        <w:rPr>
          <w:rStyle w:val="normaltextrun"/>
          <w:rFonts w:ascii="Arial" w:hAnsi="Arial"/>
        </w:rPr>
        <w:t xml:space="preserve">Bydd y Cydlynydd Cynrychiolwyr Myfyrwyr a’r Cadeirydd a'r Is-Gadeirydd yn gallu helpu i’w hadolygu gyda chi hefyd.</w:t>
      </w:r>
      <w:r>
        <w:rPr>
          <w:rStyle w:val="normaltextrun"/>
          <w:rFonts w:ascii="Arial" w:hAnsi="Arial"/>
        </w:rPr>
        <w:t xml:space="preserve"> </w:t>
      </w:r>
    </w:p>
    <w:p w14:paraId="04C7D853" w14:textId="77777777" w:rsidR="001C524F" w:rsidRDefault="001C524F" w:rsidP="001C524F">
      <w:pPr>
        <w:pStyle w:val="paragraph"/>
        <w:spacing w:before="0" w:beforeAutospacing="0" w:after="0" w:afterAutospacing="0"/>
        <w:textAlignment w:val="baseline"/>
        <w:rPr>
          <w:rStyle w:val="normaltextrun"/>
          <w:rFonts w:ascii="Arial" w:hAnsi="Arial" w:cs="Arial"/>
        </w:rPr>
      </w:pPr>
    </w:p>
    <w:p w14:paraId="23EA295E" w14:textId="77777777" w:rsidR="001C524F" w:rsidRDefault="001C524F" w:rsidP="001C524F">
      <w:pPr>
        <w:pStyle w:val="paragraph"/>
        <w:spacing w:before="0" w:beforeAutospacing="0" w:after="0" w:afterAutospacing="0"/>
        <w:textAlignment w:val="baseline"/>
        <w:rPr>
          <w:rStyle w:val="normaltextrun"/>
          <w:rFonts w:ascii="Arial" w:hAnsi="Arial" w:cs="Arial"/>
        </w:rPr>
      </w:pPr>
    </w:p>
    <w:p w14:paraId="7530BF47" w14:textId="77777777" w:rsidR="001C524F" w:rsidRDefault="001C524F" w:rsidP="001C524F">
      <w:pPr>
        <w:pStyle w:val="paragraph"/>
        <w:numPr>
          <w:ilvl w:val="0"/>
          <w:numId w:val="13"/>
        </w:numPr>
        <w:spacing w:before="0" w:beforeAutospacing="0" w:after="0" w:afterAutospacing="0"/>
        <w:textAlignment w:val="baseline"/>
        <w:rPr>
          <w:rStyle w:val="eop"/>
          <w:color w:val="00747B"/>
          <w:rFonts w:ascii="Arial" w:hAnsi="Arial" w:cs="Arial"/>
        </w:rPr>
      </w:pPr>
      <w:r>
        <w:rPr>
          <w:color w:val="00747B"/>
          <w:rStyle w:val="normaltextrun"/>
          <w:rFonts w:ascii="Arial" w:hAnsi="Arial"/>
        </w:rPr>
        <w:t xml:space="preserve">Rhannu</w:t>
      </w:r>
      <w:r>
        <w:rPr>
          <w:color w:val="00747B"/>
          <w:rStyle w:val="eop"/>
          <w:rFonts w:ascii="Arial" w:hAnsi="Arial"/>
        </w:rPr>
        <w:t xml:space="preserve"> </w:t>
      </w:r>
    </w:p>
    <w:p w14:paraId="745E6C50" w14:textId="77777777" w:rsidR="001C524F" w:rsidRDefault="001C524F" w:rsidP="001C524F">
      <w:pPr>
        <w:pStyle w:val="paragraph"/>
        <w:spacing w:before="0" w:beforeAutospacing="0" w:after="0" w:afterAutospacing="0"/>
        <w:ind w:left="360"/>
        <w:textAlignment w:val="baseline"/>
        <w:rPr>
          <w:rStyle w:val="eop"/>
          <w:rFonts w:ascii="Arial" w:hAnsi="Arial" w:cs="Arial"/>
          <w:color w:val="00747B"/>
        </w:rPr>
      </w:pPr>
    </w:p>
    <w:p w14:paraId="403D2153" w14:textId="5743C528" w:rsidR="001C524F" w:rsidRPr="001C524F" w:rsidRDefault="001C524F" w:rsidP="001C524F">
      <w:pPr>
        <w:pStyle w:val="paragraph"/>
        <w:spacing w:before="0" w:beforeAutospacing="0" w:after="0" w:afterAutospacing="0"/>
        <w:ind w:left="360"/>
        <w:textAlignment w:val="baseline"/>
        <w:rPr>
          <w:color w:val="00747B"/>
          <w:rFonts w:ascii="Arial" w:hAnsi="Arial" w:cs="Arial"/>
        </w:rPr>
      </w:pPr>
      <w:r>
        <w:rPr>
          <w:rStyle w:val="normaltextrun"/>
          <w:rFonts w:ascii="Arial" w:hAnsi="Arial"/>
        </w:rPr>
        <w:t xml:space="preserve">Pan fyddant wedi’u cwblhau, anfonwch y cofnodion fel dogfen Word i’r Cadeirydd a'r Is-Gadeirydd a’r Cydlynydd Cynrychiolwyr Myfyrwyr er mwyn iddyn nhw gael eu trosglwyddo ymlaen i’r rhai a fynychodd.</w:t>
      </w:r>
      <w:r>
        <w:rPr>
          <w:rStyle w:val="normaltextrun"/>
          <w:rFonts w:ascii="Arial" w:hAnsi="Arial"/>
        </w:rPr>
        <w:t xml:space="preserve"> </w:t>
      </w:r>
    </w:p>
    <w:p w14:paraId="70C7FD23" w14:textId="77777777" w:rsidR="001C524F" w:rsidRDefault="001C524F" w:rsidP="00BA2884">
      <w:pPr>
        <w:spacing w:line="276" w:lineRule="auto"/>
        <w:ind w:left="360"/>
        <w:rPr>
          <w:rFonts w:ascii="Arial" w:hAnsi="Arial" w:cs="Arial"/>
          <w:b/>
          <w:bCs/>
          <w:sz w:val="24"/>
          <w:szCs w:val="24"/>
          <w:lang w:val="en-GB"/>
        </w:rPr>
      </w:pPr>
    </w:p>
    <w:p w14:paraId="3E36EE33" w14:textId="77777777" w:rsidR="00CB713E" w:rsidRPr="00CB713E" w:rsidRDefault="00CB713E" w:rsidP="00BA2884">
      <w:pPr>
        <w:spacing w:line="276" w:lineRule="auto"/>
        <w:ind w:left="360"/>
        <w:rPr>
          <w:rFonts w:ascii="Arial" w:hAnsi="Arial" w:cs="Arial"/>
          <w:b/>
          <w:bCs/>
          <w:color w:val="000000" w:themeColor="text1"/>
          <w:lang w:val="en-GB"/>
        </w:rPr>
      </w:pPr>
    </w:p>
    <w:p w14:paraId="3E554720" w14:textId="436168D4" w:rsidR="00CB713E" w:rsidRPr="00CB713E" w:rsidRDefault="00CB713E" w:rsidP="00CB713E">
      <w:pPr>
        <w:spacing w:line="276" w:lineRule="auto"/>
        <w:ind w:left="360"/>
        <w:rPr>
          <w:b/>
          <w:bCs/>
          <w:color w:val="000000" w:themeColor="text1"/>
          <w:rFonts w:ascii="Arial" w:hAnsi="Arial" w:cs="Arial"/>
        </w:rPr>
      </w:pPr>
      <w:r>
        <w:rPr>
          <w:b/>
          <w:color w:val="000000" w:themeColor="text1"/>
          <w:rFonts w:ascii="Arial" w:hAnsi="Arial"/>
        </w:rPr>
        <w:t xml:space="preserve">Os oes gennych unrhyw gwestiynau, e-bostiwch ni yn @studentreps@cardiff.ac.uk neu cysylltwch â’ch Cydlynydd Cynrychiolwyr Myfyrwyr.</w:t>
      </w:r>
      <w:r>
        <w:rPr>
          <w:b/>
          <w:color w:val="000000" w:themeColor="text1"/>
          <w:rFonts w:ascii="Arial" w:hAnsi="Arial"/>
        </w:rPr>
        <w:t xml:space="preserve"> </w:t>
      </w:r>
    </w:p>
    <w:sectPr w:rsidR="00CB713E" w:rsidRPr="00CB713E" w:rsidSect="001A4AB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033C" w14:textId="77777777" w:rsidR="008668A4" w:rsidRDefault="008668A4" w:rsidP="008668A4">
      <w:pPr>
        <w:spacing w:after="0" w:line="240" w:lineRule="auto"/>
      </w:pPr>
      <w:r>
        <w:separator/>
      </w:r>
    </w:p>
  </w:endnote>
  <w:endnote w:type="continuationSeparator" w:id="0">
    <w:p w14:paraId="05A07F2F" w14:textId="77777777" w:rsidR="008668A4" w:rsidRDefault="008668A4" w:rsidP="0086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75BC" w14:textId="425E8928" w:rsidR="008668A4" w:rsidRDefault="008668A4">
    <w:pPr>
      <w:pStyle w:val="Footer"/>
    </w:pPr>
    <w:r>
      <w:drawing>
        <wp:anchor distT="0" distB="0" distL="114300" distR="114300" simplePos="0" relativeHeight="251658240" behindDoc="0" locked="0" layoutInCell="1" allowOverlap="1" wp14:anchorId="5176F9E1" wp14:editId="54AD8A7F">
          <wp:simplePos x="0" y="0"/>
          <wp:positionH relativeFrom="page">
            <wp:align>right</wp:align>
          </wp:positionH>
          <wp:positionV relativeFrom="page">
            <wp:align>bottom</wp:align>
          </wp:positionV>
          <wp:extent cx="7585075" cy="88519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5075" cy="8851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288C" w14:textId="77777777" w:rsidR="008668A4" w:rsidRDefault="008668A4" w:rsidP="008668A4">
      <w:pPr>
        <w:spacing w:after="0" w:line="240" w:lineRule="auto"/>
      </w:pPr>
      <w:r>
        <w:separator/>
      </w:r>
    </w:p>
  </w:footnote>
  <w:footnote w:type="continuationSeparator" w:id="0">
    <w:p w14:paraId="7BAF263F" w14:textId="77777777" w:rsidR="008668A4" w:rsidRDefault="008668A4" w:rsidP="00866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DE7"/>
    <w:multiLevelType w:val="multilevel"/>
    <w:tmpl w:val="3FC25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D5AAD"/>
    <w:multiLevelType w:val="hybridMultilevel"/>
    <w:tmpl w:val="364A42F4"/>
    <w:lvl w:ilvl="0" w:tplc="B6D8340C">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3635ECD"/>
    <w:multiLevelType w:val="multilevel"/>
    <w:tmpl w:val="47B8F6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74B2B"/>
    <w:multiLevelType w:val="multilevel"/>
    <w:tmpl w:val="D6D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3E498E"/>
    <w:multiLevelType w:val="multilevel"/>
    <w:tmpl w:val="1EF04B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C3596"/>
    <w:multiLevelType w:val="multilevel"/>
    <w:tmpl w:val="D38069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029FB"/>
    <w:multiLevelType w:val="multilevel"/>
    <w:tmpl w:val="8CA068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97168"/>
    <w:multiLevelType w:val="multilevel"/>
    <w:tmpl w:val="FB745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73C26"/>
    <w:multiLevelType w:val="multilevel"/>
    <w:tmpl w:val="868AF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9346E1"/>
    <w:multiLevelType w:val="multilevel"/>
    <w:tmpl w:val="E370CB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B2FC3"/>
    <w:multiLevelType w:val="multilevel"/>
    <w:tmpl w:val="FFA02A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F34C2"/>
    <w:multiLevelType w:val="multilevel"/>
    <w:tmpl w:val="893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823B8A"/>
    <w:multiLevelType w:val="multilevel"/>
    <w:tmpl w:val="AD8EA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442829"/>
    <w:multiLevelType w:val="multilevel"/>
    <w:tmpl w:val="CD2E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58493A"/>
    <w:multiLevelType w:val="multilevel"/>
    <w:tmpl w:val="CE620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EA4088"/>
    <w:multiLevelType w:val="multilevel"/>
    <w:tmpl w:val="D8E8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BD704E"/>
    <w:multiLevelType w:val="multilevel"/>
    <w:tmpl w:val="3C3062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A6561E"/>
    <w:multiLevelType w:val="hybridMultilevel"/>
    <w:tmpl w:val="C254AF88"/>
    <w:lvl w:ilvl="0" w:tplc="68AE42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C5332A"/>
    <w:multiLevelType w:val="multilevel"/>
    <w:tmpl w:val="FEB89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91580F"/>
    <w:multiLevelType w:val="hybridMultilevel"/>
    <w:tmpl w:val="52586634"/>
    <w:lvl w:ilvl="0" w:tplc="6B8C6EA4">
      <w:start w:val="1"/>
      <w:numFmt w:val="decimal"/>
      <w:lvlText w:val="%1."/>
      <w:lvlJc w:val="left"/>
      <w:pPr>
        <w:ind w:left="720" w:hanging="360"/>
      </w:pPr>
      <w:rPr>
        <w:rFonts w:ascii="Arial" w:hAnsi="Arial" w:cs="Arial" w:hint="default"/>
        <w:color w:val="00747B"/>
        <w:w w:val="1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569651">
    <w:abstractNumId w:val="15"/>
  </w:num>
  <w:num w:numId="2" w16cid:durableId="493953303">
    <w:abstractNumId w:val="18"/>
  </w:num>
  <w:num w:numId="3" w16cid:durableId="692733018">
    <w:abstractNumId w:val="3"/>
  </w:num>
  <w:num w:numId="4" w16cid:durableId="2059359084">
    <w:abstractNumId w:val="11"/>
  </w:num>
  <w:num w:numId="5" w16cid:durableId="633829824">
    <w:abstractNumId w:val="13"/>
  </w:num>
  <w:num w:numId="6" w16cid:durableId="67309217">
    <w:abstractNumId w:val="8"/>
  </w:num>
  <w:num w:numId="7" w16cid:durableId="2028604010">
    <w:abstractNumId w:val="12"/>
  </w:num>
  <w:num w:numId="8" w16cid:durableId="1198540885">
    <w:abstractNumId w:val="16"/>
  </w:num>
  <w:num w:numId="9" w16cid:durableId="658506639">
    <w:abstractNumId w:val="14"/>
  </w:num>
  <w:num w:numId="10" w16cid:durableId="1194999897">
    <w:abstractNumId w:val="10"/>
  </w:num>
  <w:num w:numId="11" w16cid:durableId="1512600036">
    <w:abstractNumId w:val="0"/>
  </w:num>
  <w:num w:numId="12" w16cid:durableId="176234809">
    <w:abstractNumId w:val="4"/>
  </w:num>
  <w:num w:numId="13" w16cid:durableId="1649553554">
    <w:abstractNumId w:val="19"/>
  </w:num>
  <w:num w:numId="14" w16cid:durableId="976225460">
    <w:abstractNumId w:val="5"/>
  </w:num>
  <w:num w:numId="15" w16cid:durableId="2054847581">
    <w:abstractNumId w:val="7"/>
  </w:num>
  <w:num w:numId="16" w16cid:durableId="960839195">
    <w:abstractNumId w:val="9"/>
  </w:num>
  <w:num w:numId="17" w16cid:durableId="384258642">
    <w:abstractNumId w:val="1"/>
  </w:num>
  <w:num w:numId="18" w16cid:durableId="1804614087">
    <w:abstractNumId w:val="6"/>
  </w:num>
  <w:num w:numId="19" w16cid:durableId="546112061">
    <w:abstractNumId w:val="2"/>
  </w:num>
  <w:num w:numId="20" w16cid:durableId="87849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A4"/>
    <w:rsid w:val="00040DE5"/>
    <w:rsid w:val="0014412C"/>
    <w:rsid w:val="001A4ABA"/>
    <w:rsid w:val="001C524F"/>
    <w:rsid w:val="001D1FD1"/>
    <w:rsid w:val="002C685A"/>
    <w:rsid w:val="002D310E"/>
    <w:rsid w:val="003C000C"/>
    <w:rsid w:val="003F11E9"/>
    <w:rsid w:val="00446F7D"/>
    <w:rsid w:val="0046638E"/>
    <w:rsid w:val="004B4D55"/>
    <w:rsid w:val="0055725A"/>
    <w:rsid w:val="006864E4"/>
    <w:rsid w:val="00742423"/>
    <w:rsid w:val="008668A4"/>
    <w:rsid w:val="00973379"/>
    <w:rsid w:val="00A930DA"/>
    <w:rsid w:val="00BA2884"/>
    <w:rsid w:val="00C75786"/>
    <w:rsid w:val="00C96D6B"/>
    <w:rsid w:val="00CB713E"/>
    <w:rsid w:val="00D9117F"/>
    <w:rsid w:val="00DC6EFB"/>
    <w:rsid w:val="00E54D5D"/>
    <w:rsid w:val="00EF1A37"/>
    <w:rsid w:val="00F72121"/>
    <w:rsid w:val="00FD51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5B04"/>
  <w15:chartTrackingRefBased/>
  <w15:docId w15:val="{D41420D5-4C42-454B-9D82-9468BDD2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68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668A4"/>
  </w:style>
  <w:style w:type="character" w:customStyle="1" w:styleId="eop">
    <w:name w:val="eop"/>
    <w:basedOn w:val="DefaultParagraphFont"/>
    <w:rsid w:val="008668A4"/>
  </w:style>
  <w:style w:type="paragraph" w:styleId="Header">
    <w:name w:val="header"/>
    <w:basedOn w:val="Normal"/>
    <w:link w:val="HeaderChar"/>
    <w:uiPriority w:val="99"/>
    <w:unhideWhenUsed/>
    <w:rsid w:val="00866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A4"/>
  </w:style>
  <w:style w:type="paragraph" w:styleId="Footer">
    <w:name w:val="footer"/>
    <w:basedOn w:val="Normal"/>
    <w:link w:val="FooterChar"/>
    <w:uiPriority w:val="99"/>
    <w:unhideWhenUsed/>
    <w:rsid w:val="00866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A4"/>
  </w:style>
  <w:style w:type="paragraph" w:styleId="ListParagraph">
    <w:name w:val="List Paragraph"/>
    <w:basedOn w:val="Normal"/>
    <w:uiPriority w:val="34"/>
    <w:qFormat/>
    <w:rsid w:val="00DC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4228">
      <w:bodyDiv w:val="1"/>
      <w:marLeft w:val="0"/>
      <w:marRight w:val="0"/>
      <w:marTop w:val="0"/>
      <w:marBottom w:val="0"/>
      <w:divBdr>
        <w:top w:val="none" w:sz="0" w:space="0" w:color="auto"/>
        <w:left w:val="none" w:sz="0" w:space="0" w:color="auto"/>
        <w:bottom w:val="none" w:sz="0" w:space="0" w:color="auto"/>
        <w:right w:val="none" w:sz="0" w:space="0" w:color="auto"/>
      </w:divBdr>
      <w:divsChild>
        <w:div w:id="1882588798">
          <w:marLeft w:val="0"/>
          <w:marRight w:val="0"/>
          <w:marTop w:val="0"/>
          <w:marBottom w:val="0"/>
          <w:divBdr>
            <w:top w:val="none" w:sz="0" w:space="0" w:color="auto"/>
            <w:left w:val="none" w:sz="0" w:space="0" w:color="auto"/>
            <w:bottom w:val="none" w:sz="0" w:space="0" w:color="auto"/>
            <w:right w:val="none" w:sz="0" w:space="0" w:color="auto"/>
          </w:divBdr>
        </w:div>
        <w:div w:id="544560597">
          <w:marLeft w:val="0"/>
          <w:marRight w:val="0"/>
          <w:marTop w:val="0"/>
          <w:marBottom w:val="0"/>
          <w:divBdr>
            <w:top w:val="none" w:sz="0" w:space="0" w:color="auto"/>
            <w:left w:val="none" w:sz="0" w:space="0" w:color="auto"/>
            <w:bottom w:val="none" w:sz="0" w:space="0" w:color="auto"/>
            <w:right w:val="none" w:sz="0" w:space="0" w:color="auto"/>
          </w:divBdr>
        </w:div>
        <w:div w:id="2109809173">
          <w:marLeft w:val="0"/>
          <w:marRight w:val="0"/>
          <w:marTop w:val="0"/>
          <w:marBottom w:val="0"/>
          <w:divBdr>
            <w:top w:val="none" w:sz="0" w:space="0" w:color="auto"/>
            <w:left w:val="none" w:sz="0" w:space="0" w:color="auto"/>
            <w:bottom w:val="none" w:sz="0" w:space="0" w:color="auto"/>
            <w:right w:val="none" w:sz="0" w:space="0" w:color="auto"/>
          </w:divBdr>
        </w:div>
      </w:divsChild>
    </w:div>
    <w:div w:id="571433880">
      <w:bodyDiv w:val="1"/>
      <w:marLeft w:val="0"/>
      <w:marRight w:val="0"/>
      <w:marTop w:val="0"/>
      <w:marBottom w:val="0"/>
      <w:divBdr>
        <w:top w:val="none" w:sz="0" w:space="0" w:color="auto"/>
        <w:left w:val="none" w:sz="0" w:space="0" w:color="auto"/>
        <w:bottom w:val="none" w:sz="0" w:space="0" w:color="auto"/>
        <w:right w:val="none" w:sz="0" w:space="0" w:color="auto"/>
      </w:divBdr>
      <w:divsChild>
        <w:div w:id="1397825014">
          <w:marLeft w:val="0"/>
          <w:marRight w:val="0"/>
          <w:marTop w:val="0"/>
          <w:marBottom w:val="0"/>
          <w:divBdr>
            <w:top w:val="none" w:sz="0" w:space="0" w:color="auto"/>
            <w:left w:val="none" w:sz="0" w:space="0" w:color="auto"/>
            <w:bottom w:val="none" w:sz="0" w:space="0" w:color="auto"/>
            <w:right w:val="none" w:sz="0" w:space="0" w:color="auto"/>
          </w:divBdr>
        </w:div>
        <w:div w:id="2143647047">
          <w:marLeft w:val="0"/>
          <w:marRight w:val="0"/>
          <w:marTop w:val="0"/>
          <w:marBottom w:val="0"/>
          <w:divBdr>
            <w:top w:val="none" w:sz="0" w:space="0" w:color="auto"/>
            <w:left w:val="none" w:sz="0" w:space="0" w:color="auto"/>
            <w:bottom w:val="none" w:sz="0" w:space="0" w:color="auto"/>
            <w:right w:val="none" w:sz="0" w:space="0" w:color="auto"/>
          </w:divBdr>
        </w:div>
        <w:div w:id="1633317518">
          <w:marLeft w:val="0"/>
          <w:marRight w:val="0"/>
          <w:marTop w:val="0"/>
          <w:marBottom w:val="0"/>
          <w:divBdr>
            <w:top w:val="none" w:sz="0" w:space="0" w:color="auto"/>
            <w:left w:val="none" w:sz="0" w:space="0" w:color="auto"/>
            <w:bottom w:val="none" w:sz="0" w:space="0" w:color="auto"/>
            <w:right w:val="none" w:sz="0" w:space="0" w:color="auto"/>
          </w:divBdr>
        </w:div>
        <w:div w:id="1607613081">
          <w:marLeft w:val="0"/>
          <w:marRight w:val="0"/>
          <w:marTop w:val="0"/>
          <w:marBottom w:val="0"/>
          <w:divBdr>
            <w:top w:val="none" w:sz="0" w:space="0" w:color="auto"/>
            <w:left w:val="none" w:sz="0" w:space="0" w:color="auto"/>
            <w:bottom w:val="none" w:sz="0" w:space="0" w:color="auto"/>
            <w:right w:val="none" w:sz="0" w:space="0" w:color="auto"/>
          </w:divBdr>
        </w:div>
        <w:div w:id="394856923">
          <w:marLeft w:val="0"/>
          <w:marRight w:val="0"/>
          <w:marTop w:val="0"/>
          <w:marBottom w:val="0"/>
          <w:divBdr>
            <w:top w:val="none" w:sz="0" w:space="0" w:color="auto"/>
            <w:left w:val="none" w:sz="0" w:space="0" w:color="auto"/>
            <w:bottom w:val="none" w:sz="0" w:space="0" w:color="auto"/>
            <w:right w:val="none" w:sz="0" w:space="0" w:color="auto"/>
          </w:divBdr>
        </w:div>
        <w:div w:id="613942753">
          <w:marLeft w:val="0"/>
          <w:marRight w:val="0"/>
          <w:marTop w:val="0"/>
          <w:marBottom w:val="0"/>
          <w:divBdr>
            <w:top w:val="none" w:sz="0" w:space="0" w:color="auto"/>
            <w:left w:val="none" w:sz="0" w:space="0" w:color="auto"/>
            <w:bottom w:val="none" w:sz="0" w:space="0" w:color="auto"/>
            <w:right w:val="none" w:sz="0" w:space="0" w:color="auto"/>
          </w:divBdr>
        </w:div>
        <w:div w:id="332152187">
          <w:marLeft w:val="0"/>
          <w:marRight w:val="0"/>
          <w:marTop w:val="0"/>
          <w:marBottom w:val="0"/>
          <w:divBdr>
            <w:top w:val="none" w:sz="0" w:space="0" w:color="auto"/>
            <w:left w:val="none" w:sz="0" w:space="0" w:color="auto"/>
            <w:bottom w:val="none" w:sz="0" w:space="0" w:color="auto"/>
            <w:right w:val="none" w:sz="0" w:space="0" w:color="auto"/>
          </w:divBdr>
        </w:div>
        <w:div w:id="709114485">
          <w:marLeft w:val="0"/>
          <w:marRight w:val="0"/>
          <w:marTop w:val="0"/>
          <w:marBottom w:val="0"/>
          <w:divBdr>
            <w:top w:val="none" w:sz="0" w:space="0" w:color="auto"/>
            <w:left w:val="none" w:sz="0" w:space="0" w:color="auto"/>
            <w:bottom w:val="none" w:sz="0" w:space="0" w:color="auto"/>
            <w:right w:val="none" w:sz="0" w:space="0" w:color="auto"/>
          </w:divBdr>
        </w:div>
        <w:div w:id="856311187">
          <w:marLeft w:val="0"/>
          <w:marRight w:val="0"/>
          <w:marTop w:val="0"/>
          <w:marBottom w:val="0"/>
          <w:divBdr>
            <w:top w:val="none" w:sz="0" w:space="0" w:color="auto"/>
            <w:left w:val="none" w:sz="0" w:space="0" w:color="auto"/>
            <w:bottom w:val="none" w:sz="0" w:space="0" w:color="auto"/>
            <w:right w:val="none" w:sz="0" w:space="0" w:color="auto"/>
          </w:divBdr>
        </w:div>
        <w:div w:id="216089584">
          <w:marLeft w:val="0"/>
          <w:marRight w:val="0"/>
          <w:marTop w:val="0"/>
          <w:marBottom w:val="0"/>
          <w:divBdr>
            <w:top w:val="none" w:sz="0" w:space="0" w:color="auto"/>
            <w:left w:val="none" w:sz="0" w:space="0" w:color="auto"/>
            <w:bottom w:val="none" w:sz="0" w:space="0" w:color="auto"/>
            <w:right w:val="none" w:sz="0" w:space="0" w:color="auto"/>
          </w:divBdr>
        </w:div>
        <w:div w:id="2065135296">
          <w:marLeft w:val="0"/>
          <w:marRight w:val="0"/>
          <w:marTop w:val="0"/>
          <w:marBottom w:val="0"/>
          <w:divBdr>
            <w:top w:val="none" w:sz="0" w:space="0" w:color="auto"/>
            <w:left w:val="none" w:sz="0" w:space="0" w:color="auto"/>
            <w:bottom w:val="none" w:sz="0" w:space="0" w:color="auto"/>
            <w:right w:val="none" w:sz="0" w:space="0" w:color="auto"/>
          </w:divBdr>
        </w:div>
        <w:div w:id="1094979713">
          <w:marLeft w:val="0"/>
          <w:marRight w:val="0"/>
          <w:marTop w:val="0"/>
          <w:marBottom w:val="0"/>
          <w:divBdr>
            <w:top w:val="none" w:sz="0" w:space="0" w:color="auto"/>
            <w:left w:val="none" w:sz="0" w:space="0" w:color="auto"/>
            <w:bottom w:val="none" w:sz="0" w:space="0" w:color="auto"/>
            <w:right w:val="none" w:sz="0" w:space="0" w:color="auto"/>
          </w:divBdr>
        </w:div>
      </w:divsChild>
    </w:div>
    <w:div w:id="756899776">
      <w:bodyDiv w:val="1"/>
      <w:marLeft w:val="0"/>
      <w:marRight w:val="0"/>
      <w:marTop w:val="0"/>
      <w:marBottom w:val="0"/>
      <w:divBdr>
        <w:top w:val="none" w:sz="0" w:space="0" w:color="auto"/>
        <w:left w:val="none" w:sz="0" w:space="0" w:color="auto"/>
        <w:bottom w:val="none" w:sz="0" w:space="0" w:color="auto"/>
        <w:right w:val="none" w:sz="0" w:space="0" w:color="auto"/>
      </w:divBdr>
      <w:divsChild>
        <w:div w:id="697848849">
          <w:marLeft w:val="0"/>
          <w:marRight w:val="0"/>
          <w:marTop w:val="0"/>
          <w:marBottom w:val="0"/>
          <w:divBdr>
            <w:top w:val="none" w:sz="0" w:space="0" w:color="auto"/>
            <w:left w:val="none" w:sz="0" w:space="0" w:color="auto"/>
            <w:bottom w:val="none" w:sz="0" w:space="0" w:color="auto"/>
            <w:right w:val="none" w:sz="0" w:space="0" w:color="auto"/>
          </w:divBdr>
        </w:div>
        <w:div w:id="653921702">
          <w:marLeft w:val="0"/>
          <w:marRight w:val="0"/>
          <w:marTop w:val="0"/>
          <w:marBottom w:val="0"/>
          <w:divBdr>
            <w:top w:val="none" w:sz="0" w:space="0" w:color="auto"/>
            <w:left w:val="none" w:sz="0" w:space="0" w:color="auto"/>
            <w:bottom w:val="none" w:sz="0" w:space="0" w:color="auto"/>
            <w:right w:val="none" w:sz="0" w:space="0" w:color="auto"/>
          </w:divBdr>
        </w:div>
      </w:divsChild>
    </w:div>
    <w:div w:id="997146464">
      <w:bodyDiv w:val="1"/>
      <w:marLeft w:val="0"/>
      <w:marRight w:val="0"/>
      <w:marTop w:val="0"/>
      <w:marBottom w:val="0"/>
      <w:divBdr>
        <w:top w:val="none" w:sz="0" w:space="0" w:color="auto"/>
        <w:left w:val="none" w:sz="0" w:space="0" w:color="auto"/>
        <w:bottom w:val="none" w:sz="0" w:space="0" w:color="auto"/>
        <w:right w:val="none" w:sz="0" w:space="0" w:color="auto"/>
      </w:divBdr>
      <w:divsChild>
        <w:div w:id="553200950">
          <w:marLeft w:val="0"/>
          <w:marRight w:val="0"/>
          <w:marTop w:val="0"/>
          <w:marBottom w:val="0"/>
          <w:divBdr>
            <w:top w:val="none" w:sz="0" w:space="0" w:color="auto"/>
            <w:left w:val="none" w:sz="0" w:space="0" w:color="auto"/>
            <w:bottom w:val="none" w:sz="0" w:space="0" w:color="auto"/>
            <w:right w:val="none" w:sz="0" w:space="0" w:color="auto"/>
          </w:divBdr>
        </w:div>
        <w:div w:id="1966159478">
          <w:marLeft w:val="0"/>
          <w:marRight w:val="0"/>
          <w:marTop w:val="0"/>
          <w:marBottom w:val="0"/>
          <w:divBdr>
            <w:top w:val="none" w:sz="0" w:space="0" w:color="auto"/>
            <w:left w:val="none" w:sz="0" w:space="0" w:color="auto"/>
            <w:bottom w:val="none" w:sz="0" w:space="0" w:color="auto"/>
            <w:right w:val="none" w:sz="0" w:space="0" w:color="auto"/>
          </w:divBdr>
        </w:div>
        <w:div w:id="1497650316">
          <w:marLeft w:val="0"/>
          <w:marRight w:val="0"/>
          <w:marTop w:val="0"/>
          <w:marBottom w:val="0"/>
          <w:divBdr>
            <w:top w:val="none" w:sz="0" w:space="0" w:color="auto"/>
            <w:left w:val="none" w:sz="0" w:space="0" w:color="auto"/>
            <w:bottom w:val="none" w:sz="0" w:space="0" w:color="auto"/>
            <w:right w:val="none" w:sz="0" w:space="0" w:color="auto"/>
          </w:divBdr>
        </w:div>
        <w:div w:id="268052942">
          <w:marLeft w:val="0"/>
          <w:marRight w:val="0"/>
          <w:marTop w:val="0"/>
          <w:marBottom w:val="0"/>
          <w:divBdr>
            <w:top w:val="none" w:sz="0" w:space="0" w:color="auto"/>
            <w:left w:val="none" w:sz="0" w:space="0" w:color="auto"/>
            <w:bottom w:val="none" w:sz="0" w:space="0" w:color="auto"/>
            <w:right w:val="none" w:sz="0" w:space="0" w:color="auto"/>
          </w:divBdr>
        </w:div>
        <w:div w:id="1197932932">
          <w:marLeft w:val="0"/>
          <w:marRight w:val="0"/>
          <w:marTop w:val="0"/>
          <w:marBottom w:val="0"/>
          <w:divBdr>
            <w:top w:val="none" w:sz="0" w:space="0" w:color="auto"/>
            <w:left w:val="none" w:sz="0" w:space="0" w:color="auto"/>
            <w:bottom w:val="none" w:sz="0" w:space="0" w:color="auto"/>
            <w:right w:val="none" w:sz="0" w:space="0" w:color="auto"/>
          </w:divBdr>
          <w:divsChild>
            <w:div w:id="3829613">
              <w:marLeft w:val="0"/>
              <w:marRight w:val="0"/>
              <w:marTop w:val="30"/>
              <w:marBottom w:val="30"/>
              <w:divBdr>
                <w:top w:val="none" w:sz="0" w:space="0" w:color="auto"/>
                <w:left w:val="none" w:sz="0" w:space="0" w:color="auto"/>
                <w:bottom w:val="none" w:sz="0" w:space="0" w:color="auto"/>
                <w:right w:val="none" w:sz="0" w:space="0" w:color="auto"/>
              </w:divBdr>
              <w:divsChild>
                <w:div w:id="1764835232">
                  <w:marLeft w:val="0"/>
                  <w:marRight w:val="0"/>
                  <w:marTop w:val="0"/>
                  <w:marBottom w:val="0"/>
                  <w:divBdr>
                    <w:top w:val="none" w:sz="0" w:space="0" w:color="auto"/>
                    <w:left w:val="none" w:sz="0" w:space="0" w:color="auto"/>
                    <w:bottom w:val="none" w:sz="0" w:space="0" w:color="auto"/>
                    <w:right w:val="none" w:sz="0" w:space="0" w:color="auto"/>
                  </w:divBdr>
                  <w:divsChild>
                    <w:div w:id="346447682">
                      <w:marLeft w:val="0"/>
                      <w:marRight w:val="0"/>
                      <w:marTop w:val="0"/>
                      <w:marBottom w:val="0"/>
                      <w:divBdr>
                        <w:top w:val="none" w:sz="0" w:space="0" w:color="auto"/>
                        <w:left w:val="none" w:sz="0" w:space="0" w:color="auto"/>
                        <w:bottom w:val="none" w:sz="0" w:space="0" w:color="auto"/>
                        <w:right w:val="none" w:sz="0" w:space="0" w:color="auto"/>
                      </w:divBdr>
                    </w:div>
                    <w:div w:id="289171059">
                      <w:marLeft w:val="0"/>
                      <w:marRight w:val="0"/>
                      <w:marTop w:val="0"/>
                      <w:marBottom w:val="0"/>
                      <w:divBdr>
                        <w:top w:val="none" w:sz="0" w:space="0" w:color="auto"/>
                        <w:left w:val="none" w:sz="0" w:space="0" w:color="auto"/>
                        <w:bottom w:val="none" w:sz="0" w:space="0" w:color="auto"/>
                        <w:right w:val="none" w:sz="0" w:space="0" w:color="auto"/>
                      </w:divBdr>
                    </w:div>
                    <w:div w:id="1753579020">
                      <w:marLeft w:val="0"/>
                      <w:marRight w:val="0"/>
                      <w:marTop w:val="0"/>
                      <w:marBottom w:val="0"/>
                      <w:divBdr>
                        <w:top w:val="none" w:sz="0" w:space="0" w:color="auto"/>
                        <w:left w:val="none" w:sz="0" w:space="0" w:color="auto"/>
                        <w:bottom w:val="none" w:sz="0" w:space="0" w:color="auto"/>
                        <w:right w:val="none" w:sz="0" w:space="0" w:color="auto"/>
                      </w:divBdr>
                    </w:div>
                    <w:div w:id="1107433110">
                      <w:marLeft w:val="0"/>
                      <w:marRight w:val="0"/>
                      <w:marTop w:val="0"/>
                      <w:marBottom w:val="0"/>
                      <w:divBdr>
                        <w:top w:val="none" w:sz="0" w:space="0" w:color="auto"/>
                        <w:left w:val="none" w:sz="0" w:space="0" w:color="auto"/>
                        <w:bottom w:val="none" w:sz="0" w:space="0" w:color="auto"/>
                        <w:right w:val="none" w:sz="0" w:space="0" w:color="auto"/>
                      </w:divBdr>
                    </w:div>
                    <w:div w:id="208150072">
                      <w:marLeft w:val="0"/>
                      <w:marRight w:val="0"/>
                      <w:marTop w:val="0"/>
                      <w:marBottom w:val="0"/>
                      <w:divBdr>
                        <w:top w:val="none" w:sz="0" w:space="0" w:color="auto"/>
                        <w:left w:val="none" w:sz="0" w:space="0" w:color="auto"/>
                        <w:bottom w:val="none" w:sz="0" w:space="0" w:color="auto"/>
                        <w:right w:val="none" w:sz="0" w:space="0" w:color="auto"/>
                      </w:divBdr>
                    </w:div>
                  </w:divsChild>
                </w:div>
                <w:div w:id="1610623080">
                  <w:marLeft w:val="0"/>
                  <w:marRight w:val="0"/>
                  <w:marTop w:val="0"/>
                  <w:marBottom w:val="0"/>
                  <w:divBdr>
                    <w:top w:val="none" w:sz="0" w:space="0" w:color="auto"/>
                    <w:left w:val="none" w:sz="0" w:space="0" w:color="auto"/>
                    <w:bottom w:val="none" w:sz="0" w:space="0" w:color="auto"/>
                    <w:right w:val="none" w:sz="0" w:space="0" w:color="auto"/>
                  </w:divBdr>
                  <w:divsChild>
                    <w:div w:id="708844231">
                      <w:marLeft w:val="0"/>
                      <w:marRight w:val="0"/>
                      <w:marTop w:val="0"/>
                      <w:marBottom w:val="0"/>
                      <w:divBdr>
                        <w:top w:val="none" w:sz="0" w:space="0" w:color="auto"/>
                        <w:left w:val="none" w:sz="0" w:space="0" w:color="auto"/>
                        <w:bottom w:val="none" w:sz="0" w:space="0" w:color="auto"/>
                        <w:right w:val="none" w:sz="0" w:space="0" w:color="auto"/>
                      </w:divBdr>
                    </w:div>
                    <w:div w:id="1598444187">
                      <w:marLeft w:val="0"/>
                      <w:marRight w:val="0"/>
                      <w:marTop w:val="0"/>
                      <w:marBottom w:val="0"/>
                      <w:divBdr>
                        <w:top w:val="none" w:sz="0" w:space="0" w:color="auto"/>
                        <w:left w:val="none" w:sz="0" w:space="0" w:color="auto"/>
                        <w:bottom w:val="none" w:sz="0" w:space="0" w:color="auto"/>
                        <w:right w:val="none" w:sz="0" w:space="0" w:color="auto"/>
                      </w:divBdr>
                    </w:div>
                    <w:div w:id="655259624">
                      <w:marLeft w:val="0"/>
                      <w:marRight w:val="0"/>
                      <w:marTop w:val="0"/>
                      <w:marBottom w:val="0"/>
                      <w:divBdr>
                        <w:top w:val="none" w:sz="0" w:space="0" w:color="auto"/>
                        <w:left w:val="none" w:sz="0" w:space="0" w:color="auto"/>
                        <w:bottom w:val="none" w:sz="0" w:space="0" w:color="auto"/>
                        <w:right w:val="none" w:sz="0" w:space="0" w:color="auto"/>
                      </w:divBdr>
                    </w:div>
                    <w:div w:id="980353975">
                      <w:marLeft w:val="0"/>
                      <w:marRight w:val="0"/>
                      <w:marTop w:val="0"/>
                      <w:marBottom w:val="0"/>
                      <w:divBdr>
                        <w:top w:val="none" w:sz="0" w:space="0" w:color="auto"/>
                        <w:left w:val="none" w:sz="0" w:space="0" w:color="auto"/>
                        <w:bottom w:val="none" w:sz="0" w:space="0" w:color="auto"/>
                        <w:right w:val="none" w:sz="0" w:space="0" w:color="auto"/>
                      </w:divBdr>
                    </w:div>
                    <w:div w:id="346910757">
                      <w:marLeft w:val="0"/>
                      <w:marRight w:val="0"/>
                      <w:marTop w:val="0"/>
                      <w:marBottom w:val="0"/>
                      <w:divBdr>
                        <w:top w:val="none" w:sz="0" w:space="0" w:color="auto"/>
                        <w:left w:val="none" w:sz="0" w:space="0" w:color="auto"/>
                        <w:bottom w:val="none" w:sz="0" w:space="0" w:color="auto"/>
                        <w:right w:val="none" w:sz="0" w:space="0" w:color="auto"/>
                      </w:divBdr>
                    </w:div>
                    <w:div w:id="1961565221">
                      <w:marLeft w:val="0"/>
                      <w:marRight w:val="0"/>
                      <w:marTop w:val="0"/>
                      <w:marBottom w:val="0"/>
                      <w:divBdr>
                        <w:top w:val="none" w:sz="0" w:space="0" w:color="auto"/>
                        <w:left w:val="none" w:sz="0" w:space="0" w:color="auto"/>
                        <w:bottom w:val="none" w:sz="0" w:space="0" w:color="auto"/>
                        <w:right w:val="none" w:sz="0" w:space="0" w:color="auto"/>
                      </w:divBdr>
                    </w:div>
                    <w:div w:id="458184339">
                      <w:marLeft w:val="0"/>
                      <w:marRight w:val="0"/>
                      <w:marTop w:val="0"/>
                      <w:marBottom w:val="0"/>
                      <w:divBdr>
                        <w:top w:val="none" w:sz="0" w:space="0" w:color="auto"/>
                        <w:left w:val="none" w:sz="0" w:space="0" w:color="auto"/>
                        <w:bottom w:val="none" w:sz="0" w:space="0" w:color="auto"/>
                        <w:right w:val="none" w:sz="0" w:space="0" w:color="auto"/>
                      </w:divBdr>
                    </w:div>
                    <w:div w:id="1684359268">
                      <w:marLeft w:val="0"/>
                      <w:marRight w:val="0"/>
                      <w:marTop w:val="0"/>
                      <w:marBottom w:val="0"/>
                      <w:divBdr>
                        <w:top w:val="none" w:sz="0" w:space="0" w:color="auto"/>
                        <w:left w:val="none" w:sz="0" w:space="0" w:color="auto"/>
                        <w:bottom w:val="none" w:sz="0" w:space="0" w:color="auto"/>
                        <w:right w:val="none" w:sz="0" w:space="0" w:color="auto"/>
                      </w:divBdr>
                    </w:div>
                    <w:div w:id="982778446">
                      <w:marLeft w:val="0"/>
                      <w:marRight w:val="0"/>
                      <w:marTop w:val="0"/>
                      <w:marBottom w:val="0"/>
                      <w:divBdr>
                        <w:top w:val="none" w:sz="0" w:space="0" w:color="auto"/>
                        <w:left w:val="none" w:sz="0" w:space="0" w:color="auto"/>
                        <w:bottom w:val="none" w:sz="0" w:space="0" w:color="auto"/>
                        <w:right w:val="none" w:sz="0" w:space="0" w:color="auto"/>
                      </w:divBdr>
                    </w:div>
                    <w:div w:id="1383485818">
                      <w:marLeft w:val="0"/>
                      <w:marRight w:val="0"/>
                      <w:marTop w:val="0"/>
                      <w:marBottom w:val="0"/>
                      <w:divBdr>
                        <w:top w:val="none" w:sz="0" w:space="0" w:color="auto"/>
                        <w:left w:val="none" w:sz="0" w:space="0" w:color="auto"/>
                        <w:bottom w:val="none" w:sz="0" w:space="0" w:color="auto"/>
                        <w:right w:val="none" w:sz="0" w:space="0" w:color="auto"/>
                      </w:divBdr>
                    </w:div>
                    <w:div w:id="1166357236">
                      <w:marLeft w:val="0"/>
                      <w:marRight w:val="0"/>
                      <w:marTop w:val="0"/>
                      <w:marBottom w:val="0"/>
                      <w:divBdr>
                        <w:top w:val="none" w:sz="0" w:space="0" w:color="auto"/>
                        <w:left w:val="none" w:sz="0" w:space="0" w:color="auto"/>
                        <w:bottom w:val="none" w:sz="0" w:space="0" w:color="auto"/>
                        <w:right w:val="none" w:sz="0" w:space="0" w:color="auto"/>
                      </w:divBdr>
                    </w:div>
                    <w:div w:id="1081566748">
                      <w:marLeft w:val="0"/>
                      <w:marRight w:val="0"/>
                      <w:marTop w:val="0"/>
                      <w:marBottom w:val="0"/>
                      <w:divBdr>
                        <w:top w:val="none" w:sz="0" w:space="0" w:color="auto"/>
                        <w:left w:val="none" w:sz="0" w:space="0" w:color="auto"/>
                        <w:bottom w:val="none" w:sz="0" w:space="0" w:color="auto"/>
                        <w:right w:val="none" w:sz="0" w:space="0" w:color="auto"/>
                      </w:divBdr>
                    </w:div>
                  </w:divsChild>
                </w:div>
                <w:div w:id="1186020799">
                  <w:marLeft w:val="0"/>
                  <w:marRight w:val="0"/>
                  <w:marTop w:val="0"/>
                  <w:marBottom w:val="0"/>
                  <w:divBdr>
                    <w:top w:val="none" w:sz="0" w:space="0" w:color="auto"/>
                    <w:left w:val="none" w:sz="0" w:space="0" w:color="auto"/>
                    <w:bottom w:val="none" w:sz="0" w:space="0" w:color="auto"/>
                    <w:right w:val="none" w:sz="0" w:space="0" w:color="auto"/>
                  </w:divBdr>
                  <w:divsChild>
                    <w:div w:id="283539567">
                      <w:marLeft w:val="0"/>
                      <w:marRight w:val="0"/>
                      <w:marTop w:val="0"/>
                      <w:marBottom w:val="0"/>
                      <w:divBdr>
                        <w:top w:val="none" w:sz="0" w:space="0" w:color="auto"/>
                        <w:left w:val="none" w:sz="0" w:space="0" w:color="auto"/>
                        <w:bottom w:val="none" w:sz="0" w:space="0" w:color="auto"/>
                        <w:right w:val="none" w:sz="0" w:space="0" w:color="auto"/>
                      </w:divBdr>
                    </w:div>
                    <w:div w:id="1656034340">
                      <w:marLeft w:val="0"/>
                      <w:marRight w:val="0"/>
                      <w:marTop w:val="0"/>
                      <w:marBottom w:val="0"/>
                      <w:divBdr>
                        <w:top w:val="none" w:sz="0" w:space="0" w:color="auto"/>
                        <w:left w:val="none" w:sz="0" w:space="0" w:color="auto"/>
                        <w:bottom w:val="none" w:sz="0" w:space="0" w:color="auto"/>
                        <w:right w:val="none" w:sz="0" w:space="0" w:color="auto"/>
                      </w:divBdr>
                    </w:div>
                  </w:divsChild>
                </w:div>
                <w:div w:id="713888739">
                  <w:marLeft w:val="0"/>
                  <w:marRight w:val="0"/>
                  <w:marTop w:val="0"/>
                  <w:marBottom w:val="0"/>
                  <w:divBdr>
                    <w:top w:val="none" w:sz="0" w:space="0" w:color="auto"/>
                    <w:left w:val="none" w:sz="0" w:space="0" w:color="auto"/>
                    <w:bottom w:val="none" w:sz="0" w:space="0" w:color="auto"/>
                    <w:right w:val="none" w:sz="0" w:space="0" w:color="auto"/>
                  </w:divBdr>
                  <w:divsChild>
                    <w:div w:id="1776974895">
                      <w:marLeft w:val="0"/>
                      <w:marRight w:val="0"/>
                      <w:marTop w:val="0"/>
                      <w:marBottom w:val="0"/>
                      <w:divBdr>
                        <w:top w:val="none" w:sz="0" w:space="0" w:color="auto"/>
                        <w:left w:val="none" w:sz="0" w:space="0" w:color="auto"/>
                        <w:bottom w:val="none" w:sz="0" w:space="0" w:color="auto"/>
                        <w:right w:val="none" w:sz="0" w:space="0" w:color="auto"/>
                      </w:divBdr>
                    </w:div>
                    <w:div w:id="1147042417">
                      <w:marLeft w:val="0"/>
                      <w:marRight w:val="0"/>
                      <w:marTop w:val="0"/>
                      <w:marBottom w:val="0"/>
                      <w:divBdr>
                        <w:top w:val="none" w:sz="0" w:space="0" w:color="auto"/>
                        <w:left w:val="none" w:sz="0" w:space="0" w:color="auto"/>
                        <w:bottom w:val="none" w:sz="0" w:space="0" w:color="auto"/>
                        <w:right w:val="none" w:sz="0" w:space="0" w:color="auto"/>
                      </w:divBdr>
                    </w:div>
                    <w:div w:id="1953198192">
                      <w:marLeft w:val="0"/>
                      <w:marRight w:val="0"/>
                      <w:marTop w:val="0"/>
                      <w:marBottom w:val="0"/>
                      <w:divBdr>
                        <w:top w:val="none" w:sz="0" w:space="0" w:color="auto"/>
                        <w:left w:val="none" w:sz="0" w:space="0" w:color="auto"/>
                        <w:bottom w:val="none" w:sz="0" w:space="0" w:color="auto"/>
                        <w:right w:val="none" w:sz="0" w:space="0" w:color="auto"/>
                      </w:divBdr>
                    </w:div>
                  </w:divsChild>
                </w:div>
                <w:div w:id="1632517827">
                  <w:marLeft w:val="0"/>
                  <w:marRight w:val="0"/>
                  <w:marTop w:val="0"/>
                  <w:marBottom w:val="0"/>
                  <w:divBdr>
                    <w:top w:val="none" w:sz="0" w:space="0" w:color="auto"/>
                    <w:left w:val="none" w:sz="0" w:space="0" w:color="auto"/>
                    <w:bottom w:val="none" w:sz="0" w:space="0" w:color="auto"/>
                    <w:right w:val="none" w:sz="0" w:space="0" w:color="auto"/>
                  </w:divBdr>
                  <w:divsChild>
                    <w:div w:id="105851972">
                      <w:marLeft w:val="0"/>
                      <w:marRight w:val="0"/>
                      <w:marTop w:val="0"/>
                      <w:marBottom w:val="0"/>
                      <w:divBdr>
                        <w:top w:val="none" w:sz="0" w:space="0" w:color="auto"/>
                        <w:left w:val="none" w:sz="0" w:space="0" w:color="auto"/>
                        <w:bottom w:val="none" w:sz="0" w:space="0" w:color="auto"/>
                        <w:right w:val="none" w:sz="0" w:space="0" w:color="auto"/>
                      </w:divBdr>
                    </w:div>
                    <w:div w:id="799344877">
                      <w:marLeft w:val="0"/>
                      <w:marRight w:val="0"/>
                      <w:marTop w:val="0"/>
                      <w:marBottom w:val="0"/>
                      <w:divBdr>
                        <w:top w:val="none" w:sz="0" w:space="0" w:color="auto"/>
                        <w:left w:val="none" w:sz="0" w:space="0" w:color="auto"/>
                        <w:bottom w:val="none" w:sz="0" w:space="0" w:color="auto"/>
                        <w:right w:val="none" w:sz="0" w:space="0" w:color="auto"/>
                      </w:divBdr>
                    </w:div>
                    <w:div w:id="22875763">
                      <w:marLeft w:val="0"/>
                      <w:marRight w:val="0"/>
                      <w:marTop w:val="0"/>
                      <w:marBottom w:val="0"/>
                      <w:divBdr>
                        <w:top w:val="none" w:sz="0" w:space="0" w:color="auto"/>
                        <w:left w:val="none" w:sz="0" w:space="0" w:color="auto"/>
                        <w:bottom w:val="none" w:sz="0" w:space="0" w:color="auto"/>
                        <w:right w:val="none" w:sz="0" w:space="0" w:color="auto"/>
                      </w:divBdr>
                    </w:div>
                  </w:divsChild>
                </w:div>
                <w:div w:id="970750369">
                  <w:marLeft w:val="0"/>
                  <w:marRight w:val="0"/>
                  <w:marTop w:val="0"/>
                  <w:marBottom w:val="0"/>
                  <w:divBdr>
                    <w:top w:val="none" w:sz="0" w:space="0" w:color="auto"/>
                    <w:left w:val="none" w:sz="0" w:space="0" w:color="auto"/>
                    <w:bottom w:val="none" w:sz="0" w:space="0" w:color="auto"/>
                    <w:right w:val="none" w:sz="0" w:space="0" w:color="auto"/>
                  </w:divBdr>
                  <w:divsChild>
                    <w:div w:id="837621557">
                      <w:marLeft w:val="0"/>
                      <w:marRight w:val="0"/>
                      <w:marTop w:val="0"/>
                      <w:marBottom w:val="0"/>
                      <w:divBdr>
                        <w:top w:val="none" w:sz="0" w:space="0" w:color="auto"/>
                        <w:left w:val="none" w:sz="0" w:space="0" w:color="auto"/>
                        <w:bottom w:val="none" w:sz="0" w:space="0" w:color="auto"/>
                        <w:right w:val="none" w:sz="0" w:space="0" w:color="auto"/>
                      </w:divBdr>
                    </w:div>
                    <w:div w:id="1349019408">
                      <w:marLeft w:val="0"/>
                      <w:marRight w:val="0"/>
                      <w:marTop w:val="0"/>
                      <w:marBottom w:val="0"/>
                      <w:divBdr>
                        <w:top w:val="none" w:sz="0" w:space="0" w:color="auto"/>
                        <w:left w:val="none" w:sz="0" w:space="0" w:color="auto"/>
                        <w:bottom w:val="none" w:sz="0" w:space="0" w:color="auto"/>
                        <w:right w:val="none" w:sz="0" w:space="0" w:color="auto"/>
                      </w:divBdr>
                    </w:div>
                    <w:div w:id="2004162830">
                      <w:marLeft w:val="0"/>
                      <w:marRight w:val="0"/>
                      <w:marTop w:val="0"/>
                      <w:marBottom w:val="0"/>
                      <w:divBdr>
                        <w:top w:val="none" w:sz="0" w:space="0" w:color="auto"/>
                        <w:left w:val="none" w:sz="0" w:space="0" w:color="auto"/>
                        <w:bottom w:val="none" w:sz="0" w:space="0" w:color="auto"/>
                        <w:right w:val="none" w:sz="0" w:space="0" w:color="auto"/>
                      </w:divBdr>
                    </w:div>
                  </w:divsChild>
                </w:div>
                <w:div w:id="22176245">
                  <w:marLeft w:val="0"/>
                  <w:marRight w:val="0"/>
                  <w:marTop w:val="0"/>
                  <w:marBottom w:val="0"/>
                  <w:divBdr>
                    <w:top w:val="none" w:sz="0" w:space="0" w:color="auto"/>
                    <w:left w:val="none" w:sz="0" w:space="0" w:color="auto"/>
                    <w:bottom w:val="none" w:sz="0" w:space="0" w:color="auto"/>
                    <w:right w:val="none" w:sz="0" w:space="0" w:color="auto"/>
                  </w:divBdr>
                  <w:divsChild>
                    <w:div w:id="580216119">
                      <w:marLeft w:val="0"/>
                      <w:marRight w:val="0"/>
                      <w:marTop w:val="0"/>
                      <w:marBottom w:val="0"/>
                      <w:divBdr>
                        <w:top w:val="none" w:sz="0" w:space="0" w:color="auto"/>
                        <w:left w:val="none" w:sz="0" w:space="0" w:color="auto"/>
                        <w:bottom w:val="none" w:sz="0" w:space="0" w:color="auto"/>
                        <w:right w:val="none" w:sz="0" w:space="0" w:color="auto"/>
                      </w:divBdr>
                    </w:div>
                    <w:div w:id="186144778">
                      <w:marLeft w:val="0"/>
                      <w:marRight w:val="0"/>
                      <w:marTop w:val="0"/>
                      <w:marBottom w:val="0"/>
                      <w:divBdr>
                        <w:top w:val="none" w:sz="0" w:space="0" w:color="auto"/>
                        <w:left w:val="none" w:sz="0" w:space="0" w:color="auto"/>
                        <w:bottom w:val="none" w:sz="0" w:space="0" w:color="auto"/>
                        <w:right w:val="none" w:sz="0" w:space="0" w:color="auto"/>
                      </w:divBdr>
                    </w:div>
                    <w:div w:id="612903892">
                      <w:marLeft w:val="0"/>
                      <w:marRight w:val="0"/>
                      <w:marTop w:val="0"/>
                      <w:marBottom w:val="0"/>
                      <w:divBdr>
                        <w:top w:val="none" w:sz="0" w:space="0" w:color="auto"/>
                        <w:left w:val="none" w:sz="0" w:space="0" w:color="auto"/>
                        <w:bottom w:val="none" w:sz="0" w:space="0" w:color="auto"/>
                        <w:right w:val="none" w:sz="0" w:space="0" w:color="auto"/>
                      </w:divBdr>
                    </w:div>
                  </w:divsChild>
                </w:div>
                <w:div w:id="1105275110">
                  <w:marLeft w:val="0"/>
                  <w:marRight w:val="0"/>
                  <w:marTop w:val="0"/>
                  <w:marBottom w:val="0"/>
                  <w:divBdr>
                    <w:top w:val="none" w:sz="0" w:space="0" w:color="auto"/>
                    <w:left w:val="none" w:sz="0" w:space="0" w:color="auto"/>
                    <w:bottom w:val="none" w:sz="0" w:space="0" w:color="auto"/>
                    <w:right w:val="none" w:sz="0" w:space="0" w:color="auto"/>
                  </w:divBdr>
                  <w:divsChild>
                    <w:div w:id="1890648855">
                      <w:marLeft w:val="0"/>
                      <w:marRight w:val="0"/>
                      <w:marTop w:val="0"/>
                      <w:marBottom w:val="0"/>
                      <w:divBdr>
                        <w:top w:val="none" w:sz="0" w:space="0" w:color="auto"/>
                        <w:left w:val="none" w:sz="0" w:space="0" w:color="auto"/>
                        <w:bottom w:val="none" w:sz="0" w:space="0" w:color="auto"/>
                        <w:right w:val="none" w:sz="0" w:space="0" w:color="auto"/>
                      </w:divBdr>
                    </w:div>
                    <w:div w:id="455222823">
                      <w:marLeft w:val="0"/>
                      <w:marRight w:val="0"/>
                      <w:marTop w:val="0"/>
                      <w:marBottom w:val="0"/>
                      <w:divBdr>
                        <w:top w:val="none" w:sz="0" w:space="0" w:color="auto"/>
                        <w:left w:val="none" w:sz="0" w:space="0" w:color="auto"/>
                        <w:bottom w:val="none" w:sz="0" w:space="0" w:color="auto"/>
                        <w:right w:val="none" w:sz="0" w:space="0" w:color="auto"/>
                      </w:divBdr>
                    </w:div>
                  </w:divsChild>
                </w:div>
                <w:div w:id="1556354096">
                  <w:marLeft w:val="0"/>
                  <w:marRight w:val="0"/>
                  <w:marTop w:val="0"/>
                  <w:marBottom w:val="0"/>
                  <w:divBdr>
                    <w:top w:val="none" w:sz="0" w:space="0" w:color="auto"/>
                    <w:left w:val="none" w:sz="0" w:space="0" w:color="auto"/>
                    <w:bottom w:val="none" w:sz="0" w:space="0" w:color="auto"/>
                    <w:right w:val="none" w:sz="0" w:space="0" w:color="auto"/>
                  </w:divBdr>
                  <w:divsChild>
                    <w:div w:id="385107289">
                      <w:marLeft w:val="0"/>
                      <w:marRight w:val="0"/>
                      <w:marTop w:val="0"/>
                      <w:marBottom w:val="0"/>
                      <w:divBdr>
                        <w:top w:val="none" w:sz="0" w:space="0" w:color="auto"/>
                        <w:left w:val="none" w:sz="0" w:space="0" w:color="auto"/>
                        <w:bottom w:val="none" w:sz="0" w:space="0" w:color="auto"/>
                        <w:right w:val="none" w:sz="0" w:space="0" w:color="auto"/>
                      </w:divBdr>
                    </w:div>
                    <w:div w:id="83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70592">
      <w:bodyDiv w:val="1"/>
      <w:marLeft w:val="0"/>
      <w:marRight w:val="0"/>
      <w:marTop w:val="0"/>
      <w:marBottom w:val="0"/>
      <w:divBdr>
        <w:top w:val="none" w:sz="0" w:space="0" w:color="auto"/>
        <w:left w:val="none" w:sz="0" w:space="0" w:color="auto"/>
        <w:bottom w:val="none" w:sz="0" w:space="0" w:color="auto"/>
        <w:right w:val="none" w:sz="0" w:space="0" w:color="auto"/>
      </w:divBdr>
      <w:divsChild>
        <w:div w:id="1507284244">
          <w:marLeft w:val="0"/>
          <w:marRight w:val="0"/>
          <w:marTop w:val="0"/>
          <w:marBottom w:val="0"/>
          <w:divBdr>
            <w:top w:val="none" w:sz="0" w:space="0" w:color="auto"/>
            <w:left w:val="none" w:sz="0" w:space="0" w:color="auto"/>
            <w:bottom w:val="none" w:sz="0" w:space="0" w:color="auto"/>
            <w:right w:val="none" w:sz="0" w:space="0" w:color="auto"/>
          </w:divBdr>
        </w:div>
        <w:div w:id="1886024171">
          <w:marLeft w:val="0"/>
          <w:marRight w:val="0"/>
          <w:marTop w:val="0"/>
          <w:marBottom w:val="0"/>
          <w:divBdr>
            <w:top w:val="none" w:sz="0" w:space="0" w:color="auto"/>
            <w:left w:val="none" w:sz="0" w:space="0" w:color="auto"/>
            <w:bottom w:val="none" w:sz="0" w:space="0" w:color="auto"/>
            <w:right w:val="none" w:sz="0" w:space="0" w:color="auto"/>
          </w:divBdr>
        </w:div>
        <w:div w:id="1948536772">
          <w:marLeft w:val="0"/>
          <w:marRight w:val="0"/>
          <w:marTop w:val="0"/>
          <w:marBottom w:val="0"/>
          <w:divBdr>
            <w:top w:val="none" w:sz="0" w:space="0" w:color="auto"/>
            <w:left w:val="none" w:sz="0" w:space="0" w:color="auto"/>
            <w:bottom w:val="none" w:sz="0" w:space="0" w:color="auto"/>
            <w:right w:val="none" w:sz="0" w:space="0" w:color="auto"/>
          </w:divBdr>
        </w:div>
      </w:divsChild>
    </w:div>
    <w:div w:id="1124731396">
      <w:bodyDiv w:val="1"/>
      <w:marLeft w:val="0"/>
      <w:marRight w:val="0"/>
      <w:marTop w:val="0"/>
      <w:marBottom w:val="0"/>
      <w:divBdr>
        <w:top w:val="none" w:sz="0" w:space="0" w:color="auto"/>
        <w:left w:val="none" w:sz="0" w:space="0" w:color="auto"/>
        <w:bottom w:val="none" w:sz="0" w:space="0" w:color="auto"/>
        <w:right w:val="none" w:sz="0" w:space="0" w:color="auto"/>
      </w:divBdr>
      <w:divsChild>
        <w:div w:id="1347829622">
          <w:marLeft w:val="0"/>
          <w:marRight w:val="0"/>
          <w:marTop w:val="0"/>
          <w:marBottom w:val="0"/>
          <w:divBdr>
            <w:top w:val="none" w:sz="0" w:space="0" w:color="auto"/>
            <w:left w:val="none" w:sz="0" w:space="0" w:color="auto"/>
            <w:bottom w:val="none" w:sz="0" w:space="0" w:color="auto"/>
            <w:right w:val="none" w:sz="0" w:space="0" w:color="auto"/>
          </w:divBdr>
        </w:div>
        <w:div w:id="1028028196">
          <w:marLeft w:val="0"/>
          <w:marRight w:val="0"/>
          <w:marTop w:val="0"/>
          <w:marBottom w:val="0"/>
          <w:divBdr>
            <w:top w:val="none" w:sz="0" w:space="0" w:color="auto"/>
            <w:left w:val="none" w:sz="0" w:space="0" w:color="auto"/>
            <w:bottom w:val="none" w:sz="0" w:space="0" w:color="auto"/>
            <w:right w:val="none" w:sz="0" w:space="0" w:color="auto"/>
          </w:divBdr>
        </w:div>
      </w:divsChild>
    </w:div>
    <w:div w:id="1217625773">
      <w:bodyDiv w:val="1"/>
      <w:marLeft w:val="0"/>
      <w:marRight w:val="0"/>
      <w:marTop w:val="0"/>
      <w:marBottom w:val="0"/>
      <w:divBdr>
        <w:top w:val="none" w:sz="0" w:space="0" w:color="auto"/>
        <w:left w:val="none" w:sz="0" w:space="0" w:color="auto"/>
        <w:bottom w:val="none" w:sz="0" w:space="0" w:color="auto"/>
        <w:right w:val="none" w:sz="0" w:space="0" w:color="auto"/>
      </w:divBdr>
      <w:divsChild>
        <w:div w:id="369305684">
          <w:marLeft w:val="0"/>
          <w:marRight w:val="0"/>
          <w:marTop w:val="0"/>
          <w:marBottom w:val="0"/>
          <w:divBdr>
            <w:top w:val="none" w:sz="0" w:space="0" w:color="auto"/>
            <w:left w:val="none" w:sz="0" w:space="0" w:color="auto"/>
            <w:bottom w:val="none" w:sz="0" w:space="0" w:color="auto"/>
            <w:right w:val="none" w:sz="0" w:space="0" w:color="auto"/>
          </w:divBdr>
        </w:div>
        <w:div w:id="731923901">
          <w:marLeft w:val="0"/>
          <w:marRight w:val="0"/>
          <w:marTop w:val="0"/>
          <w:marBottom w:val="0"/>
          <w:divBdr>
            <w:top w:val="none" w:sz="0" w:space="0" w:color="auto"/>
            <w:left w:val="none" w:sz="0" w:space="0" w:color="auto"/>
            <w:bottom w:val="none" w:sz="0" w:space="0" w:color="auto"/>
            <w:right w:val="none" w:sz="0" w:space="0" w:color="auto"/>
          </w:divBdr>
        </w:div>
        <w:div w:id="316225673">
          <w:marLeft w:val="0"/>
          <w:marRight w:val="0"/>
          <w:marTop w:val="0"/>
          <w:marBottom w:val="0"/>
          <w:divBdr>
            <w:top w:val="none" w:sz="0" w:space="0" w:color="auto"/>
            <w:left w:val="none" w:sz="0" w:space="0" w:color="auto"/>
            <w:bottom w:val="none" w:sz="0" w:space="0" w:color="auto"/>
            <w:right w:val="none" w:sz="0" w:space="0" w:color="auto"/>
          </w:divBdr>
        </w:div>
        <w:div w:id="1946496332">
          <w:marLeft w:val="0"/>
          <w:marRight w:val="0"/>
          <w:marTop w:val="0"/>
          <w:marBottom w:val="0"/>
          <w:divBdr>
            <w:top w:val="none" w:sz="0" w:space="0" w:color="auto"/>
            <w:left w:val="none" w:sz="0" w:space="0" w:color="auto"/>
            <w:bottom w:val="none" w:sz="0" w:space="0" w:color="auto"/>
            <w:right w:val="none" w:sz="0" w:space="0" w:color="auto"/>
          </w:divBdr>
        </w:div>
      </w:divsChild>
    </w:div>
    <w:div w:id="1484202780">
      <w:bodyDiv w:val="1"/>
      <w:marLeft w:val="0"/>
      <w:marRight w:val="0"/>
      <w:marTop w:val="0"/>
      <w:marBottom w:val="0"/>
      <w:divBdr>
        <w:top w:val="none" w:sz="0" w:space="0" w:color="auto"/>
        <w:left w:val="none" w:sz="0" w:space="0" w:color="auto"/>
        <w:bottom w:val="none" w:sz="0" w:space="0" w:color="auto"/>
        <w:right w:val="none" w:sz="0" w:space="0" w:color="auto"/>
      </w:divBdr>
      <w:divsChild>
        <w:div w:id="1765875524">
          <w:marLeft w:val="0"/>
          <w:marRight w:val="0"/>
          <w:marTop w:val="0"/>
          <w:marBottom w:val="0"/>
          <w:divBdr>
            <w:top w:val="none" w:sz="0" w:space="0" w:color="auto"/>
            <w:left w:val="none" w:sz="0" w:space="0" w:color="auto"/>
            <w:bottom w:val="none" w:sz="0" w:space="0" w:color="auto"/>
            <w:right w:val="none" w:sz="0" w:space="0" w:color="auto"/>
          </w:divBdr>
        </w:div>
        <w:div w:id="140392060">
          <w:marLeft w:val="0"/>
          <w:marRight w:val="0"/>
          <w:marTop w:val="0"/>
          <w:marBottom w:val="0"/>
          <w:divBdr>
            <w:top w:val="none" w:sz="0" w:space="0" w:color="auto"/>
            <w:left w:val="none" w:sz="0" w:space="0" w:color="auto"/>
            <w:bottom w:val="none" w:sz="0" w:space="0" w:color="auto"/>
            <w:right w:val="none" w:sz="0" w:space="0" w:color="auto"/>
          </w:divBdr>
        </w:div>
        <w:div w:id="1501771161">
          <w:marLeft w:val="0"/>
          <w:marRight w:val="0"/>
          <w:marTop w:val="0"/>
          <w:marBottom w:val="0"/>
          <w:divBdr>
            <w:top w:val="none" w:sz="0" w:space="0" w:color="auto"/>
            <w:left w:val="none" w:sz="0" w:space="0" w:color="auto"/>
            <w:bottom w:val="none" w:sz="0" w:space="0" w:color="auto"/>
            <w:right w:val="none" w:sz="0" w:space="0" w:color="auto"/>
          </w:divBdr>
        </w:div>
      </w:divsChild>
    </w:div>
    <w:div w:id="1626039870">
      <w:bodyDiv w:val="1"/>
      <w:marLeft w:val="0"/>
      <w:marRight w:val="0"/>
      <w:marTop w:val="0"/>
      <w:marBottom w:val="0"/>
      <w:divBdr>
        <w:top w:val="none" w:sz="0" w:space="0" w:color="auto"/>
        <w:left w:val="none" w:sz="0" w:space="0" w:color="auto"/>
        <w:bottom w:val="none" w:sz="0" w:space="0" w:color="auto"/>
        <w:right w:val="none" w:sz="0" w:space="0" w:color="auto"/>
      </w:divBdr>
      <w:divsChild>
        <w:div w:id="1302690318">
          <w:marLeft w:val="0"/>
          <w:marRight w:val="0"/>
          <w:marTop w:val="0"/>
          <w:marBottom w:val="0"/>
          <w:divBdr>
            <w:top w:val="none" w:sz="0" w:space="0" w:color="auto"/>
            <w:left w:val="none" w:sz="0" w:space="0" w:color="auto"/>
            <w:bottom w:val="none" w:sz="0" w:space="0" w:color="auto"/>
            <w:right w:val="none" w:sz="0" w:space="0" w:color="auto"/>
          </w:divBdr>
        </w:div>
        <w:div w:id="500388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Michaela Hennessy</cp:lastModifiedBy>
  <cp:revision>15</cp:revision>
  <dcterms:created xsi:type="dcterms:W3CDTF">2023-08-17T09:46:00Z</dcterms:created>
  <dcterms:modified xsi:type="dcterms:W3CDTF">2023-09-05T13:49:00Z</dcterms:modified>
</cp:coreProperties>
</file>