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3B04" w14:textId="77D5DEA2" w:rsidR="2E127854" w:rsidRPr="005A68BE" w:rsidRDefault="6B690F96" w:rsidP="74F9BED7">
      <w:pPr>
        <w:pStyle w:val="Heading1"/>
        <w:spacing w:after="260"/>
        <w:rPr>
          <w:rFonts w:ascii="Arial" w:eastAsia="Arial" w:hAnsi="Arial" w:cs="Arial"/>
          <w:b/>
          <w:bCs/>
          <w:color w:val="000000" w:themeColor="text1"/>
          <w:sz w:val="44"/>
          <w:szCs w:val="44"/>
        </w:rPr>
      </w:pPr>
      <w:r w:rsidRPr="005A68BE">
        <w:rPr>
          <w:rFonts w:ascii="Arial" w:eastAsia="Arial" w:hAnsi="Arial" w:cs="Arial"/>
          <w:b/>
          <w:bCs/>
          <w:color w:val="000000" w:themeColor="text1"/>
          <w:sz w:val="44"/>
          <w:szCs w:val="44"/>
        </w:rPr>
        <w:t xml:space="preserve">    </w:t>
      </w:r>
      <w:r w:rsidRPr="005A68BE">
        <w:rPr>
          <w:rFonts w:ascii="Arial" w:eastAsia="Arial" w:hAnsi="Arial" w:cs="Arial"/>
          <w:color w:val="000000" w:themeColor="text1"/>
          <w:sz w:val="48"/>
          <w:szCs w:val="48"/>
        </w:rPr>
        <w:t>College Forum Meeting Minutes</w:t>
      </w:r>
    </w:p>
    <w:p w14:paraId="64B93FB9" w14:textId="0F213F2C" w:rsidR="2E127854" w:rsidRPr="005A68BE" w:rsidRDefault="2E127854" w:rsidP="74F9BED7">
      <w:pPr>
        <w:pStyle w:val="Heading2"/>
        <w:rPr>
          <w:rFonts w:ascii="Arial" w:eastAsia="Arial" w:hAnsi="Arial" w:cs="Arial"/>
          <w:b/>
          <w:bCs/>
          <w:i/>
          <w:iCs/>
          <w:color w:val="000000" w:themeColor="text1"/>
          <w:sz w:val="32"/>
          <w:szCs w:val="32"/>
        </w:rPr>
      </w:pPr>
      <w:r w:rsidRPr="005A68BE">
        <w:rPr>
          <w:rFonts w:ascii="Arial" w:eastAsia="Arial" w:hAnsi="Arial" w:cs="Arial"/>
          <w:b/>
          <w:bCs/>
          <w:color w:val="000000" w:themeColor="text1"/>
          <w:sz w:val="32"/>
          <w:szCs w:val="32"/>
        </w:rPr>
        <w:t xml:space="preserve">         </w:t>
      </w:r>
      <w:r w:rsidRPr="005A68BE">
        <w:rPr>
          <w:rFonts w:ascii="Arial" w:eastAsia="Arial" w:hAnsi="Arial" w:cs="Arial"/>
          <w:b/>
          <w:bCs/>
          <w:i/>
          <w:iCs/>
          <w:color w:val="000000" w:themeColor="text1"/>
          <w:sz w:val="32"/>
          <w:szCs w:val="32"/>
        </w:rPr>
        <w:t xml:space="preserve"> </w:t>
      </w:r>
      <w:r w:rsidR="006F3826" w:rsidRPr="005A68BE">
        <w:rPr>
          <w:rFonts w:ascii="Arial" w:eastAsia="Arial" w:hAnsi="Arial" w:cs="Arial"/>
          <w:b/>
          <w:bCs/>
          <w:i/>
          <w:iCs/>
          <w:color w:val="000000" w:themeColor="text1"/>
          <w:sz w:val="32"/>
          <w:szCs w:val="32"/>
        </w:rPr>
        <w:t xml:space="preserve">Postgraduate Research Cross College Forum </w:t>
      </w:r>
    </w:p>
    <w:p w14:paraId="041D7691" w14:textId="744D36D0" w:rsidR="00C20082" w:rsidRPr="005A68BE" w:rsidRDefault="253B2581" w:rsidP="00316C7D">
      <w:pPr>
        <w:pStyle w:val="Heading2"/>
        <w:rPr>
          <w:rFonts w:ascii="Arial" w:eastAsia="Arial" w:hAnsi="Arial" w:cs="Arial"/>
          <w:b/>
          <w:bCs/>
          <w:color w:val="000000" w:themeColor="text1"/>
          <w:sz w:val="28"/>
          <w:szCs w:val="28"/>
        </w:rPr>
      </w:pPr>
      <w:r w:rsidRPr="005A68BE">
        <w:rPr>
          <w:rFonts w:ascii="Arial" w:eastAsia="Arial" w:hAnsi="Arial" w:cs="Arial"/>
          <w:b/>
          <w:bCs/>
          <w:color w:val="000000" w:themeColor="text1"/>
          <w:sz w:val="28"/>
          <w:szCs w:val="28"/>
        </w:rPr>
        <w:t xml:space="preserve">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5"/>
        <w:gridCol w:w="1080"/>
        <w:gridCol w:w="3381"/>
        <w:gridCol w:w="774"/>
        <w:gridCol w:w="4329"/>
      </w:tblGrid>
      <w:tr w:rsidR="00ED2291" w:rsidRPr="005A68BE" w14:paraId="3FFD5E36" w14:textId="77777777" w:rsidTr="65BC7EDC">
        <w:trPr>
          <w:trHeight w:val="390"/>
        </w:trPr>
        <w:tc>
          <w:tcPr>
            <w:tcW w:w="256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9BB8E29" w14:textId="67B3EAFF" w:rsidR="00ED2291" w:rsidRPr="005A68BE" w:rsidRDefault="3353B744" w:rsidP="1FEF65D1">
            <w:pPr>
              <w:spacing w:after="0" w:line="240" w:lineRule="auto"/>
              <w:textAlignment w:val="baseline"/>
              <w:rPr>
                <w:rFonts w:ascii="Arial" w:eastAsia="Arial" w:hAnsi="Arial" w:cs="Arial"/>
                <w:b/>
                <w:bCs/>
                <w:lang w:val="en-GB" w:eastAsia="en-GB"/>
              </w:rPr>
            </w:pPr>
            <w:r w:rsidRPr="005A68BE">
              <w:rPr>
                <w:rFonts w:ascii="Arial" w:eastAsia="Arial" w:hAnsi="Arial" w:cs="Arial"/>
                <w:b/>
                <w:bCs/>
                <w:lang w:val="en-GB" w:eastAsia="en-GB"/>
              </w:rPr>
              <w:t xml:space="preserve"> </w:t>
            </w:r>
            <w:r w:rsidR="222064AC" w:rsidRPr="005A68BE">
              <w:rPr>
                <w:rFonts w:ascii="Arial" w:eastAsia="Arial" w:hAnsi="Arial" w:cs="Arial"/>
                <w:b/>
                <w:bCs/>
                <w:lang w:val="en-GB" w:eastAsia="en-GB"/>
              </w:rPr>
              <w:t>Date:  </w:t>
            </w:r>
            <w:r w:rsidR="3CEE0F93" w:rsidRPr="005A68BE">
              <w:rPr>
                <w:rFonts w:ascii="Arial" w:eastAsia="Arial" w:hAnsi="Arial" w:cs="Arial"/>
                <w:b/>
                <w:bCs/>
                <w:lang w:val="en-GB" w:eastAsia="en-GB"/>
              </w:rPr>
              <w:t>20</w:t>
            </w:r>
            <w:r w:rsidR="006E08C2" w:rsidRPr="005A68BE">
              <w:rPr>
                <w:rFonts w:ascii="Arial" w:eastAsia="Arial" w:hAnsi="Arial" w:cs="Arial"/>
                <w:b/>
                <w:bCs/>
                <w:lang w:val="en-GB" w:eastAsia="en-GB"/>
              </w:rPr>
              <w:t>/0</w:t>
            </w:r>
            <w:r w:rsidR="1A921013" w:rsidRPr="005A68BE">
              <w:rPr>
                <w:rFonts w:ascii="Arial" w:eastAsia="Arial" w:hAnsi="Arial" w:cs="Arial"/>
                <w:b/>
                <w:bCs/>
                <w:lang w:val="en-GB" w:eastAsia="en-GB"/>
              </w:rPr>
              <w:t>5</w:t>
            </w:r>
            <w:r w:rsidR="006E08C2" w:rsidRPr="005A68BE">
              <w:rPr>
                <w:rFonts w:ascii="Arial" w:eastAsia="Arial" w:hAnsi="Arial" w:cs="Arial"/>
                <w:b/>
                <w:bCs/>
                <w:lang w:val="en-GB" w:eastAsia="en-GB"/>
              </w:rPr>
              <w:t>/2025</w:t>
            </w:r>
          </w:p>
        </w:tc>
        <w:tc>
          <w:tcPr>
            <w:tcW w:w="415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B49847A" w14:textId="64B2AB77" w:rsidR="00ED2291" w:rsidRPr="005A68BE" w:rsidRDefault="222064AC" w:rsidP="1FEF65D1">
            <w:pPr>
              <w:spacing w:after="0" w:line="240" w:lineRule="auto"/>
              <w:textAlignment w:val="baseline"/>
              <w:rPr>
                <w:rFonts w:ascii="Arial" w:eastAsia="Arial" w:hAnsi="Arial" w:cs="Arial"/>
                <w:b/>
                <w:bCs/>
                <w:lang w:val="en-GB" w:eastAsia="en-GB"/>
              </w:rPr>
            </w:pPr>
            <w:r w:rsidRPr="005A68BE">
              <w:rPr>
                <w:rFonts w:ascii="Arial" w:eastAsia="Arial" w:hAnsi="Arial" w:cs="Arial"/>
                <w:b/>
                <w:bCs/>
                <w:lang w:val="en-GB" w:eastAsia="en-GB"/>
              </w:rPr>
              <w:t>Time:  </w:t>
            </w:r>
            <w:r w:rsidR="006E08C2" w:rsidRPr="005A68BE">
              <w:rPr>
                <w:rFonts w:ascii="Arial" w:eastAsia="Arial" w:hAnsi="Arial" w:cs="Arial"/>
                <w:b/>
                <w:bCs/>
                <w:lang w:val="en-GB" w:eastAsia="en-GB"/>
              </w:rPr>
              <w:t>1</w:t>
            </w:r>
            <w:r w:rsidR="6D52C39E" w:rsidRPr="005A68BE">
              <w:rPr>
                <w:rFonts w:ascii="Arial" w:eastAsia="Arial" w:hAnsi="Arial" w:cs="Arial"/>
                <w:b/>
                <w:bCs/>
                <w:lang w:val="en-GB" w:eastAsia="en-GB"/>
              </w:rPr>
              <w:t>1</w:t>
            </w:r>
            <w:r w:rsidR="006E08C2" w:rsidRPr="005A68BE">
              <w:rPr>
                <w:rFonts w:ascii="Arial" w:eastAsia="Arial" w:hAnsi="Arial" w:cs="Arial"/>
                <w:b/>
                <w:bCs/>
                <w:lang w:val="en-GB" w:eastAsia="en-GB"/>
              </w:rPr>
              <w:t>:</w:t>
            </w:r>
            <w:r w:rsidR="19CC061B" w:rsidRPr="005A68BE">
              <w:rPr>
                <w:rFonts w:ascii="Arial" w:eastAsia="Arial" w:hAnsi="Arial" w:cs="Arial"/>
                <w:b/>
                <w:bCs/>
                <w:lang w:val="en-GB" w:eastAsia="en-GB"/>
              </w:rPr>
              <w:t>3</w:t>
            </w:r>
            <w:r w:rsidR="006E08C2" w:rsidRPr="005A68BE">
              <w:rPr>
                <w:rFonts w:ascii="Arial" w:eastAsia="Arial" w:hAnsi="Arial" w:cs="Arial"/>
                <w:b/>
                <w:bCs/>
                <w:lang w:val="en-GB" w:eastAsia="en-GB"/>
              </w:rPr>
              <w:t>0-1</w:t>
            </w:r>
            <w:r w:rsidR="7E36E36D" w:rsidRPr="005A68BE">
              <w:rPr>
                <w:rFonts w:ascii="Arial" w:eastAsia="Arial" w:hAnsi="Arial" w:cs="Arial"/>
                <w:b/>
                <w:bCs/>
                <w:lang w:val="en-GB" w:eastAsia="en-GB"/>
              </w:rPr>
              <w:t>3</w:t>
            </w:r>
            <w:r w:rsidR="006E08C2" w:rsidRPr="005A68BE">
              <w:rPr>
                <w:rFonts w:ascii="Arial" w:eastAsia="Arial" w:hAnsi="Arial" w:cs="Arial"/>
                <w:b/>
                <w:bCs/>
                <w:lang w:val="en-GB" w:eastAsia="en-GB"/>
              </w:rPr>
              <w:t>:</w:t>
            </w:r>
            <w:r w:rsidR="72383F40" w:rsidRPr="005A68BE">
              <w:rPr>
                <w:rFonts w:ascii="Arial" w:eastAsia="Arial" w:hAnsi="Arial" w:cs="Arial"/>
                <w:b/>
                <w:bCs/>
                <w:lang w:val="en-GB" w:eastAsia="en-GB"/>
              </w:rPr>
              <w:t>0</w:t>
            </w:r>
            <w:r w:rsidR="006E08C2" w:rsidRPr="005A68BE">
              <w:rPr>
                <w:rFonts w:ascii="Arial" w:eastAsia="Arial" w:hAnsi="Arial" w:cs="Arial"/>
                <w:b/>
                <w:bCs/>
                <w:lang w:val="en-GB" w:eastAsia="en-GB"/>
              </w:rPr>
              <w:t>0</w:t>
            </w:r>
          </w:p>
        </w:tc>
        <w:tc>
          <w:tcPr>
            <w:tcW w:w="432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6E6BFE08" w14:textId="6A82373A" w:rsidR="00ED2291" w:rsidRPr="005A68BE" w:rsidRDefault="290A03C7" w:rsidP="1FEF65D1">
            <w:pPr>
              <w:spacing w:after="0" w:line="240" w:lineRule="auto"/>
              <w:textAlignment w:val="baseline"/>
              <w:rPr>
                <w:rFonts w:ascii="Arial" w:eastAsia="Arial" w:hAnsi="Arial" w:cs="Arial"/>
                <w:b/>
                <w:bCs/>
                <w:lang w:val="en-GB" w:eastAsia="en-GB"/>
              </w:rPr>
            </w:pPr>
            <w:r w:rsidRPr="005A68BE">
              <w:rPr>
                <w:rFonts w:ascii="Arial" w:eastAsia="Arial" w:hAnsi="Arial" w:cs="Arial"/>
                <w:b/>
                <w:bCs/>
                <w:lang w:val="en-GB" w:eastAsia="en-GB"/>
              </w:rPr>
              <w:t xml:space="preserve"> </w:t>
            </w:r>
            <w:r w:rsidR="222064AC" w:rsidRPr="005A68BE">
              <w:rPr>
                <w:rFonts w:ascii="Arial" w:eastAsia="Arial" w:hAnsi="Arial" w:cs="Arial"/>
                <w:b/>
                <w:bCs/>
                <w:lang w:val="en-GB" w:eastAsia="en-GB"/>
              </w:rPr>
              <w:t>Location: </w:t>
            </w:r>
            <w:r w:rsidR="00316C7D" w:rsidRPr="005A68BE">
              <w:rPr>
                <w:rFonts w:ascii="Arial" w:eastAsia="Arial" w:hAnsi="Arial" w:cs="Arial"/>
                <w:b/>
                <w:bCs/>
                <w:lang w:val="en-GB" w:eastAsia="en-GB"/>
              </w:rPr>
              <w:t>Microsoft Teams</w:t>
            </w:r>
          </w:p>
        </w:tc>
      </w:tr>
      <w:tr w:rsidR="00ED2291" w:rsidRPr="005A68BE" w14:paraId="1ECE0082" w14:textId="77777777" w:rsidTr="65BC7EDC">
        <w:trPr>
          <w:trHeight w:val="540"/>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6140745" w14:textId="206DA891" w:rsidR="00ED2291" w:rsidRPr="005A68BE" w:rsidRDefault="18A1C319" w:rsidP="1FEF65D1">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 xml:space="preserve"> Chair: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967D11B" w14:textId="77979B71" w:rsidR="00ED2291" w:rsidRPr="005A68BE" w:rsidRDefault="222064AC" w:rsidP="1FEF65D1">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 </w:t>
            </w:r>
            <w:r w:rsidR="00316C7D" w:rsidRPr="005A68BE">
              <w:rPr>
                <w:rFonts w:ascii="Arial" w:eastAsia="Arial" w:hAnsi="Arial" w:cs="Arial"/>
                <w:lang w:val="en-GB" w:eastAsia="en-GB"/>
              </w:rPr>
              <w:t>Michaela Panes – VP Postgraduate Students</w:t>
            </w:r>
          </w:p>
        </w:tc>
      </w:tr>
      <w:tr w:rsidR="00ED2291" w:rsidRPr="005A68BE" w14:paraId="744C2ED3" w14:textId="77777777" w:rsidTr="65BC7EDC">
        <w:trPr>
          <w:trHeight w:val="675"/>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FF62CE7" w14:textId="7E6FF3D1" w:rsidR="00ED2291" w:rsidRPr="005A68BE" w:rsidRDefault="389BEA97" w:rsidP="1FEF65D1">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 xml:space="preserve"> </w:t>
            </w:r>
            <w:r w:rsidR="216D11D7" w:rsidRPr="005A68BE">
              <w:rPr>
                <w:rFonts w:ascii="Arial" w:eastAsia="Arial" w:hAnsi="Arial" w:cs="Arial"/>
                <w:lang w:val="en-GB" w:eastAsia="en-GB"/>
              </w:rPr>
              <w:t>Minutes</w:t>
            </w:r>
            <w:r w:rsidRPr="005A68BE">
              <w:rPr>
                <w:rFonts w:ascii="Arial" w:eastAsia="Arial" w:hAnsi="Arial" w:cs="Arial"/>
                <w:lang w:val="en-GB" w:eastAsia="en-GB"/>
              </w:rPr>
              <w:t>: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225842C" w14:textId="77777777" w:rsidR="00ED2291" w:rsidRPr="005A68BE" w:rsidRDefault="222064AC" w:rsidP="1FEF65D1">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 </w:t>
            </w:r>
          </w:p>
        </w:tc>
      </w:tr>
      <w:tr w:rsidR="006D19DB" w:rsidRPr="005A68BE" w14:paraId="3FAD9223" w14:textId="77777777" w:rsidTr="65BC7EDC">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E9A4749" w14:textId="27A1151B" w:rsidR="006D19DB" w:rsidRPr="005A68BE" w:rsidRDefault="3353B744" w:rsidP="1FEF65D1">
            <w:pPr>
              <w:spacing w:after="0" w:line="240" w:lineRule="auto"/>
              <w:textAlignment w:val="baseline"/>
              <w:rPr>
                <w:rFonts w:ascii="Arial" w:eastAsia="Arial" w:hAnsi="Arial" w:cs="Arial"/>
                <w:b/>
                <w:bCs/>
                <w:lang w:val="en-GB" w:eastAsia="en-GB"/>
              </w:rPr>
            </w:pPr>
            <w:r w:rsidRPr="005A68BE">
              <w:rPr>
                <w:rFonts w:ascii="Arial" w:eastAsia="Arial" w:hAnsi="Arial" w:cs="Arial"/>
                <w:b/>
                <w:bCs/>
                <w:lang w:val="en-GB" w:eastAsia="en-GB"/>
              </w:rPr>
              <w:t xml:space="preserve"> Apologies:</w:t>
            </w:r>
          </w:p>
        </w:tc>
      </w:tr>
      <w:tr w:rsidR="006D19DB" w:rsidRPr="005A68BE" w14:paraId="4D4BE7A6" w14:textId="77777777" w:rsidTr="65BC7EDC">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1151F595" w14:textId="0C8C1503" w:rsidR="006D19DB" w:rsidRPr="005A68BE" w:rsidRDefault="3353B744" w:rsidP="1FEF65D1">
            <w:pPr>
              <w:spacing w:after="0" w:line="240" w:lineRule="auto"/>
              <w:jc w:val="center"/>
              <w:textAlignment w:val="baseline"/>
              <w:rPr>
                <w:rFonts w:ascii="Arial" w:eastAsia="Arial" w:hAnsi="Arial" w:cs="Arial"/>
                <w:lang w:val="en-GB" w:eastAsia="en-GB"/>
              </w:rPr>
            </w:pPr>
            <w:r w:rsidRPr="005A68BE">
              <w:rPr>
                <w:rFonts w:ascii="Arial" w:eastAsia="Arial" w:hAnsi="Arial" w:cs="Arial"/>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37A7E4B" w14:textId="35961A61" w:rsidR="006D19DB" w:rsidRPr="005A68BE" w:rsidRDefault="3353B744" w:rsidP="1FEF65D1">
            <w:pPr>
              <w:spacing w:after="0" w:line="240" w:lineRule="auto"/>
              <w:jc w:val="center"/>
              <w:textAlignment w:val="baseline"/>
              <w:rPr>
                <w:rFonts w:ascii="Arial" w:eastAsia="Arial" w:hAnsi="Arial" w:cs="Arial"/>
                <w:lang w:val="en-GB" w:eastAsia="en-GB"/>
              </w:rPr>
            </w:pPr>
            <w:r w:rsidRPr="005A68BE">
              <w:rPr>
                <w:rFonts w:ascii="Arial" w:eastAsia="Arial" w:hAnsi="Arial" w:cs="Arial"/>
                <w:lang w:val="en-GB" w:eastAsia="en-GB"/>
              </w:rPr>
              <w:t>Student reps:</w:t>
            </w:r>
          </w:p>
        </w:tc>
      </w:tr>
      <w:tr w:rsidR="006D19DB" w:rsidRPr="005A68BE" w14:paraId="6317DEDC" w14:textId="77777777" w:rsidTr="65BC7EDC">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1DCC8EC8" w14:textId="3E202A57" w:rsidR="006D19DB" w:rsidRPr="005A68BE" w:rsidRDefault="3DD5B82C" w:rsidP="15F90499">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Eliska Zidova – BLS College Education Manager</w:t>
            </w:r>
          </w:p>
          <w:p w14:paraId="304BCD52" w14:textId="77777777" w:rsidR="006D19DB" w:rsidRPr="005A68BE" w:rsidRDefault="006D19DB" w:rsidP="1FEF65D1">
            <w:pPr>
              <w:spacing w:after="0" w:line="240" w:lineRule="auto"/>
              <w:textAlignment w:val="baseline"/>
              <w:rPr>
                <w:rFonts w:ascii="Arial" w:eastAsia="Arial" w:hAnsi="Arial" w:cs="Arial"/>
                <w:lang w:val="en-GB" w:eastAsia="en-GB"/>
              </w:rPr>
            </w:pPr>
          </w:p>
          <w:p w14:paraId="641977C2" w14:textId="67108B51" w:rsidR="006D19DB" w:rsidRPr="005A68BE" w:rsidRDefault="006D19DB" w:rsidP="1FEF65D1">
            <w:pPr>
              <w:spacing w:after="0" w:line="240" w:lineRule="auto"/>
              <w:textAlignment w:val="baseline"/>
              <w:rPr>
                <w:rFonts w:ascii="Arial" w:eastAsia="Arial" w:hAnsi="Arial" w:cs="Arial"/>
                <w:lang w:val="en-GB"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7B853082" w14:textId="16F7A133" w:rsidR="006D19DB" w:rsidRPr="005A68BE" w:rsidRDefault="34BF6CC1" w:rsidP="15F90499">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Tanya Nash</w:t>
            </w:r>
          </w:p>
          <w:p w14:paraId="40143A93" w14:textId="14F9FA2F" w:rsidR="006D19DB" w:rsidRPr="005A68BE" w:rsidRDefault="34BF6CC1" w:rsidP="1FEF65D1">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Rhianedd Collins - SHARE</w:t>
            </w:r>
          </w:p>
        </w:tc>
      </w:tr>
      <w:tr w:rsidR="006D19DB" w:rsidRPr="005A68BE" w14:paraId="399A8A3F" w14:textId="77777777" w:rsidTr="65BC7EDC">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2ED6DD0" w14:textId="42BF10F5" w:rsidR="006D19DB" w:rsidRPr="005A68BE" w:rsidRDefault="3353B744" w:rsidP="1FEF65D1">
            <w:pPr>
              <w:spacing w:after="0" w:line="240" w:lineRule="auto"/>
              <w:textAlignment w:val="baseline"/>
              <w:rPr>
                <w:rFonts w:ascii="Arial" w:eastAsia="Arial" w:hAnsi="Arial" w:cs="Arial"/>
                <w:b/>
                <w:bCs/>
                <w:lang w:val="en-GB" w:eastAsia="en-GB"/>
              </w:rPr>
            </w:pPr>
            <w:r w:rsidRPr="005A68BE">
              <w:rPr>
                <w:rFonts w:ascii="Arial" w:eastAsia="Arial" w:hAnsi="Arial" w:cs="Arial"/>
                <w:b/>
                <w:bCs/>
                <w:lang w:val="en-GB" w:eastAsia="en-GB"/>
              </w:rPr>
              <w:t xml:space="preserve"> In Attendance: </w:t>
            </w:r>
          </w:p>
        </w:tc>
      </w:tr>
      <w:tr w:rsidR="006D19DB" w:rsidRPr="005A68BE" w14:paraId="555D6AA4" w14:textId="77777777" w:rsidTr="65BC7EDC">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32B3B5B1" w14:textId="77777777" w:rsidR="006D19DB" w:rsidRPr="005A68BE" w:rsidRDefault="3353B744" w:rsidP="1FEF65D1">
            <w:pPr>
              <w:spacing w:after="0" w:line="240" w:lineRule="auto"/>
              <w:jc w:val="center"/>
              <w:textAlignment w:val="baseline"/>
              <w:rPr>
                <w:rFonts w:ascii="Arial" w:eastAsia="Arial" w:hAnsi="Arial" w:cs="Arial"/>
                <w:lang w:val="en-GB" w:eastAsia="en-GB"/>
              </w:rPr>
            </w:pPr>
            <w:r w:rsidRPr="005A68BE">
              <w:rPr>
                <w:rFonts w:ascii="Arial" w:eastAsia="Arial" w:hAnsi="Arial" w:cs="Arial"/>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334E13E1" w14:textId="77777777" w:rsidR="006D19DB" w:rsidRPr="005A68BE" w:rsidRDefault="3353B744" w:rsidP="1FEF65D1">
            <w:pPr>
              <w:spacing w:after="0" w:line="240" w:lineRule="auto"/>
              <w:jc w:val="center"/>
              <w:textAlignment w:val="baseline"/>
              <w:rPr>
                <w:rFonts w:ascii="Arial" w:eastAsia="Arial" w:hAnsi="Arial" w:cs="Arial"/>
                <w:lang w:val="en-GB" w:eastAsia="en-GB"/>
              </w:rPr>
            </w:pPr>
            <w:r w:rsidRPr="005A68BE">
              <w:rPr>
                <w:rFonts w:ascii="Arial" w:eastAsia="Arial" w:hAnsi="Arial" w:cs="Arial"/>
                <w:lang w:val="en-GB" w:eastAsia="en-GB"/>
              </w:rPr>
              <w:t>Student reps:</w:t>
            </w:r>
          </w:p>
        </w:tc>
      </w:tr>
      <w:tr w:rsidR="006D19DB" w:rsidRPr="005A68BE" w14:paraId="6E84666A" w14:textId="77777777" w:rsidTr="65BC7EDC">
        <w:trPr>
          <w:trHeight w:val="1321"/>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58CDB0C3" w14:textId="564A3029" w:rsidR="006D19DB" w:rsidRPr="005A68BE" w:rsidRDefault="2EB417ED" w:rsidP="15F90499">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Liz Wren-Owens</w:t>
            </w:r>
            <w:r w:rsidR="29C9BB3E" w:rsidRPr="005A68BE">
              <w:rPr>
                <w:rFonts w:ascii="Arial" w:eastAsia="Arial" w:hAnsi="Arial" w:cs="Arial"/>
                <w:lang w:val="en-GB" w:eastAsia="en-GB"/>
              </w:rPr>
              <w:t xml:space="preserve"> – AHSS Postgraduate Dean</w:t>
            </w:r>
          </w:p>
          <w:p w14:paraId="79C4FD87" w14:textId="690CB976" w:rsidR="2EB417ED" w:rsidRPr="005A68BE" w:rsidRDefault="2EB417ED" w:rsidP="15F90499">
            <w:pPr>
              <w:spacing w:after="0" w:line="240" w:lineRule="auto"/>
              <w:rPr>
                <w:rFonts w:ascii="Arial" w:eastAsia="Helvetica" w:hAnsi="Arial" w:cs="Arial"/>
                <w:color w:val="FFFFFF" w:themeColor="background1"/>
                <w:lang w:val="en-GB"/>
              </w:rPr>
            </w:pPr>
            <w:r w:rsidRPr="005A68BE">
              <w:rPr>
                <w:rFonts w:ascii="Arial" w:eastAsia="Arial" w:hAnsi="Arial" w:cs="Arial"/>
                <w:lang w:val="en-GB" w:eastAsia="en-GB"/>
              </w:rPr>
              <w:t xml:space="preserve">Siân Evans </w:t>
            </w:r>
            <w:r w:rsidR="4A77E5AA" w:rsidRPr="005A68BE">
              <w:rPr>
                <w:rFonts w:ascii="Arial" w:eastAsia="Arial" w:hAnsi="Arial" w:cs="Arial"/>
                <w:lang w:val="en-GB" w:eastAsia="en-GB"/>
              </w:rPr>
              <w:t xml:space="preserve">- AHSS College Education Manager </w:t>
            </w:r>
          </w:p>
          <w:p w14:paraId="7661ACC4" w14:textId="16096B15" w:rsidR="2EB417ED" w:rsidRPr="005A68BE" w:rsidRDefault="2EB417ED" w:rsidP="6FFDD932">
            <w:pPr>
              <w:spacing w:after="0" w:line="240" w:lineRule="auto"/>
              <w:rPr>
                <w:rFonts w:ascii="Arial" w:eastAsia="Arial" w:hAnsi="Arial" w:cs="Arial"/>
                <w:lang w:val="en-GB" w:eastAsia="en-GB"/>
              </w:rPr>
            </w:pPr>
            <w:r w:rsidRPr="005A68BE">
              <w:rPr>
                <w:rFonts w:ascii="Arial" w:eastAsia="Arial" w:hAnsi="Arial" w:cs="Arial"/>
                <w:lang w:val="en-GB" w:eastAsia="en-GB"/>
              </w:rPr>
              <w:t>Amanda Tonks</w:t>
            </w:r>
            <w:r w:rsidR="127622D4" w:rsidRPr="005A68BE">
              <w:rPr>
                <w:rFonts w:ascii="Arial" w:eastAsia="Arial" w:hAnsi="Arial" w:cs="Arial"/>
                <w:lang w:val="en-GB" w:eastAsia="en-GB"/>
              </w:rPr>
              <w:t xml:space="preserve"> – BLS Postgraduate Dean</w:t>
            </w:r>
          </w:p>
          <w:p w14:paraId="0170491E" w14:textId="0F168817" w:rsidR="2EB417ED" w:rsidRPr="005A68BE" w:rsidRDefault="2EB417ED" w:rsidP="15F90499">
            <w:pPr>
              <w:spacing w:after="0" w:line="240" w:lineRule="auto"/>
              <w:rPr>
                <w:rFonts w:ascii="Arial" w:eastAsia="Arial" w:hAnsi="Arial" w:cs="Arial"/>
                <w:lang w:val="en-GB" w:eastAsia="en-GB"/>
              </w:rPr>
            </w:pPr>
            <w:r w:rsidRPr="005A68BE">
              <w:rPr>
                <w:rFonts w:ascii="Arial" w:eastAsia="Arial" w:hAnsi="Arial" w:cs="Arial"/>
                <w:lang w:val="en-GB" w:eastAsia="en-GB"/>
              </w:rPr>
              <w:t>Kath Evans</w:t>
            </w:r>
            <w:r w:rsidR="7321E70B" w:rsidRPr="005A68BE">
              <w:rPr>
                <w:rFonts w:ascii="Arial" w:eastAsia="Arial" w:hAnsi="Arial" w:cs="Arial"/>
                <w:lang w:val="en-GB" w:eastAsia="en-GB"/>
              </w:rPr>
              <w:t xml:space="preserve"> – PSE College Education Manager </w:t>
            </w:r>
          </w:p>
          <w:p w14:paraId="3985971F" w14:textId="3BC5F22A" w:rsidR="2EB417ED" w:rsidRPr="005A68BE" w:rsidRDefault="2EB417ED" w:rsidP="15F90499">
            <w:pPr>
              <w:spacing w:after="0" w:line="240" w:lineRule="auto"/>
              <w:rPr>
                <w:rFonts w:ascii="Arial" w:eastAsia="Arial" w:hAnsi="Arial" w:cs="Arial"/>
                <w:lang w:val="en-GB" w:eastAsia="en-GB"/>
              </w:rPr>
            </w:pPr>
            <w:r w:rsidRPr="005A68BE">
              <w:rPr>
                <w:rFonts w:ascii="Arial" w:eastAsia="Arial" w:hAnsi="Arial" w:cs="Arial"/>
                <w:lang w:val="en-GB" w:eastAsia="en-GB"/>
              </w:rPr>
              <w:t>James Farror</w:t>
            </w:r>
            <w:r w:rsidR="5CFFE953" w:rsidRPr="005A68BE">
              <w:rPr>
                <w:rFonts w:ascii="Arial" w:eastAsia="Arial" w:hAnsi="Arial" w:cs="Arial"/>
                <w:lang w:val="en-GB" w:eastAsia="en-GB"/>
              </w:rPr>
              <w:t xml:space="preserve"> – Doctoral Academy</w:t>
            </w:r>
          </w:p>
          <w:p w14:paraId="68E85140" w14:textId="12841E53" w:rsidR="2EB417ED" w:rsidRPr="005A68BE" w:rsidRDefault="2EB417ED" w:rsidP="15F90499">
            <w:pPr>
              <w:spacing w:after="0" w:line="240" w:lineRule="auto"/>
              <w:rPr>
                <w:rFonts w:ascii="Arial" w:eastAsia="Arial" w:hAnsi="Arial" w:cs="Arial"/>
                <w:lang w:val="en-GB" w:eastAsia="en-GB"/>
              </w:rPr>
            </w:pPr>
            <w:r w:rsidRPr="005A68BE">
              <w:rPr>
                <w:rFonts w:ascii="Arial" w:eastAsia="Arial" w:hAnsi="Arial" w:cs="Arial"/>
                <w:lang w:val="en-GB" w:eastAsia="en-GB"/>
              </w:rPr>
              <w:t>Julie Primon</w:t>
            </w:r>
            <w:r w:rsidR="79BECDAF" w:rsidRPr="005A68BE">
              <w:rPr>
                <w:rFonts w:ascii="Arial" w:eastAsia="Arial" w:hAnsi="Arial" w:cs="Arial"/>
                <w:lang w:val="en-GB" w:eastAsia="en-GB"/>
              </w:rPr>
              <w:t xml:space="preserve"> – PGR Operations</w:t>
            </w:r>
          </w:p>
          <w:p w14:paraId="0939E541" w14:textId="774849A2" w:rsidR="2EB417ED" w:rsidRPr="005A68BE" w:rsidRDefault="2EB417ED" w:rsidP="15F90499">
            <w:pPr>
              <w:spacing w:after="0" w:line="240" w:lineRule="auto"/>
              <w:rPr>
                <w:rFonts w:ascii="Arial" w:eastAsia="Arial" w:hAnsi="Arial" w:cs="Arial"/>
                <w:lang w:val="en-GB" w:eastAsia="en-GB"/>
              </w:rPr>
            </w:pPr>
            <w:r w:rsidRPr="005A68BE">
              <w:rPr>
                <w:rFonts w:ascii="Arial" w:eastAsia="Arial" w:hAnsi="Arial" w:cs="Arial"/>
                <w:lang w:val="en-GB" w:eastAsia="en-GB"/>
              </w:rPr>
              <w:t>Jane Harding</w:t>
            </w:r>
            <w:r w:rsidR="31A937BE" w:rsidRPr="005A68BE">
              <w:rPr>
                <w:rFonts w:ascii="Arial" w:eastAsia="Arial" w:hAnsi="Arial" w:cs="Arial"/>
                <w:lang w:val="en-GB" w:eastAsia="en-GB"/>
              </w:rPr>
              <w:t xml:space="preserve"> – Deputy Head of Student Advice </w:t>
            </w:r>
          </w:p>
          <w:p w14:paraId="66031376" w14:textId="1C92558E" w:rsidR="006D19DB" w:rsidRPr="005A68BE" w:rsidRDefault="2EB417ED" w:rsidP="1FEF65D1">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Zoë Hayne</w:t>
            </w:r>
            <w:r w:rsidR="6E4D7457" w:rsidRPr="005A68BE">
              <w:rPr>
                <w:rFonts w:ascii="Arial" w:eastAsia="Arial" w:hAnsi="Arial" w:cs="Arial"/>
                <w:lang w:val="en-GB" w:eastAsia="en-GB"/>
              </w:rPr>
              <w:t xml:space="preserve"> – Academic Representation Coordinator </w:t>
            </w:r>
          </w:p>
          <w:p w14:paraId="1F0E81EB" w14:textId="77777777" w:rsidR="006D19DB" w:rsidRPr="005A68BE" w:rsidRDefault="006D19DB" w:rsidP="1FEF65D1">
            <w:pPr>
              <w:spacing w:after="0" w:line="240" w:lineRule="auto"/>
              <w:textAlignment w:val="baseline"/>
              <w:rPr>
                <w:rFonts w:ascii="Arial" w:eastAsia="Arial" w:hAnsi="Arial" w:cs="Arial"/>
                <w:lang w:val="en-GB"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2F1B1A4B" w14:textId="20BAF482" w:rsidR="006D19DB" w:rsidRPr="005A68BE" w:rsidRDefault="2EB417ED" w:rsidP="15F90499">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Jack Morewood</w:t>
            </w:r>
            <w:r w:rsidR="1D5A45F3" w:rsidRPr="005A68BE">
              <w:rPr>
                <w:rFonts w:ascii="Arial" w:eastAsia="Arial" w:hAnsi="Arial" w:cs="Arial"/>
                <w:lang w:val="en-GB" w:eastAsia="en-GB"/>
              </w:rPr>
              <w:t xml:space="preserve"> - ARCHI</w:t>
            </w:r>
          </w:p>
          <w:p w14:paraId="22ADAE26" w14:textId="47FD58E3" w:rsidR="006D19DB" w:rsidRPr="005A68BE" w:rsidRDefault="2EB417ED" w:rsidP="15F90499">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Juliana Reimberg</w:t>
            </w:r>
            <w:r w:rsidR="2500DF3B" w:rsidRPr="005A68BE">
              <w:rPr>
                <w:rFonts w:ascii="Arial" w:eastAsia="Arial" w:hAnsi="Arial" w:cs="Arial"/>
                <w:lang w:val="en-GB" w:eastAsia="en-GB"/>
              </w:rPr>
              <w:t xml:space="preserve"> - CARBS</w:t>
            </w:r>
          </w:p>
          <w:p w14:paraId="0377267C" w14:textId="344A507E" w:rsidR="006D19DB" w:rsidRPr="005A68BE" w:rsidRDefault="2EB417ED" w:rsidP="15F90499">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Stephen Miles</w:t>
            </w:r>
            <w:r w:rsidR="62481305" w:rsidRPr="005A68BE">
              <w:rPr>
                <w:rFonts w:ascii="Arial" w:eastAsia="Arial" w:hAnsi="Arial" w:cs="Arial"/>
                <w:lang w:val="en-GB" w:eastAsia="en-GB"/>
              </w:rPr>
              <w:t xml:space="preserve"> - COMSC</w:t>
            </w:r>
          </w:p>
          <w:p w14:paraId="40A2ED37" w14:textId="39414B60" w:rsidR="006D19DB" w:rsidRPr="005A68BE" w:rsidRDefault="2EB417ED" w:rsidP="15F90499">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Iryna Bernyk</w:t>
            </w:r>
            <w:r w:rsidR="0A28AA2F" w:rsidRPr="005A68BE">
              <w:rPr>
                <w:rFonts w:ascii="Arial" w:eastAsia="Arial" w:hAnsi="Arial" w:cs="Arial"/>
                <w:lang w:val="en-GB" w:eastAsia="en-GB"/>
              </w:rPr>
              <w:t xml:space="preserve"> - COMSC</w:t>
            </w:r>
          </w:p>
          <w:p w14:paraId="74576BC1" w14:textId="5F53FED7" w:rsidR="006D19DB" w:rsidRPr="005A68BE" w:rsidRDefault="2EB417ED" w:rsidP="15F90499">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Veby Indah</w:t>
            </w:r>
            <w:r w:rsidR="243FA74F" w:rsidRPr="005A68BE">
              <w:rPr>
                <w:rFonts w:ascii="Arial" w:eastAsia="Arial" w:hAnsi="Arial" w:cs="Arial"/>
                <w:lang w:val="en-GB" w:eastAsia="en-GB"/>
              </w:rPr>
              <w:t xml:space="preserve"> - JOMEC</w:t>
            </w:r>
          </w:p>
          <w:p w14:paraId="2F6F80B4" w14:textId="4337743B" w:rsidR="006D19DB" w:rsidRPr="005A68BE" w:rsidRDefault="2EB417ED" w:rsidP="15F90499">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Ella Beavington</w:t>
            </w:r>
            <w:r w:rsidR="47669BD0" w:rsidRPr="005A68BE">
              <w:rPr>
                <w:rFonts w:ascii="Arial" w:eastAsia="Arial" w:hAnsi="Arial" w:cs="Arial"/>
                <w:lang w:val="en-GB" w:eastAsia="en-GB"/>
              </w:rPr>
              <w:t xml:space="preserve"> - MUSIC</w:t>
            </w:r>
          </w:p>
          <w:p w14:paraId="0A9AC501" w14:textId="5601B373" w:rsidR="006D19DB" w:rsidRPr="005A68BE" w:rsidRDefault="2EB417ED" w:rsidP="1FEF65D1">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Izaak Morris</w:t>
            </w:r>
            <w:r w:rsidR="56853508" w:rsidRPr="005A68BE">
              <w:rPr>
                <w:rFonts w:ascii="Arial" w:eastAsia="Arial" w:hAnsi="Arial" w:cs="Arial"/>
                <w:lang w:val="en-GB" w:eastAsia="en-GB"/>
              </w:rPr>
              <w:t xml:space="preserve"> - PHYSX</w:t>
            </w:r>
          </w:p>
        </w:tc>
      </w:tr>
      <w:tr w:rsidR="006D19DB" w:rsidRPr="005A68BE" w14:paraId="3CC8EF8D" w14:textId="77777777" w:rsidTr="65BC7EDC">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5D8E4A9" w14:textId="0400FD9F" w:rsidR="006D19DB" w:rsidRPr="005A68BE" w:rsidRDefault="290A03C7" w:rsidP="1FEF65D1">
            <w:pPr>
              <w:spacing w:after="0" w:line="240" w:lineRule="auto"/>
              <w:textAlignment w:val="baseline"/>
              <w:rPr>
                <w:rFonts w:ascii="Arial" w:eastAsia="Arial" w:hAnsi="Arial" w:cs="Arial"/>
                <w:b/>
                <w:bCs/>
                <w:lang w:val="en-GB" w:eastAsia="en-GB"/>
              </w:rPr>
            </w:pPr>
            <w:r w:rsidRPr="005A68BE">
              <w:rPr>
                <w:rFonts w:ascii="Arial" w:eastAsia="Arial" w:hAnsi="Arial" w:cs="Arial"/>
                <w:lang w:val="en-GB" w:eastAsia="en-GB"/>
              </w:rPr>
              <w:t xml:space="preserve"> </w:t>
            </w:r>
            <w:r w:rsidRPr="005A68BE">
              <w:rPr>
                <w:rFonts w:ascii="Arial" w:eastAsia="Arial" w:hAnsi="Arial" w:cs="Arial"/>
                <w:b/>
                <w:bCs/>
                <w:lang w:val="en-GB" w:eastAsia="en-GB"/>
              </w:rPr>
              <w:t xml:space="preserve">Update </w:t>
            </w:r>
            <w:r w:rsidR="46CAB0F9" w:rsidRPr="005A68BE">
              <w:rPr>
                <w:rFonts w:ascii="Arial" w:eastAsia="Arial" w:hAnsi="Arial" w:cs="Arial"/>
                <w:b/>
                <w:bCs/>
                <w:lang w:val="en-GB" w:eastAsia="en-GB"/>
              </w:rPr>
              <w:t>on</w:t>
            </w:r>
            <w:r w:rsidR="00C20082" w:rsidRPr="005A68BE">
              <w:rPr>
                <w:rFonts w:ascii="Arial" w:eastAsia="Arial" w:hAnsi="Arial" w:cs="Arial"/>
                <w:b/>
                <w:bCs/>
                <w:lang w:val="en-GB" w:eastAsia="en-GB"/>
              </w:rPr>
              <w:t xml:space="preserve"> Actions from the Previous Panel</w:t>
            </w:r>
            <w:r w:rsidRPr="005A68BE">
              <w:rPr>
                <w:rFonts w:ascii="Arial" w:eastAsia="Arial" w:hAnsi="Arial" w:cs="Arial"/>
                <w:b/>
                <w:bCs/>
                <w:lang w:val="en-GB" w:eastAsia="en-GB"/>
              </w:rPr>
              <w:t>:</w:t>
            </w:r>
          </w:p>
        </w:tc>
      </w:tr>
      <w:tr w:rsidR="005A747A" w:rsidRPr="005A68BE" w14:paraId="07B6CE87" w14:textId="77777777" w:rsidTr="65BC7EDC">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auto"/>
            <w:vAlign w:val="center"/>
          </w:tcPr>
          <w:p w14:paraId="12D1D3EB" w14:textId="77777777" w:rsidR="005A747A" w:rsidRPr="005A68BE" w:rsidRDefault="005A747A" w:rsidP="1FEF65D1">
            <w:pPr>
              <w:spacing w:after="0" w:line="240" w:lineRule="auto"/>
              <w:textAlignment w:val="baseline"/>
              <w:rPr>
                <w:rFonts w:ascii="Arial" w:eastAsia="Arial" w:hAnsi="Arial" w:cs="Arial"/>
                <w:lang w:val="en-GB" w:eastAsia="en-GB"/>
              </w:rPr>
            </w:pPr>
          </w:p>
          <w:p w14:paraId="62D913A1" w14:textId="692BD1EB" w:rsidR="0031623B" w:rsidRPr="005A68BE" w:rsidRDefault="3E877A56" w:rsidP="1FEF65D1">
            <w:pPr>
              <w:spacing w:after="0" w:line="240" w:lineRule="auto"/>
              <w:textAlignment w:val="baseline"/>
              <w:rPr>
                <w:rFonts w:ascii="Arial" w:eastAsia="Arial" w:hAnsi="Arial" w:cs="Arial"/>
                <w:lang w:val="en-GB" w:eastAsia="en-GB"/>
              </w:rPr>
            </w:pPr>
            <w:r w:rsidRPr="005A68BE">
              <w:rPr>
                <w:rFonts w:ascii="Arial" w:eastAsia="Arial" w:hAnsi="Arial" w:cs="Arial"/>
                <w:lang w:val="en-GB" w:eastAsia="en-GB"/>
              </w:rPr>
              <w:t xml:space="preserve">Micaela Panes gave an update on BIOSI’s feedback </w:t>
            </w:r>
            <w:r w:rsidR="005A68BE" w:rsidRPr="005A68BE">
              <w:rPr>
                <w:rFonts w:ascii="Arial" w:eastAsia="Arial" w:hAnsi="Arial" w:cs="Arial"/>
                <w:lang w:val="en-GB" w:eastAsia="en-GB"/>
              </w:rPr>
              <w:t>regarding stipend</w:t>
            </w:r>
            <w:r w:rsidR="123D5124" w:rsidRPr="005A68BE">
              <w:rPr>
                <w:rFonts w:ascii="Arial" w:eastAsia="Arial" w:hAnsi="Arial" w:cs="Arial"/>
                <w:lang w:val="en-GB" w:eastAsia="en-GB"/>
              </w:rPr>
              <w:t xml:space="preserve"> being quarterly and </w:t>
            </w:r>
            <w:r w:rsidR="77B6D502" w:rsidRPr="005A68BE">
              <w:rPr>
                <w:rFonts w:ascii="Arial" w:eastAsia="Arial" w:hAnsi="Arial" w:cs="Arial"/>
                <w:lang w:val="en-GB" w:eastAsia="en-GB"/>
              </w:rPr>
              <w:t xml:space="preserve">asking whether they could be moved. Michaela Panes said that </w:t>
            </w:r>
            <w:r w:rsidR="7D50DE48" w:rsidRPr="005A68BE">
              <w:rPr>
                <w:rFonts w:ascii="Arial" w:eastAsia="Arial" w:hAnsi="Arial" w:cs="Arial"/>
                <w:lang w:val="en-GB" w:eastAsia="en-GB"/>
              </w:rPr>
              <w:t>Amanda Tonks</w:t>
            </w:r>
            <w:r w:rsidR="6C8699CF" w:rsidRPr="005A68BE">
              <w:rPr>
                <w:rFonts w:ascii="Arial" w:eastAsia="Arial" w:hAnsi="Arial" w:cs="Arial"/>
                <w:lang w:val="en-GB" w:eastAsia="en-GB"/>
              </w:rPr>
              <w:t xml:space="preserve"> </w:t>
            </w:r>
            <w:r w:rsidR="1FBE4C1A" w:rsidRPr="005A68BE">
              <w:rPr>
                <w:rFonts w:ascii="Arial" w:eastAsia="Arial" w:hAnsi="Arial" w:cs="Arial"/>
                <w:lang w:val="en-GB" w:eastAsia="en-GB"/>
              </w:rPr>
              <w:t>is</w:t>
            </w:r>
            <w:r w:rsidR="6C8699CF" w:rsidRPr="005A68BE">
              <w:rPr>
                <w:rFonts w:ascii="Arial" w:eastAsia="Arial" w:hAnsi="Arial" w:cs="Arial"/>
                <w:lang w:val="en-GB" w:eastAsia="en-GB"/>
              </w:rPr>
              <w:t xml:space="preserve"> still awaiting a response to the email sent about this in December.</w:t>
            </w:r>
          </w:p>
          <w:p w14:paraId="03EF849A" w14:textId="77777777" w:rsidR="0031623B" w:rsidRPr="005A68BE" w:rsidRDefault="0031623B" w:rsidP="1FEF65D1">
            <w:pPr>
              <w:spacing w:after="0" w:line="240" w:lineRule="auto"/>
              <w:textAlignment w:val="baseline"/>
              <w:rPr>
                <w:rFonts w:ascii="Arial" w:eastAsia="Arial" w:hAnsi="Arial" w:cs="Arial"/>
                <w:lang w:val="en-GB" w:eastAsia="en-GB"/>
              </w:rPr>
            </w:pPr>
          </w:p>
          <w:p w14:paraId="0C52CFB8" w14:textId="66A98F65" w:rsidR="4A47616E" w:rsidRPr="005A68BE" w:rsidRDefault="4A47616E" w:rsidP="65BC7EDC">
            <w:pPr>
              <w:spacing w:after="0" w:line="240" w:lineRule="auto"/>
              <w:rPr>
                <w:rFonts w:ascii="Arial" w:eastAsia="Arial" w:hAnsi="Arial" w:cs="Arial"/>
                <w:lang w:val="en-GB" w:eastAsia="en-GB"/>
              </w:rPr>
            </w:pPr>
            <w:r w:rsidRPr="005A68BE">
              <w:rPr>
                <w:rFonts w:ascii="Arial" w:eastAsia="Arial" w:hAnsi="Arial" w:cs="Arial"/>
                <w:lang w:val="en-GB" w:eastAsia="en-GB"/>
              </w:rPr>
              <w:t xml:space="preserve">Micaela Panes gave an update on HCARE’s feedback that there is a lack of PGR teaching opportunities. Amanda Tonks said that this is now resolved and that there is now </w:t>
            </w:r>
            <w:r w:rsidR="4C821DAF" w:rsidRPr="005A68BE">
              <w:rPr>
                <w:rFonts w:ascii="Arial" w:eastAsia="Arial" w:hAnsi="Arial" w:cs="Arial"/>
                <w:lang w:val="en-GB" w:eastAsia="en-GB"/>
              </w:rPr>
              <w:t>better budget available for this coming academic year which is being allocated to this issue</w:t>
            </w:r>
            <w:r w:rsidR="2F20AC9D" w:rsidRPr="005A68BE">
              <w:rPr>
                <w:rFonts w:ascii="Arial" w:eastAsia="Arial" w:hAnsi="Arial" w:cs="Arial"/>
                <w:lang w:val="en-GB" w:eastAsia="en-GB"/>
              </w:rPr>
              <w:t>.</w:t>
            </w:r>
          </w:p>
          <w:p w14:paraId="094F97C5" w14:textId="6F3DC070" w:rsidR="65BC7EDC" w:rsidRPr="005A68BE" w:rsidRDefault="65BC7EDC" w:rsidP="65BC7EDC">
            <w:pPr>
              <w:spacing w:after="0" w:line="240" w:lineRule="auto"/>
              <w:rPr>
                <w:rFonts w:ascii="Arial" w:eastAsia="Arial" w:hAnsi="Arial" w:cs="Arial"/>
                <w:lang w:val="en-GB" w:eastAsia="en-GB"/>
              </w:rPr>
            </w:pPr>
          </w:p>
          <w:p w14:paraId="28FB3E7E" w14:textId="77777777" w:rsidR="00C45A26" w:rsidRDefault="2F20AC9D" w:rsidP="65BC7EDC">
            <w:pPr>
              <w:spacing w:after="0" w:line="240" w:lineRule="auto"/>
              <w:rPr>
                <w:rFonts w:ascii="Arial" w:eastAsia="Arial" w:hAnsi="Arial" w:cs="Arial"/>
                <w:lang w:val="en-GB" w:eastAsia="en-GB"/>
              </w:rPr>
            </w:pPr>
            <w:r w:rsidRPr="005A68BE">
              <w:rPr>
                <w:rFonts w:ascii="Arial" w:eastAsia="Arial" w:hAnsi="Arial" w:cs="Arial"/>
                <w:lang w:val="en-GB" w:eastAsia="en-GB"/>
              </w:rPr>
              <w:t xml:space="preserve">Micaela Panes </w:t>
            </w:r>
            <w:r w:rsidR="7CFB3823" w:rsidRPr="005A68BE">
              <w:rPr>
                <w:rFonts w:ascii="Arial" w:eastAsia="Arial" w:hAnsi="Arial" w:cs="Arial"/>
                <w:lang w:val="en-GB" w:eastAsia="en-GB"/>
              </w:rPr>
              <w:t xml:space="preserve">mentioned </w:t>
            </w:r>
            <w:r w:rsidRPr="005A68BE">
              <w:rPr>
                <w:rFonts w:ascii="Arial" w:eastAsia="Arial" w:hAnsi="Arial" w:cs="Arial"/>
                <w:lang w:val="en-GB" w:eastAsia="en-GB"/>
              </w:rPr>
              <w:t xml:space="preserve">another </w:t>
            </w:r>
            <w:r w:rsidR="3F9A5EF6" w:rsidRPr="005A68BE">
              <w:rPr>
                <w:rFonts w:ascii="Arial" w:eastAsia="Arial" w:hAnsi="Arial" w:cs="Arial"/>
                <w:lang w:val="en-GB" w:eastAsia="en-GB"/>
              </w:rPr>
              <w:t>suggestion</w:t>
            </w:r>
            <w:r w:rsidRPr="005A68BE">
              <w:rPr>
                <w:rFonts w:ascii="Arial" w:eastAsia="Arial" w:hAnsi="Arial" w:cs="Arial"/>
                <w:lang w:val="en-GB" w:eastAsia="en-GB"/>
              </w:rPr>
              <w:t xml:space="preserve"> </w:t>
            </w:r>
            <w:r w:rsidR="66C70220" w:rsidRPr="005A68BE">
              <w:rPr>
                <w:rFonts w:ascii="Arial" w:eastAsia="Arial" w:hAnsi="Arial" w:cs="Arial"/>
                <w:lang w:val="en-GB" w:eastAsia="en-GB"/>
              </w:rPr>
              <w:t xml:space="preserve">raised by HCARE: </w:t>
            </w:r>
            <w:r w:rsidR="5884C67C" w:rsidRPr="005A68BE">
              <w:rPr>
                <w:rFonts w:ascii="Arial" w:eastAsia="Arial" w:hAnsi="Arial" w:cs="Arial"/>
                <w:lang w:val="en-GB" w:eastAsia="en-GB"/>
              </w:rPr>
              <w:t>funding allocated for additional opportunities such as conferences for PGRs.</w:t>
            </w:r>
            <w:r w:rsidR="6E603E18" w:rsidRPr="005A68BE">
              <w:rPr>
                <w:rFonts w:ascii="Arial" w:eastAsia="Arial" w:hAnsi="Arial" w:cs="Arial"/>
                <w:lang w:val="en-GB" w:eastAsia="en-GB"/>
              </w:rPr>
              <w:t xml:space="preserve"> Amanda Tonks said that they are looking to see what charitable funding pots are available</w:t>
            </w:r>
          </w:p>
          <w:p w14:paraId="55E1EF5F" w14:textId="2B8F068E" w:rsidR="54B192DB" w:rsidRPr="005A68BE" w:rsidRDefault="54B192DB" w:rsidP="65BC7EDC">
            <w:pPr>
              <w:spacing w:after="0" w:line="240" w:lineRule="auto"/>
              <w:rPr>
                <w:rFonts w:ascii="Arial" w:eastAsia="Arial" w:hAnsi="Arial" w:cs="Arial"/>
                <w:lang w:val="en-GB" w:eastAsia="en-GB"/>
              </w:rPr>
            </w:pPr>
            <w:r w:rsidRPr="005A68BE">
              <w:rPr>
                <w:rFonts w:ascii="Arial" w:eastAsia="Arial" w:hAnsi="Arial" w:cs="Arial"/>
                <w:lang w:val="en-GB" w:eastAsia="en-GB"/>
              </w:rPr>
              <w:lastRenderedPageBreak/>
              <w:t xml:space="preserve">Micaela Panes asked James Farror whether the </w:t>
            </w:r>
            <w:proofErr w:type="gramStart"/>
            <w:r w:rsidRPr="005A68BE">
              <w:rPr>
                <w:rFonts w:ascii="Arial" w:eastAsia="Arial" w:hAnsi="Arial" w:cs="Arial"/>
                <w:lang w:val="en-GB" w:eastAsia="en-GB"/>
              </w:rPr>
              <w:t>funds</w:t>
            </w:r>
            <w:proofErr w:type="gramEnd"/>
            <w:r w:rsidRPr="005A68BE">
              <w:rPr>
                <w:rFonts w:ascii="Arial" w:eastAsia="Arial" w:hAnsi="Arial" w:cs="Arial"/>
                <w:lang w:val="en-GB" w:eastAsia="en-GB"/>
              </w:rPr>
              <w:t xml:space="preserve"> within the Doctoral Academy still exists. James Farror said that it </w:t>
            </w:r>
            <w:proofErr w:type="gramStart"/>
            <w:r w:rsidRPr="005A68BE">
              <w:rPr>
                <w:rFonts w:ascii="Arial" w:eastAsia="Arial" w:hAnsi="Arial" w:cs="Arial"/>
                <w:lang w:val="en-GB" w:eastAsia="en-GB"/>
              </w:rPr>
              <w:t>does</w:t>
            </w:r>
            <w:r w:rsidR="6CFD4730" w:rsidRPr="005A68BE">
              <w:rPr>
                <w:rFonts w:ascii="Arial" w:eastAsia="Arial" w:hAnsi="Arial" w:cs="Arial"/>
                <w:lang w:val="en-GB" w:eastAsia="en-GB"/>
              </w:rPr>
              <w:t>, but</w:t>
            </w:r>
            <w:proofErr w:type="gramEnd"/>
            <w:r w:rsidRPr="005A68BE">
              <w:rPr>
                <w:rFonts w:ascii="Arial" w:eastAsia="Arial" w:hAnsi="Arial" w:cs="Arial"/>
                <w:lang w:val="en-GB" w:eastAsia="en-GB"/>
              </w:rPr>
              <w:t xml:space="preserve"> </w:t>
            </w:r>
            <w:r w:rsidR="5516EEB2" w:rsidRPr="005A68BE">
              <w:rPr>
                <w:rFonts w:ascii="Arial" w:eastAsia="Arial" w:hAnsi="Arial" w:cs="Arial"/>
                <w:lang w:val="en-GB" w:eastAsia="en-GB"/>
              </w:rPr>
              <w:t>is closed for this year now</w:t>
            </w:r>
            <w:r w:rsidR="298C2B63" w:rsidRPr="005A68BE">
              <w:rPr>
                <w:rFonts w:ascii="Arial" w:eastAsia="Arial" w:hAnsi="Arial" w:cs="Arial"/>
                <w:lang w:val="en-GB" w:eastAsia="en-GB"/>
              </w:rPr>
              <w:t xml:space="preserve"> and </w:t>
            </w:r>
            <w:r w:rsidR="5516EEB2" w:rsidRPr="005A68BE">
              <w:rPr>
                <w:rFonts w:ascii="Arial" w:eastAsia="Arial" w:hAnsi="Arial" w:cs="Arial"/>
                <w:lang w:val="en-GB" w:eastAsia="en-GB"/>
              </w:rPr>
              <w:t>that</w:t>
            </w:r>
            <w:r w:rsidR="1CE2386B" w:rsidRPr="005A68BE">
              <w:rPr>
                <w:rFonts w:ascii="Arial" w:eastAsia="Arial" w:hAnsi="Arial" w:cs="Arial"/>
                <w:lang w:val="en-GB" w:eastAsia="en-GB"/>
              </w:rPr>
              <w:t xml:space="preserve"> the majority</w:t>
            </w:r>
            <w:r w:rsidR="5516EEB2" w:rsidRPr="005A68BE">
              <w:rPr>
                <w:rFonts w:ascii="Arial" w:eastAsia="Arial" w:hAnsi="Arial" w:cs="Arial"/>
                <w:lang w:val="en-GB" w:eastAsia="en-GB"/>
              </w:rPr>
              <w:t xml:space="preserve"> </w:t>
            </w:r>
            <w:r w:rsidR="37369E59" w:rsidRPr="005A68BE">
              <w:rPr>
                <w:rFonts w:ascii="Arial" w:eastAsia="Arial" w:hAnsi="Arial" w:cs="Arial"/>
                <w:lang w:val="en-GB" w:eastAsia="en-GB"/>
              </w:rPr>
              <w:t xml:space="preserve">of </w:t>
            </w:r>
            <w:r w:rsidR="787081A0" w:rsidRPr="005A68BE">
              <w:rPr>
                <w:rFonts w:ascii="Arial" w:eastAsia="Arial" w:hAnsi="Arial" w:cs="Arial"/>
                <w:lang w:val="en-GB" w:eastAsia="en-GB"/>
              </w:rPr>
              <w:t>£11,000 was put towards</w:t>
            </w:r>
            <w:r w:rsidR="4356837F" w:rsidRPr="005A68BE">
              <w:rPr>
                <w:rFonts w:ascii="Arial" w:eastAsia="Arial" w:hAnsi="Arial" w:cs="Arial"/>
                <w:lang w:val="en-GB" w:eastAsia="en-GB"/>
              </w:rPr>
              <w:t xml:space="preserve"> self-funded students.</w:t>
            </w:r>
            <w:r w:rsidR="787081A0" w:rsidRPr="005A68BE">
              <w:rPr>
                <w:rFonts w:ascii="Arial" w:eastAsia="Arial" w:hAnsi="Arial" w:cs="Arial"/>
                <w:lang w:val="en-GB" w:eastAsia="en-GB"/>
              </w:rPr>
              <w:t xml:space="preserve"> </w:t>
            </w:r>
          </w:p>
          <w:p w14:paraId="19AF8BC6" w14:textId="3193BA95" w:rsidR="65BC7EDC" w:rsidRPr="005A68BE" w:rsidRDefault="65BC7EDC" w:rsidP="65BC7EDC">
            <w:pPr>
              <w:spacing w:after="0" w:line="240" w:lineRule="auto"/>
              <w:rPr>
                <w:rFonts w:ascii="Arial" w:eastAsia="Arial" w:hAnsi="Arial" w:cs="Arial"/>
                <w:lang w:val="en-GB" w:eastAsia="en-GB"/>
              </w:rPr>
            </w:pPr>
          </w:p>
          <w:p w14:paraId="02B567F1" w14:textId="74A53428" w:rsidR="5A00AB3C" w:rsidRPr="005A68BE" w:rsidRDefault="5A00AB3C" w:rsidP="65BC7EDC">
            <w:pPr>
              <w:spacing w:after="0" w:line="240" w:lineRule="auto"/>
              <w:rPr>
                <w:rFonts w:ascii="Arial" w:eastAsia="Arial" w:hAnsi="Arial" w:cs="Arial"/>
                <w:lang w:val="en-GB" w:eastAsia="en-GB"/>
              </w:rPr>
            </w:pPr>
            <w:r w:rsidRPr="005A68BE">
              <w:rPr>
                <w:rFonts w:ascii="Arial" w:eastAsia="Arial" w:hAnsi="Arial" w:cs="Arial"/>
                <w:lang w:val="en-GB" w:eastAsia="en-GB"/>
              </w:rPr>
              <w:t xml:space="preserve">Micaela Panes mentioned an issue PHRMY raised regarding how PGRs can only work </w:t>
            </w:r>
            <w:r w:rsidR="7C2F80FE" w:rsidRPr="005A68BE">
              <w:rPr>
                <w:rFonts w:ascii="Arial" w:eastAsia="Arial" w:hAnsi="Arial" w:cs="Arial"/>
                <w:lang w:val="en-GB" w:eastAsia="en-GB"/>
              </w:rPr>
              <w:t xml:space="preserve">in one school under their contact, but students would like to work across schools. Micaela Panes said that </w:t>
            </w:r>
            <w:r w:rsidR="609638DA" w:rsidRPr="005A68BE">
              <w:rPr>
                <w:rFonts w:ascii="Arial" w:eastAsia="Arial" w:hAnsi="Arial" w:cs="Arial"/>
                <w:lang w:val="en-GB" w:eastAsia="en-GB"/>
              </w:rPr>
              <w:t>Julie Primon updated her in saying that the system is one contract per school.</w:t>
            </w:r>
          </w:p>
          <w:p w14:paraId="5FE24D28" w14:textId="16BB9F30" w:rsidR="005A747A" w:rsidRPr="005A68BE" w:rsidRDefault="005A747A" w:rsidP="1FEF65D1">
            <w:pPr>
              <w:spacing w:after="0" w:line="240" w:lineRule="auto"/>
              <w:textAlignment w:val="baseline"/>
              <w:rPr>
                <w:rFonts w:ascii="Arial" w:eastAsia="Arial" w:hAnsi="Arial" w:cs="Arial"/>
                <w:lang w:val="en-GB" w:eastAsia="en-GB"/>
              </w:rPr>
            </w:pPr>
          </w:p>
        </w:tc>
      </w:tr>
    </w:tbl>
    <w:p w14:paraId="6080D3A5" w14:textId="77777777" w:rsidR="00C20082" w:rsidRPr="005A68BE" w:rsidRDefault="00C20082">
      <w:pPr>
        <w:rPr>
          <w:rFonts w:ascii="Arial" w:hAnsi="Arial" w:cs="Arial"/>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049"/>
      </w:tblGrid>
      <w:tr w:rsidR="005A747A" w:rsidRPr="005A68BE" w14:paraId="474E8D57" w14:textId="77777777" w:rsidTr="111CD825">
        <w:trPr>
          <w:trHeight w:val="390"/>
        </w:trPr>
        <w:tc>
          <w:tcPr>
            <w:tcW w:w="11049" w:type="dxa"/>
            <w:tcBorders>
              <w:top w:val="single" w:sz="6" w:space="0" w:color="4F81BD"/>
              <w:left w:val="single" w:sz="6" w:space="0" w:color="4F81BD"/>
              <w:bottom w:val="single" w:sz="6" w:space="0" w:color="4F81BD"/>
            </w:tcBorders>
            <w:shd w:val="clear" w:color="auto" w:fill="92CDDC"/>
            <w:vAlign w:val="center"/>
            <w:hideMark/>
          </w:tcPr>
          <w:p w14:paraId="274A5D19" w14:textId="59F0658D" w:rsidR="005A747A" w:rsidRPr="005A68BE" w:rsidRDefault="0807D3B2" w:rsidP="1FEF65D1">
            <w:pPr>
              <w:spacing w:after="0" w:line="240" w:lineRule="auto"/>
              <w:textAlignment w:val="baseline"/>
              <w:rPr>
                <w:rFonts w:ascii="Arial" w:eastAsia="Arial" w:hAnsi="Arial" w:cs="Arial"/>
                <w:b/>
                <w:bCs/>
                <w:lang w:val="en-GB" w:eastAsia="en-GB"/>
              </w:rPr>
            </w:pPr>
            <w:r w:rsidRPr="005A68BE">
              <w:rPr>
                <w:rFonts w:ascii="Arial" w:eastAsia="Arial" w:hAnsi="Arial" w:cs="Arial"/>
                <w:b/>
                <w:bCs/>
                <w:lang w:val="en-GB" w:eastAsia="en-GB"/>
              </w:rPr>
              <w:t xml:space="preserve"> </w:t>
            </w:r>
            <w:r w:rsidR="28687278" w:rsidRPr="005A68BE">
              <w:rPr>
                <w:rFonts w:ascii="Arial" w:eastAsia="Arial" w:hAnsi="Arial" w:cs="Arial"/>
                <w:b/>
                <w:bCs/>
                <w:lang w:val="en-GB" w:eastAsia="en-GB"/>
              </w:rPr>
              <w:t>Rep Feedback:</w:t>
            </w:r>
            <w:r w:rsidR="362D04F1" w:rsidRPr="005A68BE">
              <w:rPr>
                <w:rFonts w:ascii="Arial" w:eastAsia="Arial" w:hAnsi="Arial" w:cs="Arial"/>
                <w:b/>
                <w:bCs/>
                <w:lang w:val="en-GB" w:eastAsia="en-GB"/>
              </w:rPr>
              <w:t xml:space="preserve"> </w:t>
            </w:r>
            <w:r w:rsidR="6697600F" w:rsidRPr="005A68BE">
              <w:rPr>
                <w:rFonts w:ascii="Arial" w:eastAsia="Arial" w:hAnsi="Arial" w:cs="Arial"/>
                <w:b/>
                <w:bCs/>
                <w:lang w:val="en-GB" w:eastAsia="en-GB"/>
              </w:rPr>
              <w:t>CARBS</w:t>
            </w:r>
          </w:p>
        </w:tc>
      </w:tr>
      <w:tr w:rsidR="005A747A" w:rsidRPr="005A68BE" w14:paraId="376BA02C" w14:textId="77777777" w:rsidTr="111CD825">
        <w:trPr>
          <w:trHeight w:val="390"/>
        </w:trPr>
        <w:tc>
          <w:tcPr>
            <w:tcW w:w="11049" w:type="dxa"/>
            <w:tcBorders>
              <w:top w:val="single" w:sz="6" w:space="0" w:color="4F81BD"/>
              <w:left w:val="single" w:sz="6" w:space="0" w:color="4F81BD"/>
              <w:bottom w:val="single" w:sz="6" w:space="0" w:color="4F81BD"/>
            </w:tcBorders>
            <w:shd w:val="clear" w:color="auto" w:fill="auto"/>
            <w:vAlign w:val="center"/>
          </w:tcPr>
          <w:p w14:paraId="371DB9A5" w14:textId="7BAB9CF7" w:rsidR="78634202" w:rsidRPr="005A68BE" w:rsidRDefault="78634202" w:rsidP="65BC7EDC">
            <w:pPr>
              <w:spacing w:after="0" w:line="240" w:lineRule="auto"/>
              <w:rPr>
                <w:rFonts w:ascii="Arial" w:eastAsia="Arial" w:hAnsi="Arial" w:cs="Arial"/>
                <w:b/>
                <w:bCs/>
                <w:lang w:val="en-GB" w:eastAsia="en-GB"/>
              </w:rPr>
            </w:pPr>
          </w:p>
          <w:p w14:paraId="4D4D2F10" w14:textId="3F014E14" w:rsidR="78634202" w:rsidRPr="00C45A26" w:rsidRDefault="6697600F" w:rsidP="65BC7EDC">
            <w:pPr>
              <w:spacing w:after="0" w:line="240" w:lineRule="auto"/>
              <w:rPr>
                <w:rFonts w:ascii="Arial" w:eastAsia="Arial" w:hAnsi="Arial" w:cs="Arial"/>
                <w:lang w:val="en-GB" w:eastAsia="en-GB"/>
              </w:rPr>
            </w:pPr>
            <w:r w:rsidRPr="00C45A26">
              <w:rPr>
                <w:rFonts w:ascii="Arial" w:eastAsia="Arial" w:hAnsi="Arial" w:cs="Arial"/>
                <w:lang w:val="en-GB" w:eastAsia="en-GB"/>
              </w:rPr>
              <w:t>J</w:t>
            </w:r>
            <w:r w:rsidR="690AD814" w:rsidRPr="00C45A26">
              <w:rPr>
                <w:rFonts w:ascii="Arial" w:eastAsia="Arial" w:hAnsi="Arial" w:cs="Arial"/>
                <w:lang w:val="en-GB" w:eastAsia="en-GB"/>
              </w:rPr>
              <w:t>uliana Reimberg told James Farror that the funding from the Doctoral Academy is very important and helpful, but that</w:t>
            </w:r>
            <w:r w:rsidR="5168BA5C" w:rsidRPr="00C45A26">
              <w:rPr>
                <w:rFonts w:ascii="Arial" w:eastAsia="Arial" w:hAnsi="Arial" w:cs="Arial"/>
                <w:lang w:val="en-GB" w:eastAsia="en-GB"/>
              </w:rPr>
              <w:t xml:space="preserve"> the funding only covers up until the 3</w:t>
            </w:r>
            <w:r w:rsidR="5168BA5C" w:rsidRPr="00C45A26">
              <w:rPr>
                <w:rFonts w:ascii="Arial" w:eastAsia="Arial" w:hAnsi="Arial" w:cs="Arial"/>
                <w:vertAlign w:val="superscript"/>
                <w:lang w:val="en-GB" w:eastAsia="en-GB"/>
              </w:rPr>
              <w:t>rd</w:t>
            </w:r>
            <w:r w:rsidR="5168BA5C" w:rsidRPr="00C45A26">
              <w:rPr>
                <w:rFonts w:ascii="Arial" w:eastAsia="Arial" w:hAnsi="Arial" w:cs="Arial"/>
                <w:lang w:val="en-GB" w:eastAsia="en-GB"/>
              </w:rPr>
              <w:t xml:space="preserve"> of June despite many activities happening later in the summer.</w:t>
            </w:r>
            <w:r w:rsidR="78E45CCA" w:rsidRPr="00C45A26">
              <w:rPr>
                <w:rFonts w:ascii="Arial" w:eastAsia="Arial" w:hAnsi="Arial" w:cs="Arial"/>
                <w:lang w:val="en-GB" w:eastAsia="en-GB"/>
              </w:rPr>
              <w:t xml:space="preserve"> Juliana Reimberg asked James Farror if it would be possible to extend this </w:t>
            </w:r>
            <w:proofErr w:type="gramStart"/>
            <w:r w:rsidR="78E45CCA" w:rsidRPr="00C45A26">
              <w:rPr>
                <w:rFonts w:ascii="Arial" w:eastAsia="Arial" w:hAnsi="Arial" w:cs="Arial"/>
                <w:lang w:val="en-GB" w:eastAsia="en-GB"/>
              </w:rPr>
              <w:t>time period</w:t>
            </w:r>
            <w:proofErr w:type="gramEnd"/>
            <w:r w:rsidR="78E45CCA" w:rsidRPr="00C45A26">
              <w:rPr>
                <w:rFonts w:ascii="Arial" w:eastAsia="Arial" w:hAnsi="Arial" w:cs="Arial"/>
                <w:lang w:val="en-GB" w:eastAsia="en-GB"/>
              </w:rPr>
              <w:t xml:space="preserve"> for future academic years.</w:t>
            </w:r>
          </w:p>
          <w:p w14:paraId="1046F720" w14:textId="0DA55DC4" w:rsidR="78634202" w:rsidRPr="005A68BE" w:rsidRDefault="78634202" w:rsidP="78634202">
            <w:pPr>
              <w:spacing w:after="0" w:line="240" w:lineRule="auto"/>
              <w:rPr>
                <w:rFonts w:ascii="Arial" w:eastAsia="Arial" w:hAnsi="Arial" w:cs="Arial"/>
                <w:b/>
                <w:bCs/>
                <w:lang w:val="en-GB" w:eastAsia="en-GB"/>
              </w:rPr>
            </w:pPr>
          </w:p>
        </w:tc>
      </w:tr>
      <w:tr w:rsidR="002D1F42" w:rsidRPr="005A68BE" w14:paraId="146098DE" w14:textId="77777777" w:rsidTr="111CD825">
        <w:trPr>
          <w:trHeight w:val="555"/>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7163FFA8" w14:textId="13E1B925" w:rsidR="002D1F42" w:rsidRPr="005A68BE" w:rsidRDefault="2638B78F" w:rsidP="78634202">
            <w:pPr>
              <w:spacing w:after="0" w:line="240" w:lineRule="auto"/>
              <w:textAlignment w:val="baseline"/>
              <w:rPr>
                <w:rFonts w:ascii="Arial" w:eastAsia="Arial" w:hAnsi="Arial" w:cs="Arial"/>
                <w:lang w:val="en-GB" w:eastAsia="en-GB"/>
              </w:rPr>
            </w:pPr>
            <w:r w:rsidRPr="005A68BE">
              <w:rPr>
                <w:rFonts w:ascii="Arial" w:eastAsia="Arial" w:hAnsi="Arial" w:cs="Arial"/>
                <w:b/>
                <w:bCs/>
                <w:lang w:eastAsia="en-GB"/>
              </w:rPr>
              <w:t xml:space="preserve"> Action/</w:t>
            </w:r>
            <w:r w:rsidR="689AD7F5" w:rsidRPr="005A68BE">
              <w:rPr>
                <w:rFonts w:ascii="Arial" w:eastAsia="Arial" w:hAnsi="Arial" w:cs="Arial"/>
                <w:b/>
                <w:bCs/>
                <w:lang w:eastAsia="en-GB"/>
              </w:rPr>
              <w:t>Key Decision:</w:t>
            </w:r>
            <w:r w:rsidR="3CB97E3C" w:rsidRPr="005A68BE">
              <w:rPr>
                <w:rFonts w:ascii="Arial" w:eastAsia="Arial" w:hAnsi="Arial" w:cs="Arial"/>
                <w:b/>
                <w:bCs/>
                <w:lang w:eastAsia="en-GB"/>
              </w:rPr>
              <w:t xml:space="preserve">                                                                           Who:                 When:</w:t>
            </w:r>
          </w:p>
          <w:p w14:paraId="496D2B2C" w14:textId="3ABC289D" w:rsidR="002D1F42" w:rsidRPr="005A68BE" w:rsidRDefault="002D1F42" w:rsidP="525F860B">
            <w:pPr>
              <w:spacing w:after="0" w:line="240" w:lineRule="auto"/>
              <w:textAlignment w:val="baseline"/>
              <w:rPr>
                <w:rFonts w:ascii="Arial" w:eastAsia="Arial" w:hAnsi="Arial" w:cs="Arial"/>
                <w:b/>
                <w:bCs/>
                <w:lang w:eastAsia="en-GB"/>
              </w:rPr>
            </w:pPr>
          </w:p>
        </w:tc>
      </w:tr>
      <w:tr w:rsidR="78634202" w:rsidRPr="005A68BE" w14:paraId="3468883B" w14:textId="77777777" w:rsidTr="111CD825">
        <w:trPr>
          <w:trHeight w:val="108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3FB12F08" w14:textId="3581366B" w:rsidR="3AE0B1D4" w:rsidRPr="005A68BE" w:rsidRDefault="3AE0B1D4" w:rsidP="78634202">
            <w:pPr>
              <w:spacing w:line="240" w:lineRule="auto"/>
              <w:rPr>
                <w:rFonts w:ascii="Arial" w:hAnsi="Arial" w:cs="Arial"/>
              </w:rPr>
            </w:pPr>
          </w:p>
          <w:p w14:paraId="3444EFA3" w14:textId="27897B60" w:rsidR="3AE0B1D4" w:rsidRPr="005A68BE" w:rsidRDefault="44284087" w:rsidP="78634202">
            <w:pPr>
              <w:spacing w:line="240" w:lineRule="auto"/>
              <w:rPr>
                <w:rFonts w:ascii="Arial" w:hAnsi="Arial" w:cs="Arial"/>
              </w:rPr>
            </w:pPr>
            <w:r w:rsidRPr="005A68BE">
              <w:rPr>
                <w:rFonts w:ascii="Arial" w:hAnsi="Arial" w:cs="Arial"/>
              </w:rPr>
              <w:t xml:space="preserve">James Farror said that unfortunately the University’s funding resets in July of each year, and that the </w:t>
            </w:r>
            <w:r w:rsidR="0C9CD95C" w:rsidRPr="005A68BE">
              <w:rPr>
                <w:rFonts w:ascii="Arial" w:hAnsi="Arial" w:cs="Arial"/>
              </w:rPr>
              <w:t>university does not know what their budget will be for the following year until July. James Farror said that thi</w:t>
            </w:r>
            <w:r w:rsidR="24FDE87B" w:rsidRPr="005A68BE">
              <w:rPr>
                <w:rFonts w:ascii="Arial" w:hAnsi="Arial" w:cs="Arial"/>
              </w:rPr>
              <w:t>s is the reason why the University cannot support summer activities; because they do not know how much money they will have t</w:t>
            </w:r>
            <w:r w:rsidR="2B3479A3" w:rsidRPr="005A68BE">
              <w:rPr>
                <w:rFonts w:ascii="Arial" w:hAnsi="Arial" w:cs="Arial"/>
              </w:rPr>
              <w:t>o fund them. James Farror clarified that the university also cannot pay for an a</w:t>
            </w:r>
            <w:r w:rsidR="16E8AB8F" w:rsidRPr="005A68BE">
              <w:rPr>
                <w:rFonts w:ascii="Arial" w:hAnsi="Arial" w:cs="Arial"/>
              </w:rPr>
              <w:t xml:space="preserve">ctivity happening in August, for example, up-front </w:t>
            </w:r>
            <w:r w:rsidR="58424C4B" w:rsidRPr="005A68BE">
              <w:rPr>
                <w:rFonts w:ascii="Arial" w:hAnsi="Arial" w:cs="Arial"/>
              </w:rPr>
              <w:t xml:space="preserve">because the </w:t>
            </w:r>
            <w:proofErr w:type="gramStart"/>
            <w:r w:rsidR="58424C4B" w:rsidRPr="005A68BE">
              <w:rPr>
                <w:rFonts w:ascii="Arial" w:hAnsi="Arial" w:cs="Arial"/>
              </w:rPr>
              <w:t>invoicing</w:t>
            </w:r>
            <w:proofErr w:type="gramEnd"/>
            <w:r w:rsidR="58424C4B" w:rsidRPr="005A68BE">
              <w:rPr>
                <w:rFonts w:ascii="Arial" w:hAnsi="Arial" w:cs="Arial"/>
              </w:rPr>
              <w:t xml:space="preserve"> takes place over the following financial year.</w:t>
            </w:r>
          </w:p>
          <w:p w14:paraId="37726677" w14:textId="03338B47" w:rsidR="3AE0B1D4" w:rsidRPr="005A68BE" w:rsidRDefault="3AE0B1D4" w:rsidP="78634202">
            <w:pPr>
              <w:spacing w:line="240" w:lineRule="auto"/>
              <w:rPr>
                <w:rFonts w:ascii="Arial" w:hAnsi="Arial" w:cs="Arial"/>
              </w:rPr>
            </w:pPr>
          </w:p>
          <w:p w14:paraId="7DB773F6" w14:textId="59845040" w:rsidR="3AE0B1D4" w:rsidRPr="005A68BE" w:rsidRDefault="15545535" w:rsidP="78634202">
            <w:pPr>
              <w:spacing w:line="240" w:lineRule="auto"/>
              <w:rPr>
                <w:rFonts w:ascii="Arial" w:hAnsi="Arial" w:cs="Arial"/>
              </w:rPr>
            </w:pPr>
            <w:r w:rsidRPr="005A68BE">
              <w:rPr>
                <w:rFonts w:ascii="Arial" w:hAnsi="Arial" w:cs="Arial"/>
              </w:rPr>
              <w:t>Micaela Panes asked James Farror to contact her with the names of anyone she can speak to regarding trying to get the university’s budget approved earlier.</w:t>
            </w:r>
          </w:p>
          <w:p w14:paraId="43220C5A" w14:textId="4F04AF7D" w:rsidR="3AE0B1D4" w:rsidRPr="005A68BE" w:rsidRDefault="3AE0B1D4" w:rsidP="78634202">
            <w:pPr>
              <w:spacing w:line="240" w:lineRule="auto"/>
              <w:rPr>
                <w:rFonts w:ascii="Arial" w:hAnsi="Arial" w:cs="Arial"/>
              </w:rPr>
            </w:pPr>
          </w:p>
        </w:tc>
      </w:tr>
      <w:tr w:rsidR="0153266E" w:rsidRPr="005A68BE" w14:paraId="21041927" w14:textId="77777777" w:rsidTr="111CD825">
        <w:trPr>
          <w:trHeight w:val="405"/>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0C72CEF" w14:textId="34E151DA" w:rsidR="78CC3679" w:rsidRPr="005A68BE" w:rsidRDefault="61D98386" w:rsidP="0153266E">
            <w:pPr>
              <w:spacing w:line="240" w:lineRule="auto"/>
              <w:rPr>
                <w:rFonts w:ascii="Arial" w:eastAsia="Arial" w:hAnsi="Arial" w:cs="Arial"/>
                <w:b/>
                <w:bCs/>
                <w:lang w:val="en-GB" w:eastAsia="en-GB"/>
              </w:rPr>
            </w:pPr>
            <w:r w:rsidRPr="005A68BE">
              <w:rPr>
                <w:rFonts w:ascii="Arial" w:eastAsia="Arial" w:hAnsi="Arial" w:cs="Arial"/>
                <w:b/>
                <w:bCs/>
                <w:lang w:val="en-GB" w:eastAsia="en-GB"/>
              </w:rPr>
              <w:t xml:space="preserve"> Rep Feedback: </w:t>
            </w:r>
            <w:r w:rsidR="0E557DEB" w:rsidRPr="005A68BE">
              <w:rPr>
                <w:rFonts w:ascii="Arial" w:eastAsia="Arial" w:hAnsi="Arial" w:cs="Arial"/>
                <w:b/>
                <w:bCs/>
                <w:lang w:val="en-GB" w:eastAsia="en-GB"/>
              </w:rPr>
              <w:t>MUSIC</w:t>
            </w:r>
          </w:p>
        </w:tc>
      </w:tr>
      <w:tr w:rsidR="0153266E" w:rsidRPr="005A68BE" w14:paraId="4EDBF8E7" w14:textId="77777777" w:rsidTr="111CD825">
        <w:trPr>
          <w:trHeight w:val="174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3248FEE5" w14:textId="0618523B" w:rsidR="009E5038" w:rsidRPr="005A68BE" w:rsidRDefault="009E5038" w:rsidP="65BC7EDC">
            <w:pPr>
              <w:spacing w:line="240" w:lineRule="auto"/>
              <w:rPr>
                <w:rFonts w:ascii="Arial" w:hAnsi="Arial" w:cs="Arial"/>
                <w:b/>
                <w:bCs/>
              </w:rPr>
            </w:pPr>
          </w:p>
          <w:p w14:paraId="0345C6F1" w14:textId="0F20E889" w:rsidR="009E5038" w:rsidRPr="00C45A26" w:rsidRDefault="0E557DEB" w:rsidP="65BC7EDC">
            <w:pPr>
              <w:spacing w:line="240" w:lineRule="auto"/>
              <w:rPr>
                <w:rFonts w:ascii="Arial" w:hAnsi="Arial" w:cs="Arial"/>
              </w:rPr>
            </w:pPr>
            <w:r w:rsidRPr="00C45A26">
              <w:rPr>
                <w:rFonts w:ascii="Arial" w:hAnsi="Arial" w:cs="Arial"/>
              </w:rPr>
              <w:t>Ella Beavington said that MUSIC students have been giving feedback saying that there is a lack of communication about supervisors in the future</w:t>
            </w:r>
            <w:r w:rsidR="5F7B5C5F" w:rsidRPr="00C45A26">
              <w:rPr>
                <w:rFonts w:ascii="Arial" w:hAnsi="Arial" w:cs="Arial"/>
              </w:rPr>
              <w:t xml:space="preserve"> and do not know what is going to happen regarding this due to the Academic Futures proposals</w:t>
            </w:r>
            <w:r w:rsidR="296F3730" w:rsidRPr="00C45A26">
              <w:rPr>
                <w:rFonts w:ascii="Arial" w:hAnsi="Arial" w:cs="Arial"/>
              </w:rPr>
              <w:t>. Ella Beavington said that MUSIC has lost their PGR Administrator</w:t>
            </w:r>
            <w:r w:rsidR="56967EA2" w:rsidRPr="00C45A26">
              <w:rPr>
                <w:rFonts w:ascii="Arial" w:hAnsi="Arial" w:cs="Arial"/>
              </w:rPr>
              <w:t>, which has brought further confusion and chaos.</w:t>
            </w:r>
            <w:r w:rsidR="1D90D307" w:rsidRPr="00C45A26">
              <w:rPr>
                <w:rFonts w:ascii="Arial" w:hAnsi="Arial" w:cs="Arial"/>
              </w:rPr>
              <w:t xml:space="preserve"> Ella Beavington mentioned that the news of Academic Futures brought distress to many students, which affected the quality and quantity of their university work.</w:t>
            </w:r>
            <w:r w:rsidR="64673234" w:rsidRPr="00C45A26">
              <w:rPr>
                <w:rFonts w:ascii="Arial" w:hAnsi="Arial" w:cs="Arial"/>
              </w:rPr>
              <w:t xml:space="preserve"> Ella Beavington added that this distress also affected the research culture in MUSIC as a whole – for example, by making academics less available to students as they have been in more meetings.</w:t>
            </w:r>
            <w:r w:rsidR="2A37D93E" w:rsidRPr="00C45A26">
              <w:rPr>
                <w:rFonts w:ascii="Arial" w:hAnsi="Arial" w:cs="Arial"/>
              </w:rPr>
              <w:t xml:space="preserve"> Ella Beavington said that MUSIC students are concerned that they will not get any teaching opportunities as they progress</w:t>
            </w:r>
            <w:r w:rsidR="0205E7CA" w:rsidRPr="00C45A26">
              <w:rPr>
                <w:rFonts w:ascii="Arial" w:hAnsi="Arial" w:cs="Arial"/>
              </w:rPr>
              <w:t xml:space="preserve"> through </w:t>
            </w:r>
            <w:proofErr w:type="gramStart"/>
            <w:r w:rsidR="0205E7CA" w:rsidRPr="00C45A26">
              <w:rPr>
                <w:rFonts w:ascii="Arial" w:hAnsi="Arial" w:cs="Arial"/>
              </w:rPr>
              <w:t>the PhDs</w:t>
            </w:r>
            <w:proofErr w:type="gramEnd"/>
            <w:r w:rsidR="0205E7CA" w:rsidRPr="00C45A26">
              <w:rPr>
                <w:rFonts w:ascii="Arial" w:hAnsi="Arial" w:cs="Arial"/>
              </w:rPr>
              <w:t>. Ella Beavington sa</w:t>
            </w:r>
            <w:r w:rsidR="3482D40D" w:rsidRPr="00C45A26">
              <w:rPr>
                <w:rFonts w:ascii="Arial" w:hAnsi="Arial" w:cs="Arial"/>
              </w:rPr>
              <w:t>id that the subject librarian has been completely missing</w:t>
            </w:r>
            <w:r w:rsidR="62920B53" w:rsidRPr="00C45A26">
              <w:rPr>
                <w:rFonts w:ascii="Arial" w:hAnsi="Arial" w:cs="Arial"/>
              </w:rPr>
              <w:t xml:space="preserve"> with no way to contact her. Ella Beavington said that this has adversely affected students, leaving many confused and stressed.</w:t>
            </w:r>
          </w:p>
          <w:p w14:paraId="5ECC81F0" w14:textId="244E487C" w:rsidR="009E5038" w:rsidRPr="005A68BE" w:rsidRDefault="009E5038" w:rsidP="0153266E">
            <w:pPr>
              <w:spacing w:line="240" w:lineRule="auto"/>
              <w:rPr>
                <w:rFonts w:ascii="Arial" w:hAnsi="Arial" w:cs="Arial"/>
                <w:b/>
                <w:bCs/>
              </w:rPr>
            </w:pPr>
          </w:p>
        </w:tc>
      </w:tr>
      <w:tr w:rsidR="0153266E" w:rsidRPr="005A68BE" w14:paraId="3063736C" w14:textId="77777777" w:rsidTr="111CD825">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DE8AA7C" w14:textId="6989C21B" w:rsidR="6ACE3A1C" w:rsidRPr="005A68BE" w:rsidRDefault="6ACE3A1C" w:rsidP="0153266E">
            <w:pPr>
              <w:spacing w:line="240" w:lineRule="auto"/>
              <w:rPr>
                <w:rFonts w:ascii="Arial" w:eastAsia="Arial" w:hAnsi="Arial" w:cs="Arial"/>
                <w:lang w:val="en-GB" w:eastAsia="en-GB"/>
              </w:rPr>
            </w:pPr>
            <w:r w:rsidRPr="005A68BE">
              <w:rPr>
                <w:rFonts w:ascii="Arial" w:eastAsia="Arial" w:hAnsi="Arial" w:cs="Arial"/>
                <w:b/>
                <w:bCs/>
                <w:lang w:eastAsia="en-GB"/>
              </w:rPr>
              <w:t xml:space="preserve"> Action/Key Decision: </w:t>
            </w:r>
            <w:r w:rsidR="79422F81" w:rsidRPr="005A68BE">
              <w:rPr>
                <w:rFonts w:ascii="Arial" w:eastAsia="Arial" w:hAnsi="Arial" w:cs="Arial"/>
                <w:b/>
                <w:bCs/>
                <w:lang w:eastAsia="en-GB"/>
              </w:rPr>
              <w:t xml:space="preserve">                                                                          Who:                 When:</w:t>
            </w:r>
          </w:p>
        </w:tc>
      </w:tr>
      <w:tr w:rsidR="0153266E" w:rsidRPr="005A68BE" w14:paraId="74C49433" w14:textId="77777777" w:rsidTr="111CD825">
        <w:trPr>
          <w:trHeight w:val="117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293D70F4" w14:textId="0D3BF98C" w:rsidR="009E5038" w:rsidRPr="005A68BE" w:rsidRDefault="3F82962F" w:rsidP="65BC7EDC">
            <w:pPr>
              <w:spacing w:line="240" w:lineRule="auto"/>
              <w:rPr>
                <w:rFonts w:ascii="Arial" w:eastAsia="Arial" w:hAnsi="Arial" w:cs="Arial"/>
                <w:lang w:eastAsia="en-GB"/>
              </w:rPr>
            </w:pPr>
            <w:r w:rsidRPr="005A68BE">
              <w:rPr>
                <w:rFonts w:ascii="Arial" w:eastAsia="Arial" w:hAnsi="Arial" w:cs="Arial"/>
                <w:lang w:eastAsia="en-GB"/>
              </w:rPr>
              <w:lastRenderedPageBreak/>
              <w:t xml:space="preserve">In response to Ella </w:t>
            </w:r>
            <w:proofErr w:type="spellStart"/>
            <w:r w:rsidRPr="005A68BE">
              <w:rPr>
                <w:rFonts w:ascii="Arial" w:eastAsia="Arial" w:hAnsi="Arial" w:cs="Arial"/>
                <w:lang w:eastAsia="en-GB"/>
              </w:rPr>
              <w:t>Beavington’s</w:t>
            </w:r>
            <w:proofErr w:type="spellEnd"/>
            <w:r w:rsidRPr="005A68BE">
              <w:rPr>
                <w:rFonts w:ascii="Arial" w:eastAsia="Arial" w:hAnsi="Arial" w:cs="Arial"/>
                <w:lang w:eastAsia="en-GB"/>
              </w:rPr>
              <w:t xml:space="preserve"> point regarding Academic Futures, Liz Wren-Owens </w:t>
            </w:r>
            <w:r w:rsidR="299D1953" w:rsidRPr="005A68BE">
              <w:rPr>
                <w:rFonts w:ascii="Arial" w:eastAsia="Arial" w:hAnsi="Arial" w:cs="Arial"/>
                <w:lang w:eastAsia="en-GB"/>
              </w:rPr>
              <w:t xml:space="preserve">agreed that the proposals have changed the research culture of the school and the mental health of many </w:t>
            </w:r>
            <w:proofErr w:type="gramStart"/>
            <w:r w:rsidR="299D1953" w:rsidRPr="005A68BE">
              <w:rPr>
                <w:rFonts w:ascii="Arial" w:eastAsia="Arial" w:hAnsi="Arial" w:cs="Arial"/>
                <w:lang w:eastAsia="en-GB"/>
              </w:rPr>
              <w:t>students, and</w:t>
            </w:r>
            <w:proofErr w:type="gramEnd"/>
            <w:r w:rsidR="299D1953" w:rsidRPr="005A68BE">
              <w:rPr>
                <w:rFonts w:ascii="Arial" w:eastAsia="Arial" w:hAnsi="Arial" w:cs="Arial"/>
                <w:lang w:eastAsia="en-GB"/>
              </w:rPr>
              <w:t xml:space="preserve"> suggested possibly giving students </w:t>
            </w:r>
            <w:r w:rsidR="18041C52" w:rsidRPr="005A68BE">
              <w:rPr>
                <w:rFonts w:ascii="Arial" w:eastAsia="Arial" w:hAnsi="Arial" w:cs="Arial"/>
                <w:lang w:eastAsia="en-GB"/>
              </w:rPr>
              <w:t>extensions</w:t>
            </w:r>
            <w:r w:rsidR="299D1953" w:rsidRPr="005A68BE">
              <w:rPr>
                <w:rFonts w:ascii="Arial" w:eastAsia="Arial" w:hAnsi="Arial" w:cs="Arial"/>
                <w:lang w:eastAsia="en-GB"/>
              </w:rPr>
              <w:t xml:space="preserve"> to their timeframes</w:t>
            </w:r>
            <w:r w:rsidR="634EF91F" w:rsidRPr="005A68BE">
              <w:rPr>
                <w:rFonts w:ascii="Arial" w:eastAsia="Arial" w:hAnsi="Arial" w:cs="Arial"/>
                <w:lang w:eastAsia="en-GB"/>
              </w:rPr>
              <w:t xml:space="preserve"> in the future.</w:t>
            </w:r>
            <w:r w:rsidR="4261CA60" w:rsidRPr="005A68BE">
              <w:rPr>
                <w:rFonts w:ascii="Arial" w:eastAsia="Arial" w:hAnsi="Arial" w:cs="Arial"/>
                <w:lang w:eastAsia="en-GB"/>
              </w:rPr>
              <w:t xml:space="preserve"> Liz Wren-Owens said that she feels it is a good idea to </w:t>
            </w:r>
            <w:r w:rsidR="6D6313C6" w:rsidRPr="005A68BE">
              <w:rPr>
                <w:rFonts w:ascii="Arial" w:eastAsia="Arial" w:hAnsi="Arial" w:cs="Arial"/>
                <w:lang w:eastAsia="en-GB"/>
              </w:rPr>
              <w:t>think about a recognition of how Academic Futures has impacted students, in a similar way that was done for COVID-19.</w:t>
            </w:r>
          </w:p>
          <w:p w14:paraId="41752291" w14:textId="55C13916" w:rsidR="009E5038" w:rsidRPr="005A68BE" w:rsidRDefault="6D6313C6" w:rsidP="65BC7EDC">
            <w:pPr>
              <w:spacing w:line="240" w:lineRule="auto"/>
              <w:rPr>
                <w:rFonts w:ascii="Arial" w:eastAsia="Arial" w:hAnsi="Arial" w:cs="Arial"/>
                <w:lang w:eastAsia="en-GB"/>
              </w:rPr>
            </w:pPr>
            <w:r w:rsidRPr="005A68BE">
              <w:rPr>
                <w:rFonts w:ascii="Arial" w:eastAsia="Arial" w:hAnsi="Arial" w:cs="Arial"/>
                <w:lang w:eastAsia="en-GB"/>
              </w:rPr>
              <w:t xml:space="preserve">In response to the absence of MUSIC’s librarian, </w:t>
            </w:r>
            <w:r w:rsidR="1B83DC90" w:rsidRPr="005A68BE">
              <w:rPr>
                <w:rFonts w:ascii="Arial" w:eastAsia="Arial" w:hAnsi="Arial" w:cs="Arial"/>
                <w:lang w:eastAsia="en-GB"/>
              </w:rPr>
              <w:t>Liz Wren-Owens asked whether she is officially the MUSIC-specific librarian, or whether she is the MLANG librarian since MUSIC was moved to MLANG.</w:t>
            </w:r>
            <w:r w:rsidR="25DD3DEE" w:rsidRPr="005A68BE">
              <w:rPr>
                <w:rFonts w:ascii="Arial" w:eastAsia="Arial" w:hAnsi="Arial" w:cs="Arial"/>
                <w:lang w:eastAsia="en-GB"/>
              </w:rPr>
              <w:t xml:space="preserve"> Ella Beavington confirmed that she is the official</w:t>
            </w:r>
            <w:r w:rsidR="053C3C00" w:rsidRPr="005A68BE">
              <w:rPr>
                <w:rFonts w:ascii="Arial" w:eastAsia="Arial" w:hAnsi="Arial" w:cs="Arial"/>
                <w:lang w:eastAsia="en-GB"/>
              </w:rPr>
              <w:t xml:space="preserve"> MUSIC-specific librarian. Liz Wren-Owens said that she will write to the Library </w:t>
            </w:r>
            <w:r w:rsidR="3853BED4" w:rsidRPr="005A68BE">
              <w:rPr>
                <w:rFonts w:ascii="Arial" w:eastAsia="Arial" w:hAnsi="Arial" w:cs="Arial"/>
                <w:lang w:eastAsia="en-GB"/>
              </w:rPr>
              <w:t>Team and ask them to get in contact with the school and gain clarification on what has happened.</w:t>
            </w:r>
          </w:p>
          <w:p w14:paraId="0AA2CBC5" w14:textId="6C8CB095" w:rsidR="7E2DEBDE" w:rsidRPr="005A68BE" w:rsidRDefault="63A5B5B1" w:rsidP="7E2DEBDE">
            <w:pPr>
              <w:spacing w:line="240" w:lineRule="auto"/>
              <w:rPr>
                <w:rFonts w:ascii="Arial" w:eastAsia="Arial" w:hAnsi="Arial" w:cs="Arial"/>
                <w:lang w:eastAsia="en-GB"/>
              </w:rPr>
            </w:pPr>
            <w:r w:rsidRPr="005A68BE">
              <w:rPr>
                <w:rFonts w:ascii="Arial" w:eastAsia="Arial" w:hAnsi="Arial" w:cs="Arial"/>
                <w:lang w:eastAsia="en-GB"/>
              </w:rPr>
              <w:t xml:space="preserve">Liz Wren-Owens said that she has deliberately not yet written to schools to remind students about the extension process </w:t>
            </w:r>
            <w:r w:rsidR="37ED2580" w:rsidRPr="005A68BE">
              <w:rPr>
                <w:rFonts w:ascii="Arial" w:eastAsia="Arial" w:hAnsi="Arial" w:cs="Arial"/>
                <w:lang w:eastAsia="en-GB"/>
              </w:rPr>
              <w:t xml:space="preserve">because Academic Futures is an ongoing issue. </w:t>
            </w:r>
            <w:r w:rsidR="021C1DC0" w:rsidRPr="005A68BE">
              <w:rPr>
                <w:rFonts w:ascii="Arial" w:eastAsia="Arial" w:hAnsi="Arial" w:cs="Arial"/>
                <w:lang w:eastAsia="en-GB"/>
              </w:rPr>
              <w:t xml:space="preserve">Liz Wren-Owens said that they cannot give extensions that are forward-looking, which is why she </w:t>
            </w:r>
            <w:proofErr w:type="gramStart"/>
            <w:r w:rsidR="021C1DC0" w:rsidRPr="005A68BE">
              <w:rPr>
                <w:rFonts w:ascii="Arial" w:eastAsia="Arial" w:hAnsi="Arial" w:cs="Arial"/>
                <w:lang w:eastAsia="en-GB"/>
              </w:rPr>
              <w:t>has wait</w:t>
            </w:r>
            <w:r w:rsidR="3300C288" w:rsidRPr="005A68BE">
              <w:rPr>
                <w:rFonts w:ascii="Arial" w:eastAsia="Arial" w:hAnsi="Arial" w:cs="Arial"/>
                <w:lang w:eastAsia="en-GB"/>
              </w:rPr>
              <w:t>ed</w:t>
            </w:r>
            <w:proofErr w:type="gramEnd"/>
            <w:r w:rsidR="3300C288" w:rsidRPr="005A68BE">
              <w:rPr>
                <w:rFonts w:ascii="Arial" w:eastAsia="Arial" w:hAnsi="Arial" w:cs="Arial"/>
                <w:lang w:eastAsia="en-GB"/>
              </w:rPr>
              <w:t xml:space="preserve"> until the end of the process to remind students of the extenuating circumstances procedure.</w:t>
            </w:r>
            <w:r w:rsidR="163D8EA2" w:rsidRPr="005A68BE">
              <w:rPr>
                <w:rFonts w:ascii="Arial" w:eastAsia="Arial" w:hAnsi="Arial" w:cs="Arial"/>
                <w:lang w:eastAsia="en-GB"/>
              </w:rPr>
              <w:t xml:space="preserve">  </w:t>
            </w:r>
          </w:p>
          <w:p w14:paraId="1DA836FA" w14:textId="0805FEAE" w:rsidR="5039630B" w:rsidRPr="005A68BE" w:rsidRDefault="5039630B" w:rsidP="7E2DEBDE">
            <w:pPr>
              <w:spacing w:line="240" w:lineRule="auto"/>
              <w:rPr>
                <w:rFonts w:ascii="Arial" w:eastAsia="Arial" w:hAnsi="Arial" w:cs="Arial"/>
                <w:lang w:eastAsia="en-GB"/>
              </w:rPr>
            </w:pPr>
            <w:r w:rsidRPr="005A68BE">
              <w:rPr>
                <w:rFonts w:ascii="Arial" w:eastAsia="Arial" w:hAnsi="Arial" w:cs="Arial"/>
                <w:lang w:eastAsia="en-GB"/>
              </w:rPr>
              <w:t>Micaela Panes reminded attendees that there will be a section of the meeting dedicated to discussing Academic Futures in further detail. Micaela Panes also reminded attendees that t</w:t>
            </w:r>
            <w:r w:rsidR="7ED05922" w:rsidRPr="005A68BE">
              <w:rPr>
                <w:rFonts w:ascii="Arial" w:eastAsia="Arial" w:hAnsi="Arial" w:cs="Arial"/>
                <w:lang w:eastAsia="en-GB"/>
              </w:rPr>
              <w:t>he Annual Review season for the October start is coming up</w:t>
            </w:r>
            <w:r w:rsidR="5113243D" w:rsidRPr="005A68BE">
              <w:rPr>
                <w:rFonts w:ascii="Arial" w:eastAsia="Arial" w:hAnsi="Arial" w:cs="Arial"/>
                <w:lang w:eastAsia="en-GB"/>
              </w:rPr>
              <w:t xml:space="preserve">, and that there is an opportunity to </w:t>
            </w:r>
            <w:r w:rsidR="775E6FCA" w:rsidRPr="005A68BE">
              <w:rPr>
                <w:rFonts w:ascii="Arial" w:eastAsia="Arial" w:hAnsi="Arial" w:cs="Arial"/>
                <w:lang w:eastAsia="en-GB"/>
              </w:rPr>
              <w:t>note down any factors which have been affecting your research in one of the sections of the Annual Review.</w:t>
            </w:r>
          </w:p>
          <w:p w14:paraId="2A67A556" w14:textId="69CF1054" w:rsidR="009E5038" w:rsidRPr="005A68BE" w:rsidRDefault="009E5038" w:rsidP="0153266E">
            <w:pPr>
              <w:spacing w:line="240" w:lineRule="auto"/>
              <w:rPr>
                <w:rFonts w:ascii="Arial" w:eastAsia="Arial" w:hAnsi="Arial" w:cs="Arial"/>
                <w:lang w:eastAsia="en-GB"/>
              </w:rPr>
            </w:pPr>
          </w:p>
        </w:tc>
      </w:tr>
      <w:tr w:rsidR="0153266E" w:rsidRPr="005A68BE" w14:paraId="3FBAE08D" w14:textId="77777777" w:rsidTr="111CD825">
        <w:trPr>
          <w:trHeight w:val="57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33B6D5B" w14:textId="6A1D3F10" w:rsidR="1739874C" w:rsidRPr="005A68BE" w:rsidRDefault="1739874C" w:rsidP="0153266E">
            <w:pPr>
              <w:spacing w:line="240" w:lineRule="auto"/>
              <w:rPr>
                <w:rFonts w:ascii="Arial" w:eastAsia="Arial" w:hAnsi="Arial" w:cs="Arial"/>
                <w:b/>
                <w:bCs/>
                <w:lang w:val="en-GB" w:eastAsia="en-GB"/>
              </w:rPr>
            </w:pPr>
            <w:r w:rsidRPr="005A68BE">
              <w:rPr>
                <w:rFonts w:ascii="Arial" w:eastAsia="Arial" w:hAnsi="Arial" w:cs="Arial"/>
                <w:b/>
                <w:bCs/>
                <w:lang w:val="en-GB" w:eastAsia="en-GB"/>
              </w:rPr>
              <w:t xml:space="preserve"> Rep Feedback:</w:t>
            </w:r>
            <w:r w:rsidR="7067FB2F" w:rsidRPr="005A68BE">
              <w:rPr>
                <w:rFonts w:ascii="Arial" w:eastAsia="Arial" w:hAnsi="Arial" w:cs="Arial"/>
                <w:b/>
                <w:bCs/>
                <w:lang w:val="en-GB" w:eastAsia="en-GB"/>
              </w:rPr>
              <w:t xml:space="preserve"> ARCHI</w:t>
            </w:r>
          </w:p>
        </w:tc>
      </w:tr>
      <w:tr w:rsidR="0153266E" w:rsidRPr="005A68BE" w14:paraId="72C1A18F" w14:textId="77777777" w:rsidTr="111CD825">
        <w:trPr>
          <w:trHeight w:val="165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6660796" w14:textId="131924C8" w:rsidR="00EA7E2A" w:rsidRPr="005A68BE" w:rsidRDefault="7067FB2F" w:rsidP="7E2DEBDE">
            <w:pPr>
              <w:spacing w:line="240" w:lineRule="auto"/>
              <w:rPr>
                <w:rFonts w:ascii="Arial" w:eastAsia="Arial" w:hAnsi="Arial" w:cs="Arial"/>
                <w:lang w:eastAsia="en-GB"/>
              </w:rPr>
            </w:pPr>
            <w:r w:rsidRPr="005A68BE">
              <w:rPr>
                <w:rFonts w:ascii="Arial" w:eastAsia="Arial" w:hAnsi="Arial" w:cs="Arial"/>
                <w:lang w:eastAsia="en-GB"/>
              </w:rPr>
              <w:t>Jack Morewood said that the Student and Staff panel was held in March, which featured a short discussion about Academic Futures. Jack Morewood said th</w:t>
            </w:r>
            <w:r w:rsidR="71E14420" w:rsidRPr="005A68BE">
              <w:rPr>
                <w:rFonts w:ascii="Arial" w:eastAsia="Arial" w:hAnsi="Arial" w:cs="Arial"/>
                <w:lang w:eastAsia="en-GB"/>
              </w:rPr>
              <w:t>at the general feeling is that Academic Futures does not directly affect ARCHI, other than a few small and specific changes around people being brought into the school as opposed to</w:t>
            </w:r>
            <w:r w:rsidR="65833215" w:rsidRPr="005A68BE">
              <w:rPr>
                <w:rFonts w:ascii="Arial" w:eastAsia="Arial" w:hAnsi="Arial" w:cs="Arial"/>
                <w:lang w:eastAsia="en-GB"/>
              </w:rPr>
              <w:t xml:space="preserve"> </w:t>
            </w:r>
            <w:r w:rsidR="71E14420" w:rsidRPr="005A68BE">
              <w:rPr>
                <w:rFonts w:ascii="Arial" w:eastAsia="Arial" w:hAnsi="Arial" w:cs="Arial"/>
                <w:lang w:eastAsia="en-GB"/>
              </w:rPr>
              <w:t xml:space="preserve">redundancies. </w:t>
            </w:r>
          </w:p>
          <w:p w14:paraId="5C8B3CB9" w14:textId="194A1E99" w:rsidR="00EA7E2A" w:rsidRPr="005A68BE" w:rsidRDefault="2696025A" w:rsidP="7E2DEBDE">
            <w:pPr>
              <w:spacing w:line="240" w:lineRule="auto"/>
              <w:rPr>
                <w:rFonts w:ascii="Arial" w:eastAsia="Arial" w:hAnsi="Arial" w:cs="Arial"/>
                <w:lang w:eastAsia="en-GB"/>
              </w:rPr>
            </w:pPr>
            <w:r w:rsidRPr="005A68BE">
              <w:rPr>
                <w:rFonts w:ascii="Arial" w:eastAsia="Arial" w:hAnsi="Arial" w:cs="Arial"/>
                <w:lang w:eastAsia="en-GB"/>
              </w:rPr>
              <w:t>Jack Morewood said that ARCHI has some upcoming soci</w:t>
            </w:r>
            <w:r w:rsidR="471729FA" w:rsidRPr="005A68BE">
              <w:rPr>
                <w:rFonts w:ascii="Arial" w:eastAsia="Arial" w:hAnsi="Arial" w:cs="Arial"/>
                <w:lang w:eastAsia="en-GB"/>
              </w:rPr>
              <w:t xml:space="preserve">al events, such as PGR International Day being held in their school soon. Jack Morewood said that one event which was very successful was the PGR Research Showcase which was held </w:t>
            </w:r>
            <w:r w:rsidR="0D9EF004" w:rsidRPr="005A68BE">
              <w:rPr>
                <w:rFonts w:ascii="Arial" w:eastAsia="Arial" w:hAnsi="Arial" w:cs="Arial"/>
                <w:lang w:eastAsia="en-GB"/>
              </w:rPr>
              <w:t>at the start of April. Jack Morewood mentioned how, in previous meetings, they identified that uptake and engagement w</w:t>
            </w:r>
            <w:r w:rsidR="2F0E2294" w:rsidRPr="005A68BE">
              <w:rPr>
                <w:rFonts w:ascii="Arial" w:eastAsia="Arial" w:hAnsi="Arial" w:cs="Arial"/>
                <w:lang w:eastAsia="en-GB"/>
              </w:rPr>
              <w:t>as an issue, however for this event almost thirty posters were submitted and there was a big turnout.</w:t>
            </w:r>
          </w:p>
          <w:p w14:paraId="0287EC92" w14:textId="6BF20EB0" w:rsidR="00EA7E2A" w:rsidRPr="005A68BE" w:rsidRDefault="23985F36" w:rsidP="7E2DEBDE">
            <w:pPr>
              <w:spacing w:line="240" w:lineRule="auto"/>
              <w:rPr>
                <w:rFonts w:ascii="Arial" w:eastAsia="Arial" w:hAnsi="Arial" w:cs="Arial"/>
                <w:lang w:eastAsia="en-GB"/>
              </w:rPr>
            </w:pPr>
            <w:r w:rsidRPr="005A68BE">
              <w:rPr>
                <w:rFonts w:ascii="Arial" w:eastAsia="Arial" w:hAnsi="Arial" w:cs="Arial"/>
                <w:lang w:eastAsia="en-GB"/>
              </w:rPr>
              <w:t>Jack Morewood said that previously, one of their rooms was flooded. This has now been fixed, but students are being advised not to le</w:t>
            </w:r>
            <w:r w:rsidR="31C1635A" w:rsidRPr="005A68BE">
              <w:rPr>
                <w:rFonts w:ascii="Arial" w:eastAsia="Arial" w:hAnsi="Arial" w:cs="Arial"/>
                <w:lang w:eastAsia="en-GB"/>
              </w:rPr>
              <w:t xml:space="preserve">ave their </w:t>
            </w:r>
            <w:r w:rsidR="01BA6E89" w:rsidRPr="005A68BE">
              <w:rPr>
                <w:rFonts w:ascii="Arial" w:eastAsia="Arial" w:hAnsi="Arial" w:cs="Arial"/>
                <w:lang w:eastAsia="en-GB"/>
              </w:rPr>
              <w:t>valuables</w:t>
            </w:r>
            <w:r w:rsidR="31C1635A" w:rsidRPr="005A68BE">
              <w:rPr>
                <w:rFonts w:ascii="Arial" w:eastAsia="Arial" w:hAnsi="Arial" w:cs="Arial"/>
                <w:lang w:eastAsia="en-GB"/>
              </w:rPr>
              <w:t xml:space="preserve"> there. Jack Morewood said that they are working on e</w:t>
            </w:r>
            <w:r w:rsidR="74C813FB" w:rsidRPr="005A68BE">
              <w:rPr>
                <w:rFonts w:ascii="Arial" w:eastAsia="Arial" w:hAnsi="Arial" w:cs="Arial"/>
                <w:lang w:eastAsia="en-GB"/>
              </w:rPr>
              <w:t xml:space="preserve">nsuring it does not flood again, </w:t>
            </w:r>
            <w:r w:rsidR="0CBB42B9" w:rsidRPr="005A68BE">
              <w:rPr>
                <w:rFonts w:ascii="Arial" w:eastAsia="Arial" w:hAnsi="Arial" w:cs="Arial"/>
                <w:lang w:eastAsia="en-GB"/>
              </w:rPr>
              <w:t xml:space="preserve">and that </w:t>
            </w:r>
            <w:proofErr w:type="gramStart"/>
            <w:r w:rsidR="0CBB42B9" w:rsidRPr="005A68BE">
              <w:rPr>
                <w:rFonts w:ascii="Arial" w:eastAsia="Arial" w:hAnsi="Arial" w:cs="Arial"/>
                <w:lang w:eastAsia="en-GB"/>
              </w:rPr>
              <w:t>as a result of</w:t>
            </w:r>
            <w:proofErr w:type="gramEnd"/>
            <w:r w:rsidR="0CBB42B9" w:rsidRPr="005A68BE">
              <w:rPr>
                <w:rFonts w:ascii="Arial" w:eastAsia="Arial" w:hAnsi="Arial" w:cs="Arial"/>
                <w:lang w:eastAsia="en-GB"/>
              </w:rPr>
              <w:t xml:space="preserve"> that there will be changes to </w:t>
            </w:r>
            <w:proofErr w:type="gramStart"/>
            <w:r w:rsidR="0CBB42B9" w:rsidRPr="005A68BE">
              <w:rPr>
                <w:rFonts w:ascii="Arial" w:eastAsia="Arial" w:hAnsi="Arial" w:cs="Arial"/>
                <w:lang w:eastAsia="en-GB"/>
              </w:rPr>
              <w:t>students</w:t>
            </w:r>
            <w:proofErr w:type="gramEnd"/>
            <w:r w:rsidR="0CBB42B9" w:rsidRPr="005A68BE">
              <w:rPr>
                <w:rFonts w:ascii="Arial" w:eastAsia="Arial" w:hAnsi="Arial" w:cs="Arial"/>
                <w:lang w:eastAsia="en-GB"/>
              </w:rPr>
              <w:t>’ desk allocation policy.</w:t>
            </w:r>
          </w:p>
          <w:p w14:paraId="42F1F8D5" w14:textId="1F92CF31" w:rsidR="00EA7E2A" w:rsidRPr="005A68BE" w:rsidRDefault="01306444" w:rsidP="7E2DEBDE">
            <w:pPr>
              <w:spacing w:line="240" w:lineRule="auto"/>
              <w:rPr>
                <w:rFonts w:ascii="Arial" w:eastAsia="Arial" w:hAnsi="Arial" w:cs="Arial"/>
                <w:lang w:eastAsia="en-GB"/>
              </w:rPr>
            </w:pPr>
            <w:r w:rsidRPr="005A68BE">
              <w:rPr>
                <w:rFonts w:ascii="Arial" w:eastAsia="Arial" w:hAnsi="Arial" w:cs="Arial"/>
                <w:lang w:eastAsia="en-GB"/>
              </w:rPr>
              <w:t xml:space="preserve">Micaela mentioned the previous issues with community building within the school, and asked Jack Morewood whether he thinks this issue has declined. </w:t>
            </w:r>
            <w:r w:rsidR="6A5FC6BD" w:rsidRPr="005A68BE">
              <w:rPr>
                <w:rFonts w:ascii="Arial" w:eastAsia="Arial" w:hAnsi="Arial" w:cs="Arial"/>
                <w:lang w:eastAsia="en-GB"/>
              </w:rPr>
              <w:t>Jack Morewood said that he believes there was hesitancy around 24 intake and what that would look like, as they were the first students who ha</w:t>
            </w:r>
            <w:r w:rsidR="305E46BE" w:rsidRPr="005A68BE">
              <w:rPr>
                <w:rFonts w:ascii="Arial" w:eastAsia="Arial" w:hAnsi="Arial" w:cs="Arial"/>
                <w:lang w:eastAsia="en-GB"/>
              </w:rPr>
              <w:t>d</w:t>
            </w:r>
            <w:r w:rsidR="6A5FC6BD" w:rsidRPr="005A68BE">
              <w:rPr>
                <w:rFonts w:ascii="Arial" w:eastAsia="Arial" w:hAnsi="Arial" w:cs="Arial"/>
                <w:lang w:eastAsia="en-GB"/>
              </w:rPr>
              <w:t xml:space="preserve"> their </w:t>
            </w:r>
            <w:r w:rsidR="5729E913" w:rsidRPr="005A68BE">
              <w:rPr>
                <w:rFonts w:ascii="Arial" w:eastAsia="Arial" w:hAnsi="Arial" w:cs="Arial"/>
                <w:lang w:eastAsia="en-GB"/>
              </w:rPr>
              <w:t xml:space="preserve">bachelor's degree affected by COVID-19 and </w:t>
            </w:r>
            <w:r w:rsidR="01C40356" w:rsidRPr="005A68BE">
              <w:rPr>
                <w:rFonts w:ascii="Arial" w:eastAsia="Arial" w:hAnsi="Arial" w:cs="Arial"/>
                <w:lang w:eastAsia="en-GB"/>
              </w:rPr>
              <w:t xml:space="preserve">most likely have not engaged with their degree as much. However, Jack Morewood said that they found that the experience </w:t>
            </w:r>
            <w:proofErr w:type="gramStart"/>
            <w:r w:rsidR="01C40356" w:rsidRPr="005A68BE">
              <w:rPr>
                <w:rFonts w:ascii="Arial" w:eastAsia="Arial" w:hAnsi="Arial" w:cs="Arial"/>
                <w:lang w:eastAsia="en-GB"/>
              </w:rPr>
              <w:t>has been</w:t>
            </w:r>
            <w:proofErr w:type="gramEnd"/>
            <w:r w:rsidR="01C40356" w:rsidRPr="005A68BE">
              <w:rPr>
                <w:rFonts w:ascii="Arial" w:eastAsia="Arial" w:hAnsi="Arial" w:cs="Arial"/>
                <w:lang w:eastAsia="en-GB"/>
              </w:rPr>
              <w:t xml:space="preserve"> the opposite of this expectation, and that the</w:t>
            </w:r>
            <w:r w:rsidR="0C4C2EB1" w:rsidRPr="005A68BE">
              <w:rPr>
                <w:rFonts w:ascii="Arial" w:eastAsia="Arial" w:hAnsi="Arial" w:cs="Arial"/>
                <w:lang w:eastAsia="en-GB"/>
              </w:rPr>
              <w:t>se students have been engaging a lot more and that a community has been built.</w:t>
            </w:r>
          </w:p>
          <w:p w14:paraId="7AE04D4B" w14:textId="45556840" w:rsidR="00EA7E2A" w:rsidRPr="005A68BE" w:rsidRDefault="00EA7E2A" w:rsidP="0153266E">
            <w:pPr>
              <w:spacing w:line="240" w:lineRule="auto"/>
              <w:rPr>
                <w:rFonts w:ascii="Arial" w:eastAsia="Arial" w:hAnsi="Arial" w:cs="Arial"/>
                <w:lang w:eastAsia="en-GB"/>
              </w:rPr>
            </w:pPr>
          </w:p>
        </w:tc>
      </w:tr>
      <w:tr w:rsidR="0153266E" w:rsidRPr="005A68BE" w14:paraId="54A3162B" w14:textId="77777777" w:rsidTr="111CD825">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3BDCBFFC" w14:textId="72189323" w:rsidR="1739874C" w:rsidRPr="005A68BE" w:rsidRDefault="1739874C" w:rsidP="0153266E">
            <w:pPr>
              <w:spacing w:line="240" w:lineRule="auto"/>
              <w:rPr>
                <w:rFonts w:ascii="Arial" w:eastAsia="Arial" w:hAnsi="Arial" w:cs="Arial"/>
                <w:lang w:val="en-GB" w:eastAsia="en-GB"/>
              </w:rPr>
            </w:pPr>
            <w:r w:rsidRPr="005A68BE">
              <w:rPr>
                <w:rFonts w:ascii="Arial" w:eastAsia="Arial" w:hAnsi="Arial" w:cs="Arial"/>
                <w:b/>
                <w:bCs/>
                <w:lang w:eastAsia="en-GB"/>
              </w:rPr>
              <w:t xml:space="preserve"> Action/Key Decision:                                                                           Who:                 When:</w:t>
            </w:r>
          </w:p>
        </w:tc>
      </w:tr>
      <w:tr w:rsidR="0153266E" w:rsidRPr="005A68BE" w14:paraId="58D91557" w14:textId="77777777" w:rsidTr="00C45A26">
        <w:trPr>
          <w:trHeight w:val="411"/>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1F3FF52C" w14:textId="358621E4" w:rsidR="0153266E" w:rsidRPr="005A68BE" w:rsidRDefault="45CAE879" w:rsidP="0153266E">
            <w:pPr>
              <w:spacing w:line="240" w:lineRule="auto"/>
              <w:rPr>
                <w:rFonts w:ascii="Arial" w:eastAsia="Arial" w:hAnsi="Arial" w:cs="Arial"/>
                <w:lang w:eastAsia="en-GB"/>
              </w:rPr>
            </w:pPr>
            <w:r w:rsidRPr="005A68BE">
              <w:rPr>
                <w:rFonts w:ascii="Arial" w:eastAsia="Arial" w:hAnsi="Arial" w:cs="Arial"/>
                <w:lang w:eastAsia="en-GB"/>
              </w:rPr>
              <w:t>N/A</w:t>
            </w:r>
          </w:p>
        </w:tc>
      </w:tr>
      <w:tr w:rsidR="0153266E" w:rsidRPr="005A68BE" w14:paraId="6BECAE63" w14:textId="77777777" w:rsidTr="111CD825">
        <w:trPr>
          <w:trHeight w:val="48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1E661161" w14:textId="3FFDC940" w:rsidR="3B134358" w:rsidRPr="005A68BE" w:rsidRDefault="3B134358" w:rsidP="0153266E">
            <w:pPr>
              <w:spacing w:line="240" w:lineRule="auto"/>
              <w:rPr>
                <w:rFonts w:ascii="Arial" w:eastAsia="Arial" w:hAnsi="Arial" w:cs="Arial"/>
                <w:b/>
                <w:bCs/>
                <w:lang w:val="en-GB" w:eastAsia="en-GB"/>
              </w:rPr>
            </w:pPr>
            <w:r w:rsidRPr="005A68BE">
              <w:rPr>
                <w:rFonts w:ascii="Arial" w:eastAsia="Arial" w:hAnsi="Arial" w:cs="Arial"/>
                <w:b/>
                <w:bCs/>
                <w:lang w:eastAsia="en-GB"/>
              </w:rPr>
              <w:lastRenderedPageBreak/>
              <w:t xml:space="preserve"> </w:t>
            </w:r>
            <w:r w:rsidRPr="005A68BE">
              <w:rPr>
                <w:rFonts w:ascii="Arial" w:eastAsia="Arial" w:hAnsi="Arial" w:cs="Arial"/>
                <w:b/>
                <w:bCs/>
                <w:lang w:val="en-GB" w:eastAsia="en-GB"/>
              </w:rPr>
              <w:t>Rep Feedback:</w:t>
            </w:r>
            <w:r w:rsidR="49F02AC4" w:rsidRPr="005A68BE">
              <w:rPr>
                <w:rFonts w:ascii="Arial" w:eastAsia="Arial" w:hAnsi="Arial" w:cs="Arial"/>
                <w:b/>
                <w:bCs/>
                <w:lang w:val="en-GB" w:eastAsia="en-GB"/>
              </w:rPr>
              <w:t xml:space="preserve"> </w:t>
            </w:r>
            <w:r w:rsidR="3DC5048A" w:rsidRPr="005A68BE">
              <w:rPr>
                <w:rFonts w:ascii="Arial" w:eastAsia="Arial" w:hAnsi="Arial" w:cs="Arial"/>
                <w:b/>
                <w:bCs/>
                <w:lang w:val="en-GB" w:eastAsia="en-GB"/>
              </w:rPr>
              <w:t>PHYSX</w:t>
            </w:r>
          </w:p>
        </w:tc>
      </w:tr>
      <w:tr w:rsidR="0153266E" w:rsidRPr="005A68BE" w14:paraId="001D795D" w14:textId="77777777" w:rsidTr="111CD825">
        <w:trPr>
          <w:trHeight w:val="157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DE9F486" w14:textId="19E81A88" w:rsidR="005B3824" w:rsidRPr="005A68BE" w:rsidRDefault="005B3824" w:rsidP="7E2DEBDE">
            <w:pPr>
              <w:spacing w:line="240" w:lineRule="auto"/>
              <w:rPr>
                <w:rFonts w:ascii="Arial" w:eastAsia="Arial" w:hAnsi="Arial" w:cs="Arial"/>
                <w:lang w:eastAsia="en-GB"/>
              </w:rPr>
            </w:pPr>
            <w:r w:rsidRPr="005A68BE">
              <w:rPr>
                <w:rFonts w:ascii="Arial" w:eastAsia="Arial" w:hAnsi="Arial" w:cs="Arial"/>
                <w:lang w:eastAsia="en-GB"/>
              </w:rPr>
              <w:t xml:space="preserve"> </w:t>
            </w:r>
            <w:r w:rsidR="1341E7BE" w:rsidRPr="005A68BE">
              <w:rPr>
                <w:rFonts w:ascii="Arial" w:eastAsia="Arial" w:hAnsi="Arial" w:cs="Arial"/>
                <w:lang w:eastAsia="en-GB"/>
              </w:rPr>
              <w:t>Iz</w:t>
            </w:r>
            <w:r w:rsidR="0586260F" w:rsidRPr="005A68BE">
              <w:rPr>
                <w:rFonts w:ascii="Arial" w:eastAsia="Arial" w:hAnsi="Arial" w:cs="Arial"/>
                <w:lang w:eastAsia="en-GB"/>
              </w:rPr>
              <w:t>a</w:t>
            </w:r>
            <w:r w:rsidR="1341E7BE" w:rsidRPr="005A68BE">
              <w:rPr>
                <w:rFonts w:ascii="Arial" w:eastAsia="Arial" w:hAnsi="Arial" w:cs="Arial"/>
                <w:lang w:eastAsia="en-GB"/>
              </w:rPr>
              <w:t>ak Morris said that there have been small communication issues within PHYSX regarding the Annual R</w:t>
            </w:r>
            <w:r w:rsidR="4E326158" w:rsidRPr="005A68BE">
              <w:rPr>
                <w:rFonts w:ascii="Arial" w:eastAsia="Arial" w:hAnsi="Arial" w:cs="Arial"/>
                <w:lang w:eastAsia="en-GB"/>
              </w:rPr>
              <w:t>eviews, but other than that there have been no issues in the school.</w:t>
            </w:r>
          </w:p>
          <w:p w14:paraId="043EF1AF" w14:textId="17001B85" w:rsidR="005B3824" w:rsidRPr="00C45A26" w:rsidRDefault="174233D8" w:rsidP="7E2DEBDE">
            <w:pPr>
              <w:spacing w:line="240" w:lineRule="auto"/>
              <w:rPr>
                <w:rFonts w:ascii="Arial" w:eastAsia="Arial" w:hAnsi="Arial" w:cs="Arial"/>
                <w:lang w:eastAsia="en-GB"/>
              </w:rPr>
            </w:pPr>
            <w:r w:rsidRPr="00C45A26">
              <w:rPr>
                <w:rFonts w:ascii="Arial" w:eastAsia="Arial" w:hAnsi="Arial" w:cs="Arial"/>
                <w:lang w:eastAsia="en-GB"/>
              </w:rPr>
              <w:t>Gianluca Bianchi said that EARTH were planning on having their second student staff panel tomorrow, but that there has been an issue with engagement. Gianluca Bianchi said that many of their Reps and attendees are currently in the process of writing, finishing, and submitting their theses, meaning that the engagement with the student staff panel is low. Gianluca Bianchi said that there are no questions or issues being brought to the panel tomorrow, and that it is hard to tell whether this is because of the low engagement levels or because there are genuinely no issues within the school.</w:t>
            </w:r>
          </w:p>
          <w:p w14:paraId="66C4DF63" w14:textId="51548A6F" w:rsidR="005B3824" w:rsidRPr="005A68BE" w:rsidRDefault="005B3824" w:rsidP="7E2DEBDE">
            <w:pPr>
              <w:spacing w:line="240" w:lineRule="auto"/>
              <w:rPr>
                <w:rFonts w:ascii="Arial" w:eastAsia="Arial" w:hAnsi="Arial" w:cs="Arial"/>
                <w:b/>
                <w:bCs/>
                <w:lang w:eastAsia="en-GB"/>
              </w:rPr>
            </w:pPr>
          </w:p>
        </w:tc>
      </w:tr>
      <w:tr w:rsidR="00C45A26" w:rsidRPr="005A68BE" w14:paraId="5DD292A4" w14:textId="77777777" w:rsidTr="111CD825">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2FFED232" w14:textId="172CB113" w:rsidR="00C45A26" w:rsidRPr="005A68BE" w:rsidRDefault="00C45A26" w:rsidP="0153266E">
            <w:pPr>
              <w:spacing w:line="240" w:lineRule="auto"/>
              <w:rPr>
                <w:rFonts w:ascii="Arial" w:eastAsia="Arial" w:hAnsi="Arial" w:cs="Arial"/>
                <w:b/>
                <w:bCs/>
                <w:lang w:eastAsia="en-GB"/>
              </w:rPr>
            </w:pPr>
            <w:r w:rsidRPr="005A68BE">
              <w:rPr>
                <w:rFonts w:ascii="Arial" w:eastAsia="Arial" w:hAnsi="Arial" w:cs="Arial"/>
                <w:b/>
                <w:bCs/>
                <w:lang w:eastAsia="en-GB"/>
              </w:rPr>
              <w:t>Action/Key Decision:                                                                      Who:                 When:</w:t>
            </w:r>
          </w:p>
        </w:tc>
      </w:tr>
      <w:tr w:rsidR="00C45A26" w:rsidRPr="005A68BE" w14:paraId="4C1F181C" w14:textId="77777777" w:rsidTr="00C45A26">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024C81E0" w14:textId="7299C085" w:rsidR="00C45A26" w:rsidRPr="00C45A26" w:rsidRDefault="00C45A26" w:rsidP="0153266E">
            <w:pPr>
              <w:spacing w:line="240" w:lineRule="auto"/>
              <w:rPr>
                <w:rFonts w:ascii="Arial" w:eastAsia="Arial" w:hAnsi="Arial" w:cs="Arial"/>
                <w:lang w:eastAsia="en-GB"/>
              </w:rPr>
            </w:pPr>
            <w:r>
              <w:rPr>
                <w:rFonts w:ascii="Arial" w:eastAsia="Arial" w:hAnsi="Arial" w:cs="Arial"/>
                <w:lang w:eastAsia="en-GB"/>
              </w:rPr>
              <w:t>N/A</w:t>
            </w:r>
          </w:p>
        </w:tc>
      </w:tr>
      <w:tr w:rsidR="00C45A26" w:rsidRPr="005A68BE" w14:paraId="4B1C6FB0" w14:textId="77777777" w:rsidTr="00C45A26">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144235F3" w14:textId="3010C004" w:rsidR="00C45A26" w:rsidRPr="005A68BE" w:rsidRDefault="00C45A26" w:rsidP="0153266E">
            <w:pPr>
              <w:spacing w:line="240" w:lineRule="auto"/>
              <w:rPr>
                <w:rFonts w:ascii="Arial" w:eastAsia="Arial" w:hAnsi="Arial" w:cs="Arial"/>
                <w:b/>
                <w:bCs/>
                <w:lang w:eastAsia="en-GB"/>
              </w:rPr>
            </w:pPr>
            <w:r w:rsidRPr="005A68BE">
              <w:rPr>
                <w:rFonts w:ascii="Arial" w:eastAsia="Arial" w:hAnsi="Arial" w:cs="Arial"/>
                <w:b/>
                <w:bCs/>
                <w:lang w:val="en-GB" w:eastAsia="en-GB"/>
              </w:rPr>
              <w:t xml:space="preserve">Rep Feedback: </w:t>
            </w:r>
            <w:r>
              <w:rPr>
                <w:rFonts w:ascii="Arial" w:eastAsia="Arial" w:hAnsi="Arial" w:cs="Arial"/>
                <w:b/>
                <w:bCs/>
                <w:lang w:val="en-GB" w:eastAsia="en-GB"/>
              </w:rPr>
              <w:t>EARTH</w:t>
            </w:r>
          </w:p>
        </w:tc>
      </w:tr>
      <w:tr w:rsidR="00C45A26" w:rsidRPr="005A68BE" w14:paraId="41BD7F2B" w14:textId="77777777" w:rsidTr="00C45A26">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78BE9094" w14:textId="3ADCB0F9" w:rsidR="00C45A26" w:rsidRPr="00C45A26" w:rsidRDefault="00C45A26" w:rsidP="0153266E">
            <w:pPr>
              <w:spacing w:line="240" w:lineRule="auto"/>
              <w:rPr>
                <w:rFonts w:ascii="Arial" w:eastAsia="Arial" w:hAnsi="Arial" w:cs="Arial"/>
                <w:lang w:eastAsia="en-GB"/>
              </w:rPr>
            </w:pPr>
            <w:r w:rsidRPr="00C45A26">
              <w:rPr>
                <w:rFonts w:ascii="Arial" w:eastAsia="Arial" w:hAnsi="Arial" w:cs="Arial"/>
                <w:lang w:eastAsia="en-GB"/>
              </w:rPr>
              <w:t>Gianluca Bianchi said that EARTH were planning on having their second student staff panel tomorrow, but that there has been an issue with engagement. Gianluca Bianchi said that many of their Reps and attendees are currently in the process of writing, finishing, and submitting their theses, meaning that the engagement with the student staff panel is low. Gianluca Bianchi said that there are no questions or issues being brought to the panel tomorrow, and that it is hard to tell whether this is because of the low engagement levels or because there are genuinely no issues within the school.</w:t>
            </w:r>
          </w:p>
        </w:tc>
      </w:tr>
      <w:tr w:rsidR="0153266E" w:rsidRPr="005A68BE" w14:paraId="7761682B" w14:textId="77777777" w:rsidTr="111CD825">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75891BE" w14:textId="11B1E2BE" w:rsidR="3B134358" w:rsidRPr="005A68BE" w:rsidRDefault="3B134358" w:rsidP="0153266E">
            <w:pPr>
              <w:spacing w:line="240" w:lineRule="auto"/>
              <w:rPr>
                <w:rFonts w:ascii="Arial" w:eastAsia="Arial" w:hAnsi="Arial" w:cs="Arial"/>
                <w:lang w:val="en-GB" w:eastAsia="en-GB"/>
              </w:rPr>
            </w:pPr>
            <w:r w:rsidRPr="005A68BE">
              <w:rPr>
                <w:rFonts w:ascii="Arial" w:eastAsia="Arial" w:hAnsi="Arial" w:cs="Arial"/>
                <w:b/>
                <w:bCs/>
                <w:lang w:eastAsia="en-GB"/>
              </w:rPr>
              <w:t xml:space="preserve"> Action/Key Decision:                                                                      Who:                 When:</w:t>
            </w:r>
          </w:p>
        </w:tc>
      </w:tr>
      <w:tr w:rsidR="0153266E" w:rsidRPr="005A68BE" w14:paraId="55EED6DC" w14:textId="77777777" w:rsidTr="00C45A26">
        <w:trPr>
          <w:trHeight w:val="547"/>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30B3CAA8" w14:textId="4F185F6A" w:rsidR="005B3824" w:rsidRPr="00C45A26" w:rsidRDefault="1A64124B" w:rsidP="7E2DEBDE">
            <w:pPr>
              <w:spacing w:line="240" w:lineRule="auto"/>
              <w:rPr>
                <w:rFonts w:ascii="Arial" w:eastAsia="Arial" w:hAnsi="Arial" w:cs="Arial"/>
                <w:lang w:eastAsia="en-GB"/>
              </w:rPr>
            </w:pPr>
            <w:r w:rsidRPr="00C45A26">
              <w:rPr>
                <w:rFonts w:ascii="Arial" w:eastAsia="Arial" w:hAnsi="Arial" w:cs="Arial"/>
                <w:lang w:eastAsia="en-GB"/>
              </w:rPr>
              <w:t xml:space="preserve">Micaela Panes </w:t>
            </w:r>
            <w:r w:rsidR="7DB0A435" w:rsidRPr="00C45A26">
              <w:rPr>
                <w:rFonts w:ascii="Arial" w:eastAsia="Arial" w:hAnsi="Arial" w:cs="Arial"/>
                <w:lang w:eastAsia="en-GB"/>
              </w:rPr>
              <w:t xml:space="preserve">said that the Students’ Union could do some direct targeting of EARTH PGRs through emails in attempt to increase the level of engagement. </w:t>
            </w:r>
          </w:p>
          <w:p w14:paraId="7736DC46" w14:textId="08AF05C8" w:rsidR="005B3824" w:rsidRPr="00C45A26" w:rsidRDefault="6E9686D3" w:rsidP="7E2DEBDE">
            <w:pPr>
              <w:spacing w:line="240" w:lineRule="auto"/>
              <w:rPr>
                <w:rFonts w:ascii="Arial" w:eastAsia="Arial" w:hAnsi="Arial" w:cs="Arial"/>
                <w:lang w:eastAsia="en-GB"/>
              </w:rPr>
            </w:pPr>
            <w:r w:rsidRPr="00C45A26">
              <w:rPr>
                <w:rFonts w:ascii="Arial" w:eastAsia="Arial" w:hAnsi="Arial" w:cs="Arial"/>
                <w:lang w:eastAsia="en-GB"/>
              </w:rPr>
              <w:t xml:space="preserve">Gianluca Bianchi asked Micaela Panes if there </w:t>
            </w:r>
            <w:proofErr w:type="gramStart"/>
            <w:r w:rsidRPr="00C45A26">
              <w:rPr>
                <w:rFonts w:ascii="Arial" w:eastAsia="Arial" w:hAnsi="Arial" w:cs="Arial"/>
                <w:lang w:eastAsia="en-GB"/>
              </w:rPr>
              <w:t>are</w:t>
            </w:r>
            <w:proofErr w:type="gramEnd"/>
            <w:r w:rsidRPr="00C45A26">
              <w:rPr>
                <w:rFonts w:ascii="Arial" w:eastAsia="Arial" w:hAnsi="Arial" w:cs="Arial"/>
                <w:lang w:eastAsia="en-GB"/>
              </w:rPr>
              <w:t xml:space="preserve"> any expectations of how many meetings or student staff panels should be done per year. </w:t>
            </w:r>
          </w:p>
          <w:p w14:paraId="06CA5FF5" w14:textId="5AD57CAD" w:rsidR="005B3824" w:rsidRPr="00C45A26" w:rsidRDefault="0C49B39E" w:rsidP="7E2DEBDE">
            <w:pPr>
              <w:spacing w:line="240" w:lineRule="auto"/>
              <w:rPr>
                <w:rFonts w:ascii="Arial" w:eastAsia="Arial" w:hAnsi="Arial" w:cs="Arial"/>
                <w:lang w:eastAsia="en-GB"/>
              </w:rPr>
            </w:pPr>
            <w:r w:rsidRPr="00C45A26">
              <w:rPr>
                <w:rFonts w:ascii="Arial" w:eastAsia="Arial" w:hAnsi="Arial" w:cs="Arial"/>
                <w:lang w:eastAsia="en-GB"/>
              </w:rPr>
              <w:t>Micaela Panes said that three should take place over each year. Micaela Panes said that the student staff panels are done differently across the co</w:t>
            </w:r>
            <w:r w:rsidR="6A8AE0E4" w:rsidRPr="00C45A26">
              <w:rPr>
                <w:rFonts w:ascii="Arial" w:eastAsia="Arial" w:hAnsi="Arial" w:cs="Arial"/>
                <w:lang w:eastAsia="en-GB"/>
              </w:rPr>
              <w:t>lleges, and that sometimes this means that they are spread out differently across the year. Micaela Panes said that there a</w:t>
            </w:r>
            <w:r w:rsidR="0F93F639" w:rsidRPr="00C45A26">
              <w:rPr>
                <w:rFonts w:ascii="Arial" w:eastAsia="Arial" w:hAnsi="Arial" w:cs="Arial"/>
                <w:lang w:eastAsia="en-GB"/>
              </w:rPr>
              <w:t xml:space="preserve">re different ways in which they can be run, for example that it does not have to be only reps who attend; it can be </w:t>
            </w:r>
            <w:proofErr w:type="gramStart"/>
            <w:r w:rsidR="0F93F639" w:rsidRPr="00C45A26">
              <w:rPr>
                <w:rFonts w:ascii="Arial" w:eastAsia="Arial" w:hAnsi="Arial" w:cs="Arial"/>
                <w:lang w:eastAsia="en-GB"/>
              </w:rPr>
              <w:t>opened up</w:t>
            </w:r>
            <w:proofErr w:type="gramEnd"/>
            <w:r w:rsidR="0F93F639" w:rsidRPr="00C45A26">
              <w:rPr>
                <w:rFonts w:ascii="Arial" w:eastAsia="Arial" w:hAnsi="Arial" w:cs="Arial"/>
                <w:lang w:eastAsia="en-GB"/>
              </w:rPr>
              <w:t xml:space="preserve"> to any students.</w:t>
            </w:r>
          </w:p>
          <w:p w14:paraId="1A60A506" w14:textId="59238293" w:rsidR="005B3824" w:rsidRPr="00C45A26" w:rsidRDefault="03BACD26" w:rsidP="7E2DEBDE">
            <w:pPr>
              <w:spacing w:line="240" w:lineRule="auto"/>
              <w:rPr>
                <w:rFonts w:ascii="Arial" w:eastAsia="Arial" w:hAnsi="Arial" w:cs="Arial"/>
                <w:lang w:eastAsia="en-GB"/>
              </w:rPr>
            </w:pPr>
            <w:r w:rsidRPr="00C45A26">
              <w:rPr>
                <w:rFonts w:ascii="Arial" w:eastAsia="Arial" w:hAnsi="Arial" w:cs="Arial"/>
                <w:lang w:eastAsia="en-GB"/>
              </w:rPr>
              <w:t>Kath Evans asked whether engagement was an issue last year, too.</w:t>
            </w:r>
          </w:p>
          <w:p w14:paraId="0757FB6E" w14:textId="02004103" w:rsidR="005B3824" w:rsidRPr="00C45A26" w:rsidRDefault="03BACD26" w:rsidP="7E2DEBDE">
            <w:pPr>
              <w:spacing w:line="240" w:lineRule="auto"/>
              <w:rPr>
                <w:rFonts w:ascii="Arial" w:eastAsia="Arial" w:hAnsi="Arial" w:cs="Arial"/>
                <w:lang w:eastAsia="en-GB"/>
              </w:rPr>
            </w:pPr>
            <w:r w:rsidRPr="00C45A26">
              <w:rPr>
                <w:rFonts w:ascii="Arial" w:eastAsia="Arial" w:hAnsi="Arial" w:cs="Arial"/>
                <w:lang w:eastAsia="en-GB"/>
              </w:rPr>
              <w:t>Gianluca Bianchi said that previously it was held in November or December, and that there was a good amount of engagement with it because there were demonstrating issues at this time</w:t>
            </w:r>
            <w:r w:rsidR="60A57944" w:rsidRPr="00C45A26">
              <w:rPr>
                <w:rFonts w:ascii="Arial" w:eastAsia="Arial" w:hAnsi="Arial" w:cs="Arial"/>
                <w:lang w:eastAsia="en-GB"/>
              </w:rPr>
              <w:t xml:space="preserve">. </w:t>
            </w:r>
          </w:p>
          <w:p w14:paraId="1B99336D" w14:textId="0BDBD4F4" w:rsidR="005B3824" w:rsidRPr="00C45A26" w:rsidRDefault="60A57944" w:rsidP="7E2DEBDE">
            <w:pPr>
              <w:spacing w:line="240" w:lineRule="auto"/>
              <w:rPr>
                <w:rFonts w:ascii="Arial" w:eastAsia="Arial" w:hAnsi="Arial" w:cs="Arial"/>
                <w:lang w:eastAsia="en-GB"/>
              </w:rPr>
            </w:pPr>
            <w:r w:rsidRPr="00C45A26">
              <w:rPr>
                <w:rFonts w:ascii="Arial" w:eastAsia="Arial" w:hAnsi="Arial" w:cs="Arial"/>
                <w:lang w:eastAsia="en-GB"/>
              </w:rPr>
              <w:t xml:space="preserve">Kath Evans suggested holding the meeting at an earlier time in the future, so there </w:t>
            </w:r>
            <w:proofErr w:type="gramStart"/>
            <w:r w:rsidRPr="00C45A26">
              <w:rPr>
                <w:rFonts w:ascii="Arial" w:eastAsia="Arial" w:hAnsi="Arial" w:cs="Arial"/>
                <w:lang w:eastAsia="en-GB"/>
              </w:rPr>
              <w:t>is</w:t>
            </w:r>
            <w:proofErr w:type="gramEnd"/>
            <w:r w:rsidRPr="00C45A26">
              <w:rPr>
                <w:rFonts w:ascii="Arial" w:eastAsia="Arial" w:hAnsi="Arial" w:cs="Arial"/>
                <w:lang w:eastAsia="en-GB"/>
              </w:rPr>
              <w:t xml:space="preserve"> more opportunities for reps to attend and engage.</w:t>
            </w:r>
          </w:p>
          <w:p w14:paraId="71E59ECC" w14:textId="74A954B7" w:rsidR="005B3824" w:rsidRPr="00C45A26" w:rsidRDefault="488DE947" w:rsidP="7E2DEBDE">
            <w:pPr>
              <w:spacing w:line="240" w:lineRule="auto"/>
              <w:rPr>
                <w:rFonts w:ascii="Arial" w:eastAsia="Arial" w:hAnsi="Arial" w:cs="Arial"/>
                <w:lang w:eastAsia="en-GB"/>
              </w:rPr>
            </w:pPr>
            <w:r w:rsidRPr="00C45A26">
              <w:rPr>
                <w:rFonts w:ascii="Arial" w:eastAsia="Arial" w:hAnsi="Arial" w:cs="Arial"/>
                <w:lang w:eastAsia="en-GB"/>
              </w:rPr>
              <w:t xml:space="preserve">Gianluca Bianchi said that he decided to hold the meeting at this time as he thought there had to be a certain </w:t>
            </w:r>
            <w:proofErr w:type="gramStart"/>
            <w:r w:rsidRPr="00C45A26">
              <w:rPr>
                <w:rFonts w:ascii="Arial" w:eastAsia="Arial" w:hAnsi="Arial" w:cs="Arial"/>
                <w:lang w:eastAsia="en-GB"/>
              </w:rPr>
              <w:t>amount</w:t>
            </w:r>
            <w:proofErr w:type="gramEnd"/>
            <w:r w:rsidRPr="00C45A26">
              <w:rPr>
                <w:rFonts w:ascii="Arial" w:eastAsia="Arial" w:hAnsi="Arial" w:cs="Arial"/>
                <w:lang w:eastAsia="en-GB"/>
              </w:rPr>
              <w:t xml:space="preserve"> of meetings before the end of the academic year.</w:t>
            </w:r>
            <w:r w:rsidR="2250ACFF" w:rsidRPr="00C45A26">
              <w:rPr>
                <w:rFonts w:ascii="Arial" w:eastAsia="Arial" w:hAnsi="Arial" w:cs="Arial"/>
                <w:lang w:eastAsia="en-GB"/>
              </w:rPr>
              <w:t xml:space="preserve"> Gianluca Bianchi said that if this is not the case, then this issue can be solved in future by holding the student staff panel at a different time.</w:t>
            </w:r>
          </w:p>
          <w:p w14:paraId="52E3159A" w14:textId="7D57248D" w:rsidR="005B3824" w:rsidRPr="00C45A26" w:rsidRDefault="53427711" w:rsidP="7E2DEBDE">
            <w:pPr>
              <w:spacing w:line="240" w:lineRule="auto"/>
              <w:rPr>
                <w:rFonts w:ascii="Arial" w:eastAsia="Arial" w:hAnsi="Arial" w:cs="Arial"/>
                <w:lang w:eastAsia="en-GB"/>
              </w:rPr>
            </w:pPr>
            <w:r w:rsidRPr="00C45A26">
              <w:rPr>
                <w:rFonts w:ascii="Arial" w:eastAsia="Arial" w:hAnsi="Arial" w:cs="Arial"/>
                <w:lang w:eastAsia="en-GB"/>
              </w:rPr>
              <w:lastRenderedPageBreak/>
              <w:t xml:space="preserve">Micaela Panes said that even if there is not a formal student staff panel taking place, </w:t>
            </w:r>
            <w:proofErr w:type="gramStart"/>
            <w:r w:rsidRPr="00C45A26">
              <w:rPr>
                <w:rFonts w:ascii="Arial" w:eastAsia="Arial" w:hAnsi="Arial" w:cs="Arial"/>
                <w:lang w:eastAsia="en-GB"/>
              </w:rPr>
              <w:t>as long as</w:t>
            </w:r>
            <w:proofErr w:type="gramEnd"/>
            <w:r w:rsidRPr="00C45A26">
              <w:rPr>
                <w:rFonts w:ascii="Arial" w:eastAsia="Arial" w:hAnsi="Arial" w:cs="Arial"/>
                <w:lang w:eastAsia="en-GB"/>
              </w:rPr>
              <w:t xml:space="preserve"> there is some sort of meeti</w:t>
            </w:r>
            <w:r w:rsidR="7EDAC126" w:rsidRPr="00C45A26">
              <w:rPr>
                <w:rFonts w:ascii="Arial" w:eastAsia="Arial" w:hAnsi="Arial" w:cs="Arial"/>
                <w:lang w:eastAsia="en-GB"/>
              </w:rPr>
              <w:t>ng where issues can be recorded and passed on</w:t>
            </w:r>
            <w:r w:rsidR="5A784E5F" w:rsidRPr="00C45A26">
              <w:rPr>
                <w:rFonts w:ascii="Arial" w:eastAsia="Arial" w:hAnsi="Arial" w:cs="Arial"/>
                <w:lang w:eastAsia="en-GB"/>
              </w:rPr>
              <w:t>.</w:t>
            </w:r>
          </w:p>
        </w:tc>
      </w:tr>
      <w:tr w:rsidR="00C45A26" w:rsidRPr="005A68BE" w14:paraId="779AC9BA" w14:textId="77777777" w:rsidTr="111CD825">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tcPr>
          <w:p w14:paraId="0C3FD24C" w14:textId="77777777" w:rsidR="00C45A26" w:rsidRPr="00C45A26" w:rsidRDefault="00C45A26" w:rsidP="00C45A26">
            <w:pPr>
              <w:spacing w:line="240" w:lineRule="auto"/>
              <w:rPr>
                <w:rFonts w:ascii="Arial" w:eastAsia="Arial" w:hAnsi="Arial" w:cs="Arial"/>
                <w:b/>
                <w:bCs/>
                <w:lang w:eastAsia="en-GB"/>
              </w:rPr>
            </w:pPr>
            <w:r w:rsidRPr="00C45A26">
              <w:rPr>
                <w:rFonts w:ascii="Arial" w:eastAsia="Arial" w:hAnsi="Arial" w:cs="Arial"/>
                <w:b/>
                <w:bCs/>
                <w:lang w:eastAsia="en-GB"/>
              </w:rPr>
              <w:lastRenderedPageBreak/>
              <w:t>Section dedicated to Academic Futures:</w:t>
            </w:r>
          </w:p>
          <w:p w14:paraId="07736D4D" w14:textId="77777777" w:rsidR="00C45A26" w:rsidRPr="00C45A26" w:rsidRDefault="00C45A26" w:rsidP="00C45A26">
            <w:pPr>
              <w:spacing w:line="240" w:lineRule="auto"/>
              <w:rPr>
                <w:rFonts w:ascii="Arial" w:eastAsia="Arial" w:hAnsi="Arial" w:cs="Arial"/>
                <w:lang w:eastAsia="en-GB"/>
              </w:rPr>
            </w:pPr>
          </w:p>
          <w:p w14:paraId="7234E595" w14:textId="77777777" w:rsidR="00C45A26" w:rsidRPr="00C45A26" w:rsidRDefault="00C45A26" w:rsidP="00C45A26">
            <w:pPr>
              <w:pStyle w:val="ListParagraph"/>
              <w:numPr>
                <w:ilvl w:val="0"/>
                <w:numId w:val="13"/>
              </w:numPr>
              <w:spacing w:line="240" w:lineRule="auto"/>
              <w:rPr>
                <w:rFonts w:ascii="Arial" w:eastAsia="Arial" w:hAnsi="Arial" w:cs="Arial"/>
                <w:lang w:eastAsia="en-GB"/>
              </w:rPr>
            </w:pPr>
            <w:r w:rsidRPr="00C45A26">
              <w:rPr>
                <w:rFonts w:ascii="Arial" w:eastAsia="Arial" w:hAnsi="Arial" w:cs="Arial"/>
                <w:lang w:eastAsia="en-GB"/>
              </w:rPr>
              <w:t xml:space="preserve">Amanda Tonks said that she has had conversations with HCARE, who have seen a lot of </w:t>
            </w:r>
            <w:proofErr w:type="gramStart"/>
            <w:r w:rsidRPr="00C45A26">
              <w:rPr>
                <w:rFonts w:ascii="Arial" w:eastAsia="Arial" w:hAnsi="Arial" w:cs="Arial"/>
                <w:lang w:eastAsia="en-GB"/>
              </w:rPr>
              <w:t>staff</w:t>
            </w:r>
            <w:proofErr w:type="gramEnd"/>
            <w:r w:rsidRPr="00C45A26">
              <w:rPr>
                <w:rFonts w:ascii="Arial" w:eastAsia="Arial" w:hAnsi="Arial" w:cs="Arial"/>
                <w:lang w:eastAsia="en-GB"/>
              </w:rPr>
              <w:t xml:space="preserve"> redundancies, and that there has been a lot of work done by the team to ensure that everyone has a supervisory team in place. </w:t>
            </w:r>
          </w:p>
          <w:p w14:paraId="72587153" w14:textId="77777777" w:rsidR="00C45A26" w:rsidRPr="00C45A26" w:rsidRDefault="00C45A26" w:rsidP="00C45A26">
            <w:pPr>
              <w:pStyle w:val="ListParagraph"/>
              <w:numPr>
                <w:ilvl w:val="0"/>
                <w:numId w:val="13"/>
              </w:numPr>
              <w:spacing w:line="240" w:lineRule="auto"/>
              <w:rPr>
                <w:rFonts w:ascii="Arial" w:eastAsia="Arial" w:hAnsi="Arial" w:cs="Arial"/>
                <w:lang w:eastAsia="en-GB"/>
              </w:rPr>
            </w:pPr>
            <w:r w:rsidRPr="00C45A26">
              <w:rPr>
                <w:rFonts w:ascii="Arial" w:eastAsia="Arial" w:hAnsi="Arial" w:cs="Arial"/>
                <w:lang w:eastAsia="en-GB"/>
              </w:rPr>
              <w:t>Ella Beavington asked when the date of the end of the consultation period is, as it has now been pushed back.</w:t>
            </w:r>
          </w:p>
          <w:p w14:paraId="46006215" w14:textId="77777777" w:rsidR="00C45A26" w:rsidRPr="00C45A26" w:rsidRDefault="00C45A26" w:rsidP="00C45A26">
            <w:pPr>
              <w:pStyle w:val="ListParagraph"/>
              <w:numPr>
                <w:ilvl w:val="0"/>
                <w:numId w:val="13"/>
              </w:numPr>
              <w:spacing w:line="240" w:lineRule="auto"/>
              <w:rPr>
                <w:rFonts w:ascii="Arial" w:eastAsia="Arial" w:hAnsi="Arial" w:cs="Arial"/>
                <w:lang w:eastAsia="en-GB"/>
              </w:rPr>
            </w:pPr>
            <w:r w:rsidRPr="00C45A26">
              <w:rPr>
                <w:rFonts w:ascii="Arial" w:eastAsia="Arial" w:hAnsi="Arial" w:cs="Arial"/>
                <w:lang w:eastAsia="en-GB"/>
              </w:rPr>
              <w:t xml:space="preserve">Micaela Panes said that the consultation period has now ended, and that now, any of the proposals that were given by schools or individuals are being looked at before going to </w:t>
            </w:r>
            <w:proofErr w:type="gramStart"/>
            <w:r w:rsidRPr="00C45A26">
              <w:rPr>
                <w:rFonts w:ascii="Arial" w:eastAsia="Arial" w:hAnsi="Arial" w:cs="Arial"/>
                <w:lang w:eastAsia="en-GB"/>
              </w:rPr>
              <w:t>University</w:t>
            </w:r>
            <w:proofErr w:type="gramEnd"/>
            <w:r w:rsidRPr="00C45A26">
              <w:rPr>
                <w:rFonts w:ascii="Arial" w:eastAsia="Arial" w:hAnsi="Arial" w:cs="Arial"/>
                <w:lang w:eastAsia="en-GB"/>
              </w:rPr>
              <w:t xml:space="preserve"> Senate and University Council in June. Micaela Panes said that there should be updates from the University towards the end of June on where they are standing with the proposals.</w:t>
            </w:r>
          </w:p>
          <w:p w14:paraId="17BF8CE2" w14:textId="77777777" w:rsidR="00C45A26" w:rsidRPr="00C45A26" w:rsidRDefault="00C45A26" w:rsidP="00C45A26">
            <w:pPr>
              <w:pStyle w:val="ListParagraph"/>
              <w:numPr>
                <w:ilvl w:val="0"/>
                <w:numId w:val="13"/>
              </w:numPr>
              <w:spacing w:line="240" w:lineRule="auto"/>
              <w:rPr>
                <w:rFonts w:ascii="Arial" w:eastAsia="Arial" w:hAnsi="Arial" w:cs="Arial"/>
                <w:lang w:eastAsia="en-GB"/>
              </w:rPr>
            </w:pPr>
            <w:r w:rsidRPr="00C45A26">
              <w:rPr>
                <w:rFonts w:ascii="Arial" w:eastAsia="Arial" w:hAnsi="Arial" w:cs="Arial"/>
                <w:lang w:eastAsia="en-GB"/>
              </w:rPr>
              <w:t xml:space="preserve">Amanda Tonks said that there has been a lot of discussion about schools coming out of scope as they’ve hit the targets that align to the consultation outputs that were expected, and that this has </w:t>
            </w:r>
            <w:proofErr w:type="gramStart"/>
            <w:r w:rsidRPr="00C45A26">
              <w:rPr>
                <w:rFonts w:ascii="Arial" w:eastAsia="Arial" w:hAnsi="Arial" w:cs="Arial"/>
                <w:lang w:eastAsia="en-GB"/>
              </w:rPr>
              <w:t>confused</w:t>
            </w:r>
            <w:proofErr w:type="gramEnd"/>
            <w:r w:rsidRPr="00C45A26">
              <w:rPr>
                <w:rFonts w:ascii="Arial" w:eastAsia="Arial" w:hAnsi="Arial" w:cs="Arial"/>
                <w:lang w:eastAsia="en-GB"/>
              </w:rPr>
              <w:t xml:space="preserve"> things as there is no clear solution or next step that has been communicated yet.</w:t>
            </w:r>
          </w:p>
          <w:p w14:paraId="2A8C77FE" w14:textId="77777777" w:rsidR="00C45A26" w:rsidRPr="00C45A26" w:rsidRDefault="00C45A26" w:rsidP="00C45A26">
            <w:pPr>
              <w:pStyle w:val="ListParagraph"/>
              <w:numPr>
                <w:ilvl w:val="0"/>
                <w:numId w:val="13"/>
              </w:numPr>
              <w:spacing w:line="240" w:lineRule="auto"/>
              <w:rPr>
                <w:rFonts w:ascii="Arial" w:eastAsia="Arial" w:hAnsi="Arial" w:cs="Arial"/>
                <w:lang w:eastAsia="en-GB"/>
              </w:rPr>
            </w:pPr>
            <w:r w:rsidRPr="00C45A26">
              <w:rPr>
                <w:rFonts w:ascii="Arial" w:eastAsia="Arial" w:hAnsi="Arial" w:cs="Arial"/>
                <w:lang w:eastAsia="en-GB"/>
              </w:rPr>
              <w:t xml:space="preserve">James Farror reminded attendees that the Doctoral Academy is holding training for the students who are affected by Academic Futures and the redundancies over the summer. James Farror said that there are </w:t>
            </w:r>
            <w:proofErr w:type="gramStart"/>
            <w:r w:rsidRPr="00C45A26">
              <w:rPr>
                <w:rFonts w:ascii="Arial" w:eastAsia="Arial" w:hAnsi="Arial" w:cs="Arial"/>
                <w:lang w:eastAsia="en-GB"/>
              </w:rPr>
              <w:t>not</w:t>
            </w:r>
            <w:proofErr w:type="gramEnd"/>
            <w:r w:rsidRPr="00C45A26">
              <w:rPr>
                <w:rFonts w:ascii="Arial" w:eastAsia="Arial" w:hAnsi="Arial" w:cs="Arial"/>
                <w:lang w:eastAsia="en-GB"/>
              </w:rPr>
              <w:t xml:space="preserve"> specific dates for this yet, but that they will be coming soon. James Farror said that the training sessions will be about how to re-engage with your supervisors, develop relationships with new supervisors, and deal with any changes which are coming.</w:t>
            </w:r>
          </w:p>
          <w:p w14:paraId="69E42675" w14:textId="77777777" w:rsidR="00C45A26" w:rsidRPr="00C45A26" w:rsidRDefault="00C45A26" w:rsidP="00C45A26">
            <w:pPr>
              <w:pStyle w:val="ListParagraph"/>
              <w:numPr>
                <w:ilvl w:val="0"/>
                <w:numId w:val="13"/>
              </w:numPr>
              <w:spacing w:line="240" w:lineRule="auto"/>
              <w:rPr>
                <w:rFonts w:ascii="Arial" w:eastAsia="Arial" w:hAnsi="Arial" w:cs="Arial"/>
                <w:lang w:eastAsia="en-GB"/>
              </w:rPr>
            </w:pPr>
            <w:r w:rsidRPr="00C45A26">
              <w:rPr>
                <w:rFonts w:ascii="Arial" w:eastAsia="Arial" w:hAnsi="Arial" w:cs="Arial"/>
                <w:lang w:eastAsia="en-GB"/>
              </w:rPr>
              <w:t>Micaela Panes updated attendees on the news that compulsory redundancies are off the table for 2025.</w:t>
            </w:r>
          </w:p>
          <w:p w14:paraId="70A458E0" w14:textId="77777777" w:rsidR="00C45A26" w:rsidRPr="00C45A26" w:rsidRDefault="00C45A26" w:rsidP="00C45A26">
            <w:pPr>
              <w:pStyle w:val="ListParagraph"/>
              <w:numPr>
                <w:ilvl w:val="0"/>
                <w:numId w:val="13"/>
              </w:numPr>
              <w:spacing w:line="240" w:lineRule="auto"/>
              <w:rPr>
                <w:rFonts w:ascii="Arial" w:eastAsia="Arial" w:hAnsi="Arial" w:cs="Arial"/>
                <w:lang w:eastAsia="en-GB"/>
              </w:rPr>
            </w:pPr>
            <w:r w:rsidRPr="00C45A26">
              <w:rPr>
                <w:rFonts w:ascii="Arial" w:eastAsia="Arial" w:hAnsi="Arial" w:cs="Arial"/>
                <w:lang w:eastAsia="en-GB"/>
              </w:rPr>
              <w:t xml:space="preserve">Liz Wren-Owens said that she will be writing to PGR colleagues as a reminder to say that when you change supervisory team, can you flag the Doctoral Academy training session dates. Liz Wren-Owens said that this information may be </w:t>
            </w:r>
            <w:proofErr w:type="gramStart"/>
            <w:r w:rsidRPr="00C45A26">
              <w:rPr>
                <w:rFonts w:ascii="Arial" w:eastAsia="Arial" w:hAnsi="Arial" w:cs="Arial"/>
                <w:lang w:eastAsia="en-GB"/>
              </w:rPr>
              <w:t>really helpful</w:t>
            </w:r>
            <w:proofErr w:type="gramEnd"/>
            <w:r w:rsidRPr="00C45A26">
              <w:rPr>
                <w:rFonts w:ascii="Arial" w:eastAsia="Arial" w:hAnsi="Arial" w:cs="Arial"/>
                <w:lang w:eastAsia="en-GB"/>
              </w:rPr>
              <w:t xml:space="preserve"> for them.</w:t>
            </w:r>
          </w:p>
          <w:p w14:paraId="4B863B39" w14:textId="77777777" w:rsidR="00C45A26" w:rsidRPr="00C45A26" w:rsidRDefault="00C45A26" w:rsidP="7E2DEBDE">
            <w:pPr>
              <w:spacing w:line="240" w:lineRule="auto"/>
              <w:rPr>
                <w:rFonts w:ascii="Arial" w:eastAsia="Arial" w:hAnsi="Arial" w:cs="Arial"/>
                <w:lang w:eastAsia="en-GB"/>
              </w:rPr>
            </w:pPr>
          </w:p>
        </w:tc>
      </w:tr>
      <w:tr w:rsidR="78634202" w:rsidRPr="005A68BE" w14:paraId="60FDCB0E" w14:textId="77777777" w:rsidTr="111CD825">
        <w:trPr>
          <w:trHeight w:val="465"/>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5FB3454" w14:textId="1DC1D9D6" w:rsidR="6D2EE251" w:rsidRPr="005A68BE" w:rsidRDefault="6D2EE251" w:rsidP="78634202">
            <w:pPr>
              <w:spacing w:line="240" w:lineRule="auto"/>
              <w:rPr>
                <w:rFonts w:ascii="Arial" w:eastAsia="Arial" w:hAnsi="Arial" w:cs="Arial"/>
                <w:b/>
                <w:bCs/>
                <w:lang w:val="en-GB" w:eastAsia="en-GB"/>
              </w:rPr>
            </w:pPr>
            <w:r w:rsidRPr="005A68BE">
              <w:rPr>
                <w:rFonts w:ascii="Arial" w:eastAsia="Arial" w:hAnsi="Arial" w:cs="Arial"/>
                <w:b/>
                <w:bCs/>
                <w:lang w:val="en-GB" w:eastAsia="en-GB"/>
              </w:rPr>
              <w:t xml:space="preserve">Staff Updates: </w:t>
            </w:r>
          </w:p>
        </w:tc>
      </w:tr>
      <w:tr w:rsidR="78634202" w:rsidRPr="005A68BE" w14:paraId="781DF074" w14:textId="77777777" w:rsidTr="111CD825">
        <w:trPr>
          <w:trHeight w:val="825"/>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B699000" w14:textId="353FA9BC" w:rsidR="78634202" w:rsidRPr="00C45A26" w:rsidRDefault="7CB1DFB7" w:rsidP="78634202">
            <w:pPr>
              <w:spacing w:line="240" w:lineRule="auto"/>
              <w:rPr>
                <w:rFonts w:ascii="Arial" w:eastAsia="Arial" w:hAnsi="Arial" w:cs="Arial"/>
                <w:b/>
                <w:bCs/>
                <w:lang w:val="en-GB" w:eastAsia="en-GB"/>
              </w:rPr>
            </w:pPr>
            <w:r w:rsidRPr="005A68BE">
              <w:rPr>
                <w:rFonts w:ascii="Arial" w:eastAsia="Arial" w:hAnsi="Arial" w:cs="Arial"/>
                <w:b/>
                <w:bCs/>
                <w:lang w:val="en-GB" w:eastAsia="en-GB"/>
              </w:rPr>
              <w:t>Department/Service</w:t>
            </w:r>
            <w:r w:rsidR="719C906E" w:rsidRPr="005A68BE">
              <w:rPr>
                <w:rFonts w:ascii="Arial" w:eastAsia="Arial" w:hAnsi="Arial" w:cs="Arial"/>
                <w:b/>
                <w:bCs/>
                <w:lang w:val="en-GB" w:eastAsia="en-GB"/>
              </w:rPr>
              <w:t xml:space="preserve"> name</w:t>
            </w:r>
            <w:r w:rsidRPr="005A68BE">
              <w:rPr>
                <w:rFonts w:ascii="Arial" w:eastAsia="Arial" w:hAnsi="Arial" w:cs="Arial"/>
                <w:b/>
                <w:bCs/>
                <w:lang w:val="en-GB" w:eastAsia="en-GB"/>
              </w:rPr>
              <w:t xml:space="preserve">: </w:t>
            </w:r>
            <w:r w:rsidR="03A53B34" w:rsidRPr="005A68BE">
              <w:rPr>
                <w:rFonts w:ascii="Arial" w:eastAsia="Arial" w:hAnsi="Arial" w:cs="Arial"/>
                <w:b/>
                <w:bCs/>
                <w:lang w:val="en-GB" w:eastAsia="en-GB"/>
              </w:rPr>
              <w:t>College Education</w:t>
            </w:r>
          </w:p>
          <w:p w14:paraId="3EBAFA34" w14:textId="26CF05A1" w:rsidR="00456001" w:rsidRPr="005A68BE" w:rsidRDefault="03A53B34" w:rsidP="7E2DEBDE">
            <w:pPr>
              <w:pStyle w:val="ListParagraph"/>
              <w:numPr>
                <w:ilvl w:val="0"/>
                <w:numId w:val="12"/>
              </w:numPr>
              <w:spacing w:line="240" w:lineRule="auto"/>
              <w:rPr>
                <w:rFonts w:ascii="Arial" w:eastAsia="Arial" w:hAnsi="Arial" w:cs="Arial"/>
                <w:lang w:val="en-GB" w:eastAsia="en-GB"/>
              </w:rPr>
            </w:pPr>
            <w:r w:rsidRPr="005A68BE">
              <w:rPr>
                <w:rFonts w:ascii="Arial" w:eastAsia="Arial" w:hAnsi="Arial" w:cs="Arial"/>
                <w:lang w:val="en-GB" w:eastAsia="en-GB"/>
              </w:rPr>
              <w:t xml:space="preserve">Liz Wren-Owens said that the </w:t>
            </w:r>
            <w:r w:rsidR="63D14E45" w:rsidRPr="00C13397">
              <w:rPr>
                <w:rFonts w:ascii="Arial" w:eastAsia="Arial" w:hAnsi="Arial" w:cs="Arial"/>
                <w:lang w:val="en-GB" w:eastAsia="en-GB"/>
              </w:rPr>
              <w:t>engagement</w:t>
            </w:r>
            <w:r w:rsidRPr="00C13397">
              <w:rPr>
                <w:rFonts w:ascii="Arial" w:eastAsia="Arial" w:hAnsi="Arial" w:cs="Arial"/>
                <w:lang w:val="en-GB" w:eastAsia="en-GB"/>
              </w:rPr>
              <w:t xml:space="preserve"> sessions</w:t>
            </w:r>
            <w:r w:rsidR="73C67EC2" w:rsidRPr="00C13397">
              <w:rPr>
                <w:rFonts w:ascii="Arial" w:eastAsia="Arial" w:hAnsi="Arial" w:cs="Arial"/>
                <w:lang w:val="en-GB" w:eastAsia="en-GB"/>
              </w:rPr>
              <w:t xml:space="preserve"> </w:t>
            </w:r>
            <w:r w:rsidR="345922EB" w:rsidRPr="00C13397">
              <w:rPr>
                <w:rFonts w:ascii="Arial" w:eastAsia="Arial" w:hAnsi="Arial" w:cs="Arial"/>
                <w:lang w:val="en-GB" w:eastAsia="en-GB"/>
              </w:rPr>
              <w:t>around the graduate sc</w:t>
            </w:r>
            <w:r w:rsidR="00C13397" w:rsidRPr="00C13397">
              <w:rPr>
                <w:rFonts w:ascii="Arial" w:eastAsia="Arial" w:hAnsi="Arial" w:cs="Arial"/>
                <w:lang w:val="en-GB" w:eastAsia="en-GB"/>
              </w:rPr>
              <w:t>hool</w:t>
            </w:r>
            <w:r w:rsidR="345922EB" w:rsidRPr="00C13397">
              <w:rPr>
                <w:rFonts w:ascii="Arial" w:eastAsia="Arial" w:hAnsi="Arial" w:cs="Arial"/>
                <w:lang w:val="en-GB" w:eastAsia="en-GB"/>
              </w:rPr>
              <w:t xml:space="preserve"> have started and that they are moving towards a graduate sc</w:t>
            </w:r>
            <w:r w:rsidR="00C13397" w:rsidRPr="00C13397">
              <w:rPr>
                <w:rFonts w:ascii="Arial" w:eastAsia="Arial" w:hAnsi="Arial" w:cs="Arial"/>
                <w:lang w:val="en-GB" w:eastAsia="en-GB"/>
              </w:rPr>
              <w:t xml:space="preserve">hool. </w:t>
            </w:r>
            <w:r w:rsidR="6220048D" w:rsidRPr="005A68BE">
              <w:rPr>
                <w:rFonts w:ascii="Arial" w:eastAsia="Arial" w:hAnsi="Arial" w:cs="Arial"/>
                <w:lang w:val="en-GB" w:eastAsia="en-GB"/>
              </w:rPr>
              <w:t xml:space="preserve">Liz Wren-Owens said that so far there has been </w:t>
            </w:r>
            <w:r w:rsidR="2ADF23E5" w:rsidRPr="005A68BE">
              <w:rPr>
                <w:rFonts w:ascii="Arial" w:eastAsia="Arial" w:hAnsi="Arial" w:cs="Arial"/>
                <w:lang w:val="en-GB" w:eastAsia="en-GB"/>
              </w:rPr>
              <w:t>engagement sessions with PGR colleagues and academic colleagues, with sessions with PS colleagues to come.</w:t>
            </w:r>
            <w:r w:rsidR="782EB1C0" w:rsidRPr="005A68BE">
              <w:rPr>
                <w:rFonts w:ascii="Arial" w:eastAsia="Arial" w:hAnsi="Arial" w:cs="Arial"/>
                <w:lang w:val="en-GB" w:eastAsia="en-GB"/>
              </w:rPr>
              <w:t xml:space="preserve"> Liz Wren-Owens said that there have been great ideas so </w:t>
            </w:r>
            <w:r w:rsidR="7167D779" w:rsidRPr="005A68BE">
              <w:rPr>
                <w:rFonts w:ascii="Arial" w:eastAsia="Arial" w:hAnsi="Arial" w:cs="Arial"/>
                <w:lang w:val="en-GB" w:eastAsia="en-GB"/>
              </w:rPr>
              <w:t>far and</w:t>
            </w:r>
            <w:r w:rsidR="782EB1C0" w:rsidRPr="005A68BE">
              <w:rPr>
                <w:rFonts w:ascii="Arial" w:eastAsia="Arial" w:hAnsi="Arial" w:cs="Arial"/>
                <w:lang w:val="en-GB" w:eastAsia="en-GB"/>
              </w:rPr>
              <w:t xml:space="preserve"> thanked everyone for their engagement.</w:t>
            </w:r>
          </w:p>
          <w:p w14:paraId="6D0DCA0B" w14:textId="6DEC49BC" w:rsidR="43D8B082" w:rsidRPr="005A68BE" w:rsidRDefault="43D8B082" w:rsidP="7E2DEBDE">
            <w:pPr>
              <w:pStyle w:val="ListParagraph"/>
              <w:numPr>
                <w:ilvl w:val="0"/>
                <w:numId w:val="12"/>
              </w:numPr>
              <w:spacing w:line="240" w:lineRule="auto"/>
              <w:rPr>
                <w:rFonts w:ascii="Arial" w:eastAsia="Arial" w:hAnsi="Arial" w:cs="Arial"/>
                <w:lang w:val="en-GB" w:eastAsia="en-GB"/>
              </w:rPr>
            </w:pPr>
            <w:r w:rsidRPr="005A68BE">
              <w:rPr>
                <w:rFonts w:ascii="Arial" w:eastAsia="Arial" w:hAnsi="Arial" w:cs="Arial"/>
                <w:lang w:val="en-GB" w:eastAsia="en-GB"/>
              </w:rPr>
              <w:t>Liz Wren-Owens said that she did a trip around the AHSS schools in October</w:t>
            </w:r>
            <w:r w:rsidR="56AB4A93" w:rsidRPr="005A68BE">
              <w:rPr>
                <w:rFonts w:ascii="Arial" w:eastAsia="Arial" w:hAnsi="Arial" w:cs="Arial"/>
                <w:lang w:val="en-GB" w:eastAsia="en-GB"/>
              </w:rPr>
              <w:t>, and one of the things that came up was requests for training sessions for reps and</w:t>
            </w:r>
            <w:r w:rsidR="44A592DB" w:rsidRPr="005A68BE">
              <w:rPr>
                <w:rFonts w:ascii="Arial" w:eastAsia="Arial" w:hAnsi="Arial" w:cs="Arial"/>
                <w:lang w:val="en-GB" w:eastAsia="en-GB"/>
              </w:rPr>
              <w:t xml:space="preserve"> a need for a more</w:t>
            </w:r>
            <w:r w:rsidR="56AB4A93" w:rsidRPr="005A68BE">
              <w:rPr>
                <w:rFonts w:ascii="Arial" w:eastAsia="Arial" w:hAnsi="Arial" w:cs="Arial"/>
                <w:lang w:val="en-GB" w:eastAsia="en-GB"/>
              </w:rPr>
              <w:t xml:space="preserve"> bespoke</w:t>
            </w:r>
            <w:r w:rsidR="1C0115C2" w:rsidRPr="005A68BE">
              <w:rPr>
                <w:rFonts w:ascii="Arial" w:eastAsia="Arial" w:hAnsi="Arial" w:cs="Arial"/>
                <w:lang w:val="en-GB" w:eastAsia="en-GB"/>
              </w:rPr>
              <w:t xml:space="preserve"> approach for PGR reps.</w:t>
            </w:r>
            <w:r w:rsidR="2D5CB281" w:rsidRPr="005A68BE">
              <w:rPr>
                <w:rFonts w:ascii="Arial" w:eastAsia="Arial" w:hAnsi="Arial" w:cs="Arial"/>
                <w:lang w:val="en-GB" w:eastAsia="en-GB"/>
              </w:rPr>
              <w:t xml:space="preserve"> Liz Wren-Owens said that she is working to put together a research leadership program, which she is hoping will be r</w:t>
            </w:r>
            <w:r w:rsidR="226F3602" w:rsidRPr="005A68BE">
              <w:rPr>
                <w:rFonts w:ascii="Arial" w:eastAsia="Arial" w:hAnsi="Arial" w:cs="Arial"/>
                <w:lang w:val="en-GB" w:eastAsia="en-GB"/>
              </w:rPr>
              <w:t>e</w:t>
            </w:r>
            <w:r w:rsidR="2D5CB281" w:rsidRPr="005A68BE">
              <w:rPr>
                <w:rFonts w:ascii="Arial" w:eastAsia="Arial" w:hAnsi="Arial" w:cs="Arial"/>
                <w:lang w:val="en-GB" w:eastAsia="en-GB"/>
              </w:rPr>
              <w:t>ady to run in September</w:t>
            </w:r>
            <w:r w:rsidR="31D2B07F" w:rsidRPr="005A68BE">
              <w:rPr>
                <w:rFonts w:ascii="Arial" w:eastAsia="Arial" w:hAnsi="Arial" w:cs="Arial"/>
                <w:lang w:val="en-GB" w:eastAsia="en-GB"/>
              </w:rPr>
              <w:t>.</w:t>
            </w:r>
          </w:p>
          <w:p w14:paraId="4A4BCEDA" w14:textId="7F48082C" w:rsidR="78634202" w:rsidRPr="00C45A26" w:rsidRDefault="31D2B07F" w:rsidP="78634202">
            <w:pPr>
              <w:pStyle w:val="ListParagraph"/>
              <w:numPr>
                <w:ilvl w:val="0"/>
                <w:numId w:val="12"/>
              </w:numPr>
              <w:spacing w:line="240" w:lineRule="auto"/>
              <w:rPr>
                <w:rFonts w:ascii="Arial" w:eastAsia="Arial" w:hAnsi="Arial" w:cs="Arial"/>
                <w:lang w:val="en-GB" w:eastAsia="en-GB"/>
              </w:rPr>
            </w:pPr>
            <w:r w:rsidRPr="005A68BE">
              <w:rPr>
                <w:rFonts w:ascii="Arial" w:eastAsia="Arial" w:hAnsi="Arial" w:cs="Arial"/>
                <w:lang w:val="en-GB" w:eastAsia="en-GB"/>
              </w:rPr>
              <w:t xml:space="preserve">Liz Wren-Owens said that there are some PGR events coming up soon which will be taking place in </w:t>
            </w:r>
            <w:r w:rsidR="0DFF28F3" w:rsidRPr="005A68BE">
              <w:rPr>
                <w:rFonts w:ascii="Arial" w:eastAsia="Arial" w:hAnsi="Arial" w:cs="Arial"/>
                <w:lang w:val="en-GB" w:eastAsia="en-GB"/>
              </w:rPr>
              <w:t>MLANG, HCARE, and MATHS. Liz Wren-Owens encouraged attendees to let her know if their schools are runni</w:t>
            </w:r>
            <w:r w:rsidR="3B7DF096" w:rsidRPr="005A68BE">
              <w:rPr>
                <w:rFonts w:ascii="Arial" w:eastAsia="Arial" w:hAnsi="Arial" w:cs="Arial"/>
                <w:lang w:val="en-GB" w:eastAsia="en-GB"/>
              </w:rPr>
              <w:t>ng these events, and that she will attend if she can.</w:t>
            </w:r>
          </w:p>
          <w:p w14:paraId="0930B04C" w14:textId="19434A44" w:rsidR="78634202" w:rsidRPr="00C45A26" w:rsidRDefault="01E6F418" w:rsidP="78634202">
            <w:pPr>
              <w:spacing w:line="240" w:lineRule="auto"/>
              <w:rPr>
                <w:rFonts w:ascii="Arial" w:eastAsia="Arial" w:hAnsi="Arial" w:cs="Arial"/>
                <w:b/>
                <w:bCs/>
                <w:lang w:val="en-GB" w:eastAsia="en-GB"/>
              </w:rPr>
            </w:pPr>
            <w:r w:rsidRPr="005A68BE">
              <w:rPr>
                <w:rFonts w:ascii="Arial" w:eastAsia="Arial" w:hAnsi="Arial" w:cs="Arial"/>
                <w:b/>
                <w:bCs/>
                <w:lang w:val="en-GB" w:eastAsia="en-GB"/>
              </w:rPr>
              <w:t>Depart</w:t>
            </w:r>
            <w:r w:rsidR="00C45A26">
              <w:rPr>
                <w:rFonts w:ascii="Arial" w:eastAsia="Arial" w:hAnsi="Arial" w:cs="Arial"/>
                <w:b/>
                <w:bCs/>
                <w:lang w:val="en-GB" w:eastAsia="en-GB"/>
              </w:rPr>
              <w:t>m</w:t>
            </w:r>
            <w:r w:rsidRPr="005A68BE">
              <w:rPr>
                <w:rFonts w:ascii="Arial" w:eastAsia="Arial" w:hAnsi="Arial" w:cs="Arial"/>
                <w:b/>
                <w:bCs/>
                <w:lang w:val="en-GB" w:eastAsia="en-GB"/>
              </w:rPr>
              <w:t>ent/Service</w:t>
            </w:r>
            <w:r w:rsidR="49FAECFE" w:rsidRPr="005A68BE">
              <w:rPr>
                <w:rFonts w:ascii="Arial" w:eastAsia="Arial" w:hAnsi="Arial" w:cs="Arial"/>
                <w:b/>
                <w:bCs/>
                <w:lang w:val="en-GB" w:eastAsia="en-GB"/>
              </w:rPr>
              <w:t xml:space="preserve"> name</w:t>
            </w:r>
            <w:r w:rsidRPr="005A68BE">
              <w:rPr>
                <w:rFonts w:ascii="Arial" w:eastAsia="Arial" w:hAnsi="Arial" w:cs="Arial"/>
                <w:b/>
                <w:bCs/>
                <w:lang w:val="en-GB" w:eastAsia="en-GB"/>
              </w:rPr>
              <w:t>:</w:t>
            </w:r>
            <w:r w:rsidR="1C731F17" w:rsidRPr="005A68BE">
              <w:rPr>
                <w:rFonts w:ascii="Arial" w:eastAsia="Arial" w:hAnsi="Arial" w:cs="Arial"/>
                <w:b/>
                <w:bCs/>
                <w:lang w:val="en-GB" w:eastAsia="en-GB"/>
              </w:rPr>
              <w:t xml:space="preserve"> BLS</w:t>
            </w:r>
          </w:p>
          <w:p w14:paraId="60359799" w14:textId="0121D059" w:rsidR="4C0D11F8" w:rsidRPr="005A68BE" w:rsidRDefault="1C731F17" w:rsidP="7E2DEBDE">
            <w:pPr>
              <w:pStyle w:val="ListParagraph"/>
              <w:numPr>
                <w:ilvl w:val="0"/>
                <w:numId w:val="6"/>
              </w:numPr>
              <w:spacing w:line="240" w:lineRule="auto"/>
              <w:rPr>
                <w:rFonts w:ascii="Arial" w:eastAsia="Arial" w:hAnsi="Arial" w:cs="Arial"/>
                <w:lang w:val="en-GB" w:eastAsia="en-GB"/>
              </w:rPr>
            </w:pPr>
            <w:r w:rsidRPr="005A68BE">
              <w:rPr>
                <w:rFonts w:ascii="Arial" w:eastAsia="Arial" w:hAnsi="Arial" w:cs="Arial"/>
                <w:lang w:val="en-GB" w:eastAsia="en-GB"/>
              </w:rPr>
              <w:lastRenderedPageBreak/>
              <w:t xml:space="preserve">Amanda Tonks said that she has met with </w:t>
            </w:r>
            <w:proofErr w:type="gramStart"/>
            <w:r w:rsidRPr="005A68BE">
              <w:rPr>
                <w:rFonts w:ascii="Arial" w:eastAsia="Arial" w:hAnsi="Arial" w:cs="Arial"/>
                <w:lang w:val="en-GB" w:eastAsia="en-GB"/>
              </w:rPr>
              <w:t>all of</w:t>
            </w:r>
            <w:proofErr w:type="gramEnd"/>
            <w:r w:rsidRPr="005A68BE">
              <w:rPr>
                <w:rFonts w:ascii="Arial" w:eastAsia="Arial" w:hAnsi="Arial" w:cs="Arial"/>
                <w:lang w:val="en-GB" w:eastAsia="en-GB"/>
              </w:rPr>
              <w:t xml:space="preserve"> the</w:t>
            </w:r>
            <w:r w:rsidRPr="005A68BE">
              <w:rPr>
                <w:rFonts w:ascii="Arial" w:eastAsia="Arial" w:hAnsi="Arial" w:cs="Arial"/>
                <w:color w:val="FF0000"/>
                <w:lang w:val="en-GB" w:eastAsia="en-GB"/>
              </w:rPr>
              <w:t xml:space="preserve"> </w:t>
            </w:r>
            <w:r w:rsidR="005A68BE" w:rsidRPr="005A68BE">
              <w:rPr>
                <w:rFonts w:ascii="Arial" w:eastAsia="Arial" w:hAnsi="Arial" w:cs="Arial"/>
                <w:lang w:val="en-GB" w:eastAsia="en-GB"/>
              </w:rPr>
              <w:t>DPGR</w:t>
            </w:r>
            <w:r w:rsidR="71CAA0FE" w:rsidRPr="005A68BE">
              <w:rPr>
                <w:rFonts w:ascii="Arial" w:eastAsia="Arial" w:hAnsi="Arial" w:cs="Arial"/>
                <w:lang w:val="en-GB" w:eastAsia="en-GB"/>
              </w:rPr>
              <w:t xml:space="preserve"> individually in the last two weeks, and that </w:t>
            </w:r>
            <w:r w:rsidR="04B7BB43" w:rsidRPr="005A68BE">
              <w:rPr>
                <w:rFonts w:ascii="Arial" w:eastAsia="Arial" w:hAnsi="Arial" w:cs="Arial"/>
                <w:lang w:val="en-GB" w:eastAsia="en-GB"/>
              </w:rPr>
              <w:t xml:space="preserve">they have gone through </w:t>
            </w:r>
            <w:proofErr w:type="gramStart"/>
            <w:r w:rsidR="04B7BB43" w:rsidRPr="005A68BE">
              <w:rPr>
                <w:rFonts w:ascii="Arial" w:eastAsia="Arial" w:hAnsi="Arial" w:cs="Arial"/>
                <w:lang w:val="en-GB" w:eastAsia="en-GB"/>
              </w:rPr>
              <w:t>all of</w:t>
            </w:r>
            <w:proofErr w:type="gramEnd"/>
            <w:r w:rsidR="04B7BB43" w:rsidRPr="005A68BE">
              <w:rPr>
                <w:rFonts w:ascii="Arial" w:eastAsia="Arial" w:hAnsi="Arial" w:cs="Arial"/>
                <w:lang w:val="en-GB" w:eastAsia="en-GB"/>
              </w:rPr>
              <w:t xml:space="preserve"> the action plans and areas that they are looking at for next year.</w:t>
            </w:r>
          </w:p>
          <w:p w14:paraId="02B98ECE" w14:textId="5C910B18" w:rsidR="4C0D11F8" w:rsidRPr="00C45A26" w:rsidRDefault="04B7BB43" w:rsidP="4C0D11F8">
            <w:pPr>
              <w:pStyle w:val="ListParagraph"/>
              <w:numPr>
                <w:ilvl w:val="0"/>
                <w:numId w:val="6"/>
              </w:numPr>
              <w:spacing w:line="240" w:lineRule="auto"/>
              <w:rPr>
                <w:rFonts w:ascii="Arial" w:eastAsia="Arial" w:hAnsi="Arial" w:cs="Arial"/>
                <w:lang w:val="en-GB" w:eastAsia="en-GB"/>
              </w:rPr>
            </w:pPr>
            <w:r w:rsidRPr="005A68BE">
              <w:rPr>
                <w:rFonts w:ascii="Arial" w:eastAsia="Arial" w:hAnsi="Arial" w:cs="Arial"/>
                <w:lang w:val="en-GB" w:eastAsia="en-GB"/>
              </w:rPr>
              <w:t xml:space="preserve">Amanda Tonks said that PGR </w:t>
            </w:r>
            <w:r w:rsidR="005A68BE" w:rsidRPr="005A68BE">
              <w:rPr>
                <w:rFonts w:ascii="Arial" w:eastAsia="Arial" w:hAnsi="Arial" w:cs="Arial"/>
                <w:lang w:val="en-GB" w:eastAsia="en-GB"/>
              </w:rPr>
              <w:t>PRES</w:t>
            </w:r>
            <w:r w:rsidR="3DD2F294" w:rsidRPr="005A68BE">
              <w:rPr>
                <w:rFonts w:ascii="Arial" w:eastAsia="Arial" w:hAnsi="Arial" w:cs="Arial"/>
                <w:lang w:val="en-GB" w:eastAsia="en-GB"/>
              </w:rPr>
              <w:t xml:space="preserve"> is coming up, and that PSYCH has </w:t>
            </w:r>
            <w:r w:rsidR="411FE508" w:rsidRPr="005A68BE">
              <w:rPr>
                <w:rFonts w:ascii="Arial" w:eastAsia="Arial" w:hAnsi="Arial" w:cs="Arial"/>
                <w:lang w:val="en-GB" w:eastAsia="en-GB"/>
              </w:rPr>
              <w:t xml:space="preserve">a 95% satisfaction rate. Amanda Tonks said that there has been lots of cross-college </w:t>
            </w:r>
            <w:r w:rsidR="0CD1B41E" w:rsidRPr="005A68BE">
              <w:rPr>
                <w:rFonts w:ascii="Arial" w:eastAsia="Arial" w:hAnsi="Arial" w:cs="Arial"/>
                <w:lang w:val="en-GB" w:eastAsia="en-GB"/>
              </w:rPr>
              <w:t xml:space="preserve">collaboration occurring with schools sharing training and </w:t>
            </w:r>
            <w:r w:rsidR="7C92AE60" w:rsidRPr="005A68BE">
              <w:rPr>
                <w:rFonts w:ascii="Arial" w:eastAsia="Arial" w:hAnsi="Arial" w:cs="Arial"/>
                <w:lang w:val="en-GB" w:eastAsia="en-GB"/>
              </w:rPr>
              <w:t xml:space="preserve">conferences. Amanda Tonks said that the HCARE PGRs being moved from Newport Road to the Heath has helped facilitate this </w:t>
            </w:r>
            <w:r w:rsidR="1DD08E37" w:rsidRPr="005A68BE">
              <w:rPr>
                <w:rFonts w:ascii="Arial" w:eastAsia="Arial" w:hAnsi="Arial" w:cs="Arial"/>
                <w:lang w:val="en-GB" w:eastAsia="en-GB"/>
              </w:rPr>
              <w:t>collaboration.</w:t>
            </w:r>
          </w:p>
          <w:p w14:paraId="315146BF" w14:textId="16667552" w:rsidR="78634202" w:rsidRPr="00C45A26" w:rsidRDefault="01E6F418" w:rsidP="78634202">
            <w:pPr>
              <w:spacing w:line="240" w:lineRule="auto"/>
              <w:rPr>
                <w:rFonts w:ascii="Arial" w:eastAsia="Arial" w:hAnsi="Arial" w:cs="Arial"/>
                <w:b/>
                <w:bCs/>
                <w:lang w:val="en-GB" w:eastAsia="en-GB"/>
              </w:rPr>
            </w:pPr>
            <w:r w:rsidRPr="005A68BE">
              <w:rPr>
                <w:rFonts w:ascii="Arial" w:eastAsia="Arial" w:hAnsi="Arial" w:cs="Arial"/>
                <w:b/>
                <w:bCs/>
                <w:lang w:val="en-GB" w:eastAsia="en-GB"/>
              </w:rPr>
              <w:t>Department/Service</w:t>
            </w:r>
            <w:r w:rsidR="191F7CE4" w:rsidRPr="005A68BE">
              <w:rPr>
                <w:rFonts w:ascii="Arial" w:eastAsia="Arial" w:hAnsi="Arial" w:cs="Arial"/>
                <w:b/>
                <w:bCs/>
                <w:lang w:val="en-GB" w:eastAsia="en-GB"/>
              </w:rPr>
              <w:t xml:space="preserve"> name</w:t>
            </w:r>
            <w:r w:rsidRPr="005A68BE">
              <w:rPr>
                <w:rFonts w:ascii="Arial" w:eastAsia="Arial" w:hAnsi="Arial" w:cs="Arial"/>
                <w:b/>
                <w:bCs/>
                <w:lang w:val="en-GB" w:eastAsia="en-GB"/>
              </w:rPr>
              <w:t>:</w:t>
            </w:r>
            <w:r w:rsidR="14234CAD" w:rsidRPr="005A68BE">
              <w:rPr>
                <w:rFonts w:ascii="Arial" w:eastAsia="Arial" w:hAnsi="Arial" w:cs="Arial"/>
                <w:b/>
                <w:bCs/>
                <w:lang w:val="en-GB" w:eastAsia="en-GB"/>
              </w:rPr>
              <w:t xml:space="preserve"> PSE</w:t>
            </w:r>
          </w:p>
          <w:p w14:paraId="6567E2F9" w14:textId="081C0816" w:rsidR="4C0D11F8" w:rsidRPr="00C45A26" w:rsidRDefault="00456001" w:rsidP="4C0D11F8">
            <w:pPr>
              <w:pStyle w:val="ListParagraph"/>
              <w:numPr>
                <w:ilvl w:val="0"/>
                <w:numId w:val="10"/>
              </w:numPr>
              <w:spacing w:line="240" w:lineRule="auto"/>
              <w:rPr>
                <w:rFonts w:ascii="Arial" w:eastAsia="Arial" w:hAnsi="Arial" w:cs="Arial"/>
                <w:lang w:val="en-GB" w:eastAsia="en-GB"/>
              </w:rPr>
            </w:pPr>
            <w:r w:rsidRPr="005A68BE">
              <w:rPr>
                <w:rFonts w:ascii="Arial" w:eastAsia="Arial" w:hAnsi="Arial" w:cs="Arial"/>
                <w:lang w:val="en-GB" w:eastAsia="en-GB"/>
              </w:rPr>
              <w:t xml:space="preserve"> </w:t>
            </w:r>
            <w:r w:rsidR="4682E0BC" w:rsidRPr="005A68BE">
              <w:rPr>
                <w:rFonts w:ascii="Arial" w:eastAsia="Arial" w:hAnsi="Arial" w:cs="Arial"/>
                <w:lang w:val="en-GB" w:eastAsia="en-GB"/>
              </w:rPr>
              <w:t>Kath Evans said that PSE’</w:t>
            </w:r>
            <w:r w:rsidR="005A68BE">
              <w:rPr>
                <w:rFonts w:ascii="Arial" w:eastAsia="Arial" w:hAnsi="Arial" w:cs="Arial"/>
                <w:lang w:val="en-GB" w:eastAsia="en-GB"/>
              </w:rPr>
              <w:t>s PRES w</w:t>
            </w:r>
            <w:r w:rsidR="4682E0BC" w:rsidRPr="005A68BE">
              <w:rPr>
                <w:rFonts w:ascii="Arial" w:eastAsia="Arial" w:hAnsi="Arial" w:cs="Arial"/>
                <w:lang w:val="en-GB" w:eastAsia="en-GB"/>
              </w:rPr>
              <w:t>as last week, and noticed that the</w:t>
            </w:r>
            <w:r w:rsidR="20AC1C9C" w:rsidRPr="005A68BE">
              <w:rPr>
                <w:rFonts w:ascii="Arial" w:eastAsia="Arial" w:hAnsi="Arial" w:cs="Arial"/>
                <w:lang w:val="en-GB" w:eastAsia="en-GB"/>
              </w:rPr>
              <w:t>ir response rates have gone up this year despite previously having worries about responses as a lot of students were not</w:t>
            </w:r>
            <w:r w:rsidR="2151B4AF" w:rsidRPr="005A68BE">
              <w:rPr>
                <w:rFonts w:ascii="Arial" w:eastAsia="Arial" w:hAnsi="Arial" w:cs="Arial"/>
                <w:lang w:val="en-GB" w:eastAsia="en-GB"/>
              </w:rPr>
              <w:t xml:space="preserve"> available</w:t>
            </w:r>
          </w:p>
          <w:p w14:paraId="33CC2AF9" w14:textId="22FBAB07" w:rsidR="7E2DEBDE" w:rsidRPr="005A68BE" w:rsidRDefault="00456001" w:rsidP="7E2DEBDE">
            <w:pPr>
              <w:spacing w:line="240" w:lineRule="auto"/>
              <w:rPr>
                <w:rFonts w:ascii="Arial" w:eastAsia="Arial" w:hAnsi="Arial" w:cs="Arial"/>
                <w:b/>
                <w:bCs/>
                <w:lang w:val="en-GB" w:eastAsia="en-GB"/>
              </w:rPr>
            </w:pPr>
            <w:r w:rsidRPr="005A68BE">
              <w:rPr>
                <w:rFonts w:ascii="Arial" w:eastAsia="Arial" w:hAnsi="Arial" w:cs="Arial"/>
                <w:b/>
                <w:bCs/>
                <w:lang w:val="en-GB" w:eastAsia="en-GB"/>
              </w:rPr>
              <w:t>Department/Service name:</w:t>
            </w:r>
            <w:r w:rsidR="14F0149A" w:rsidRPr="005A68BE">
              <w:rPr>
                <w:rFonts w:ascii="Arial" w:eastAsia="Arial" w:hAnsi="Arial" w:cs="Arial"/>
                <w:b/>
                <w:bCs/>
                <w:lang w:val="en-GB" w:eastAsia="en-GB"/>
              </w:rPr>
              <w:t xml:space="preserve"> Doctoral Academy</w:t>
            </w:r>
          </w:p>
          <w:p w14:paraId="0A177A6B" w14:textId="6F25DBDB" w:rsidR="78634202" w:rsidRPr="005A68BE" w:rsidRDefault="14F0149A" w:rsidP="4C0D11F8">
            <w:pPr>
              <w:pStyle w:val="ListParagraph"/>
              <w:numPr>
                <w:ilvl w:val="0"/>
                <w:numId w:val="7"/>
              </w:numPr>
              <w:spacing w:line="240" w:lineRule="auto"/>
              <w:rPr>
                <w:rFonts w:ascii="Arial" w:eastAsia="Arial" w:hAnsi="Arial" w:cs="Arial"/>
                <w:lang w:val="en-GB" w:eastAsia="en-GB"/>
              </w:rPr>
            </w:pPr>
            <w:r w:rsidRPr="005A68BE">
              <w:rPr>
                <w:rFonts w:ascii="Arial" w:eastAsia="Arial" w:hAnsi="Arial" w:cs="Arial"/>
                <w:lang w:val="en-GB" w:eastAsia="en-GB"/>
              </w:rPr>
              <w:t xml:space="preserve">James Farror said that there have been some changes regarding communications, and that there will no longer be a monthly update being sent out as it was too rigid and </w:t>
            </w:r>
            <w:r w:rsidR="72B92CFD" w:rsidRPr="005A68BE">
              <w:rPr>
                <w:rFonts w:ascii="Arial" w:eastAsia="Arial" w:hAnsi="Arial" w:cs="Arial"/>
                <w:lang w:val="en-GB" w:eastAsia="en-GB"/>
              </w:rPr>
              <w:t>fixed and did not allow for them to get information out to students as and when they need it.</w:t>
            </w:r>
          </w:p>
          <w:p w14:paraId="5BDC1B34" w14:textId="5AE9B28E" w:rsidR="72B92CFD" w:rsidRPr="005A68BE" w:rsidRDefault="72B92CFD" w:rsidP="7E2DEBDE">
            <w:pPr>
              <w:pStyle w:val="ListParagraph"/>
              <w:numPr>
                <w:ilvl w:val="0"/>
                <w:numId w:val="7"/>
              </w:numPr>
              <w:spacing w:line="240" w:lineRule="auto"/>
              <w:rPr>
                <w:rFonts w:ascii="Arial" w:eastAsia="Arial" w:hAnsi="Arial" w:cs="Arial"/>
                <w:lang w:val="en-GB" w:eastAsia="en-GB"/>
              </w:rPr>
            </w:pPr>
            <w:r w:rsidRPr="005A68BE">
              <w:rPr>
                <w:rFonts w:ascii="Arial" w:eastAsia="Arial" w:hAnsi="Arial" w:cs="Arial"/>
                <w:lang w:val="en-GB" w:eastAsia="en-GB"/>
              </w:rPr>
              <w:t>James Farror said that the Doctoral Academy are revamping their Learning Central module to include a lot more signposting to various resources, a</w:t>
            </w:r>
            <w:r w:rsidR="19B22CBE" w:rsidRPr="005A68BE">
              <w:rPr>
                <w:rFonts w:ascii="Arial" w:eastAsia="Arial" w:hAnsi="Arial" w:cs="Arial"/>
                <w:lang w:val="en-GB" w:eastAsia="en-GB"/>
              </w:rPr>
              <w:t>nd that there will be more work done on this in the coming months.</w:t>
            </w:r>
          </w:p>
          <w:p w14:paraId="1313A7AC" w14:textId="5952CDBC" w:rsidR="7E2DEBDE" w:rsidRPr="00C45A26" w:rsidRDefault="19B22CBE" w:rsidP="7E2DEBDE">
            <w:pPr>
              <w:pStyle w:val="ListParagraph"/>
              <w:numPr>
                <w:ilvl w:val="0"/>
                <w:numId w:val="7"/>
              </w:numPr>
              <w:spacing w:line="240" w:lineRule="auto"/>
              <w:rPr>
                <w:rFonts w:ascii="Arial" w:eastAsia="Arial" w:hAnsi="Arial" w:cs="Arial"/>
                <w:lang w:val="en-GB" w:eastAsia="en-GB"/>
              </w:rPr>
            </w:pPr>
            <w:r w:rsidRPr="005A68BE">
              <w:rPr>
                <w:rFonts w:ascii="Arial" w:eastAsia="Arial" w:hAnsi="Arial" w:cs="Arial"/>
                <w:lang w:val="en-GB" w:eastAsia="en-GB"/>
              </w:rPr>
              <w:t xml:space="preserve">James Farror said that the Doctoral Academy are currently working with the EDI hub to develop a PGR </w:t>
            </w:r>
            <w:r w:rsidR="62BD2CE9" w:rsidRPr="005A68BE">
              <w:rPr>
                <w:rFonts w:ascii="Arial" w:eastAsia="Arial" w:hAnsi="Arial" w:cs="Arial"/>
                <w:lang w:val="en-GB" w:eastAsia="en-GB"/>
              </w:rPr>
              <w:t xml:space="preserve">version of the EDI modules, which all postgraduates have access to including PGTs. James Farror said that, over the summer, they will be looking </w:t>
            </w:r>
            <w:r w:rsidR="203485EE" w:rsidRPr="005A68BE">
              <w:rPr>
                <w:rFonts w:ascii="Arial" w:eastAsia="Arial" w:hAnsi="Arial" w:cs="Arial"/>
                <w:lang w:val="en-GB" w:eastAsia="en-GB"/>
              </w:rPr>
              <w:t>to recruit some PGRs to help co-create and review content for this ongoing project.</w:t>
            </w:r>
          </w:p>
          <w:p w14:paraId="5307457C" w14:textId="6999C7B9" w:rsidR="7E2DEBDE" w:rsidRPr="00C45A26" w:rsidRDefault="46EDEE8E" w:rsidP="7E2DEBDE">
            <w:pPr>
              <w:spacing w:line="240" w:lineRule="auto"/>
              <w:rPr>
                <w:rFonts w:ascii="Arial" w:eastAsia="Arial" w:hAnsi="Arial" w:cs="Arial"/>
                <w:b/>
                <w:bCs/>
                <w:lang w:val="en-GB" w:eastAsia="en-GB"/>
              </w:rPr>
            </w:pPr>
            <w:r w:rsidRPr="005A68BE">
              <w:rPr>
                <w:rFonts w:ascii="Arial" w:eastAsia="Arial" w:hAnsi="Arial" w:cs="Arial"/>
                <w:b/>
                <w:bCs/>
                <w:lang w:val="en-GB" w:eastAsia="en-GB"/>
              </w:rPr>
              <w:t>Department / Service name: Student Voice and Advice</w:t>
            </w:r>
          </w:p>
          <w:p w14:paraId="435B9FC6" w14:textId="13FFB14B" w:rsidR="46EDEE8E" w:rsidRPr="005A68BE" w:rsidRDefault="46EDEE8E" w:rsidP="7E2DEBDE">
            <w:pPr>
              <w:pStyle w:val="ListParagraph"/>
              <w:numPr>
                <w:ilvl w:val="0"/>
                <w:numId w:val="5"/>
              </w:numPr>
              <w:spacing w:line="240" w:lineRule="auto"/>
              <w:rPr>
                <w:rFonts w:ascii="Arial" w:eastAsia="Arial" w:hAnsi="Arial" w:cs="Arial"/>
                <w:lang w:val="en-GB" w:eastAsia="en-GB"/>
              </w:rPr>
            </w:pPr>
            <w:r w:rsidRPr="005A68BE">
              <w:rPr>
                <w:rFonts w:ascii="Arial" w:eastAsia="Arial" w:hAnsi="Arial" w:cs="Arial"/>
                <w:lang w:val="en-GB" w:eastAsia="en-GB"/>
              </w:rPr>
              <w:t xml:space="preserve">Jane Harding said that there are some students who are struggling with mental health due to all the changes which are </w:t>
            </w:r>
            <w:r w:rsidR="03082ED5" w:rsidRPr="005A68BE">
              <w:rPr>
                <w:rFonts w:ascii="Arial" w:eastAsia="Arial" w:hAnsi="Arial" w:cs="Arial"/>
                <w:lang w:val="en-GB" w:eastAsia="en-GB"/>
              </w:rPr>
              <w:t>occurring and</w:t>
            </w:r>
            <w:r w:rsidRPr="005A68BE">
              <w:rPr>
                <w:rFonts w:ascii="Arial" w:eastAsia="Arial" w:hAnsi="Arial" w:cs="Arial"/>
                <w:lang w:val="en-GB" w:eastAsia="en-GB"/>
              </w:rPr>
              <w:t xml:space="preserve"> reminded attendees to get in touch with Student Advice if they need.</w:t>
            </w:r>
          </w:p>
          <w:p w14:paraId="3A2E250F" w14:textId="6431C9B9" w:rsidR="5C5A968E" w:rsidRPr="005A68BE" w:rsidRDefault="5C5A968E" w:rsidP="7E2DEBDE">
            <w:pPr>
              <w:pStyle w:val="ListParagraph"/>
              <w:numPr>
                <w:ilvl w:val="0"/>
                <w:numId w:val="5"/>
              </w:numPr>
              <w:spacing w:line="240" w:lineRule="auto"/>
              <w:rPr>
                <w:rFonts w:ascii="Arial" w:eastAsia="Arial" w:hAnsi="Arial" w:cs="Arial"/>
                <w:lang w:val="en-GB" w:eastAsia="en-GB"/>
              </w:rPr>
            </w:pPr>
            <w:r w:rsidRPr="005A68BE">
              <w:rPr>
                <w:rFonts w:ascii="Arial" w:eastAsia="Arial" w:hAnsi="Arial" w:cs="Arial"/>
                <w:lang w:val="en-GB" w:eastAsia="en-GB"/>
              </w:rPr>
              <w:t>Jane Harding said that Student Advice cover issues regarding the extenuating circumstances procedure, and that the extenuating circumstances has been extended to cover not onl</w:t>
            </w:r>
            <w:r w:rsidR="6862ABB2" w:rsidRPr="005A68BE">
              <w:rPr>
                <w:rFonts w:ascii="Arial" w:eastAsia="Arial" w:hAnsi="Arial" w:cs="Arial"/>
                <w:lang w:val="en-GB" w:eastAsia="en-GB"/>
              </w:rPr>
              <w:t>y assessments but issues around progress monitoring, attendance, and other issues.</w:t>
            </w:r>
          </w:p>
          <w:p w14:paraId="65497A08" w14:textId="5C9A55FD" w:rsidR="6862ABB2" w:rsidRPr="005A68BE" w:rsidRDefault="6862ABB2" w:rsidP="7E2DEBDE">
            <w:pPr>
              <w:pStyle w:val="ListParagraph"/>
              <w:numPr>
                <w:ilvl w:val="0"/>
                <w:numId w:val="5"/>
              </w:numPr>
              <w:spacing w:line="240" w:lineRule="auto"/>
              <w:rPr>
                <w:rFonts w:ascii="Arial" w:eastAsia="Arial" w:hAnsi="Arial" w:cs="Arial"/>
                <w:lang w:val="en-GB" w:eastAsia="en-GB"/>
              </w:rPr>
            </w:pPr>
            <w:r w:rsidRPr="005A68BE">
              <w:rPr>
                <w:rFonts w:ascii="Arial" w:eastAsia="Arial" w:hAnsi="Arial" w:cs="Arial"/>
                <w:lang w:val="en-GB" w:eastAsia="en-GB"/>
              </w:rPr>
              <w:t>Jane Harding said that Student Advice can offer advice on anything regarding progress monitoring</w:t>
            </w:r>
            <w:r w:rsidR="3F9BA44F" w:rsidRPr="005A68BE">
              <w:rPr>
                <w:rFonts w:ascii="Arial" w:eastAsia="Arial" w:hAnsi="Arial" w:cs="Arial"/>
                <w:lang w:val="en-GB" w:eastAsia="en-GB"/>
              </w:rPr>
              <w:t>.</w:t>
            </w:r>
          </w:p>
          <w:p w14:paraId="1D2E1AC0" w14:textId="74A6CA31" w:rsidR="78634202" w:rsidRPr="005A68BE" w:rsidRDefault="78634202" w:rsidP="4C0D11F8">
            <w:pPr>
              <w:spacing w:line="240" w:lineRule="auto"/>
              <w:rPr>
                <w:rFonts w:ascii="Arial" w:eastAsia="Arial" w:hAnsi="Arial" w:cs="Arial"/>
                <w:lang w:val="en-GB" w:eastAsia="en-GB"/>
              </w:rPr>
            </w:pPr>
          </w:p>
          <w:p w14:paraId="333A0B30" w14:textId="7019EA10" w:rsidR="7E2DEBDE" w:rsidRPr="005A68BE" w:rsidRDefault="3F9BA44F" w:rsidP="7E2DEBDE">
            <w:pPr>
              <w:spacing w:line="240" w:lineRule="auto"/>
              <w:rPr>
                <w:rFonts w:ascii="Arial" w:eastAsia="Arial" w:hAnsi="Arial" w:cs="Arial"/>
                <w:lang w:val="en-GB" w:eastAsia="en-GB"/>
              </w:rPr>
            </w:pPr>
            <w:r w:rsidRPr="005A68BE">
              <w:rPr>
                <w:rFonts w:ascii="Arial" w:eastAsia="Arial" w:hAnsi="Arial" w:cs="Arial"/>
                <w:lang w:val="en-GB" w:eastAsia="en-GB"/>
              </w:rPr>
              <w:t>Ella Beavington</w:t>
            </w:r>
            <w:r w:rsidR="61ADCC08" w:rsidRPr="005A68BE">
              <w:rPr>
                <w:rFonts w:ascii="Arial" w:eastAsia="Arial" w:hAnsi="Arial" w:cs="Arial"/>
                <w:lang w:val="en-GB" w:eastAsia="en-GB"/>
              </w:rPr>
              <w:t xml:space="preserve"> asked who students should contact for wellbeing support.</w:t>
            </w:r>
          </w:p>
          <w:p w14:paraId="010B543F" w14:textId="17EE3CE3" w:rsidR="7E2DEBDE" w:rsidRDefault="61ADCC08" w:rsidP="7E2DEBDE">
            <w:pPr>
              <w:pStyle w:val="ListParagraph"/>
              <w:numPr>
                <w:ilvl w:val="0"/>
                <w:numId w:val="4"/>
              </w:numPr>
              <w:spacing w:line="240" w:lineRule="auto"/>
              <w:rPr>
                <w:rFonts w:ascii="Arial" w:eastAsia="Arial" w:hAnsi="Arial" w:cs="Arial"/>
                <w:lang w:val="en-GB" w:eastAsia="en-GB"/>
              </w:rPr>
            </w:pPr>
            <w:r w:rsidRPr="005A68BE">
              <w:rPr>
                <w:rFonts w:ascii="Arial" w:eastAsia="Arial" w:hAnsi="Arial" w:cs="Arial"/>
                <w:lang w:val="en-GB" w:eastAsia="en-GB"/>
              </w:rPr>
              <w:t>Jane Harding said that Student Advice do not provide wellbeing support, and that the point of contact for this is the Wellbeing Team with the University. However, Jane Hard</w:t>
            </w:r>
            <w:r w:rsidR="76465167" w:rsidRPr="005A68BE">
              <w:rPr>
                <w:rFonts w:ascii="Arial" w:eastAsia="Arial" w:hAnsi="Arial" w:cs="Arial"/>
                <w:lang w:val="en-GB" w:eastAsia="en-GB"/>
              </w:rPr>
              <w:t xml:space="preserve">ing said that despite Student Advice being centred around academic advice, they can still help lots and there is often a crossover. </w:t>
            </w:r>
          </w:p>
          <w:p w14:paraId="5AE8E381" w14:textId="77777777" w:rsidR="00C45A26" w:rsidRPr="00C45A26" w:rsidRDefault="00C45A26" w:rsidP="7E2DEBDE">
            <w:pPr>
              <w:pStyle w:val="ListParagraph"/>
              <w:numPr>
                <w:ilvl w:val="0"/>
                <w:numId w:val="4"/>
              </w:numPr>
              <w:spacing w:line="240" w:lineRule="auto"/>
              <w:rPr>
                <w:rFonts w:ascii="Arial" w:eastAsia="Arial" w:hAnsi="Arial" w:cs="Arial"/>
                <w:lang w:val="en-GB" w:eastAsia="en-GB"/>
              </w:rPr>
            </w:pPr>
          </w:p>
          <w:p w14:paraId="419D628B" w14:textId="1AE9A834" w:rsidR="7E2DEBDE" w:rsidRPr="005A68BE" w:rsidRDefault="1C469E02" w:rsidP="7E2DEBDE">
            <w:pPr>
              <w:spacing w:line="240" w:lineRule="auto"/>
              <w:rPr>
                <w:rFonts w:ascii="Arial" w:eastAsia="Arial" w:hAnsi="Arial" w:cs="Arial"/>
                <w:lang w:val="en-GB" w:eastAsia="en-GB"/>
              </w:rPr>
            </w:pPr>
            <w:r w:rsidRPr="005A68BE">
              <w:rPr>
                <w:rFonts w:ascii="Arial" w:eastAsia="Arial" w:hAnsi="Arial" w:cs="Arial"/>
                <w:lang w:val="en-GB" w:eastAsia="en-GB"/>
              </w:rPr>
              <w:t xml:space="preserve">Micaela Panes said that they have been pushing the University regarding counselling and wellbeing support as the waiting lists for these services are incredibly long </w:t>
            </w:r>
            <w:proofErr w:type="gramStart"/>
            <w:r w:rsidRPr="005A68BE">
              <w:rPr>
                <w:rFonts w:ascii="Arial" w:eastAsia="Arial" w:hAnsi="Arial" w:cs="Arial"/>
                <w:lang w:val="en-GB" w:eastAsia="en-GB"/>
              </w:rPr>
              <w:t>at the moment</w:t>
            </w:r>
            <w:proofErr w:type="gramEnd"/>
            <w:r w:rsidRPr="005A68BE">
              <w:rPr>
                <w:rFonts w:ascii="Arial" w:eastAsia="Arial" w:hAnsi="Arial" w:cs="Arial"/>
                <w:lang w:val="en-GB" w:eastAsia="en-GB"/>
              </w:rPr>
              <w:t>.</w:t>
            </w:r>
            <w:r w:rsidR="6F23058D" w:rsidRPr="005A68BE">
              <w:rPr>
                <w:rFonts w:ascii="Arial" w:eastAsia="Arial" w:hAnsi="Arial" w:cs="Arial"/>
                <w:lang w:val="en-GB" w:eastAsia="en-GB"/>
              </w:rPr>
              <w:t xml:space="preserve"> Micaela Panes encouraged attendees to </w:t>
            </w:r>
            <w:r w:rsidR="48EEC793" w:rsidRPr="005A68BE">
              <w:rPr>
                <w:rFonts w:ascii="Arial" w:eastAsia="Arial" w:hAnsi="Arial" w:cs="Arial"/>
                <w:lang w:val="en-GB" w:eastAsia="en-GB"/>
              </w:rPr>
              <w:t>contact</w:t>
            </w:r>
            <w:r w:rsidR="6F23058D" w:rsidRPr="005A68BE">
              <w:rPr>
                <w:rFonts w:ascii="Arial" w:eastAsia="Arial" w:hAnsi="Arial" w:cs="Arial"/>
                <w:lang w:val="en-GB" w:eastAsia="en-GB"/>
              </w:rPr>
              <w:t xml:space="preserve"> her with any perspectives or anecdotes that they would like the Students’ Union to raise with the U</w:t>
            </w:r>
            <w:r w:rsidR="6AE44BEC" w:rsidRPr="005A68BE">
              <w:rPr>
                <w:rFonts w:ascii="Arial" w:eastAsia="Arial" w:hAnsi="Arial" w:cs="Arial"/>
                <w:lang w:val="en-GB" w:eastAsia="en-GB"/>
              </w:rPr>
              <w:t xml:space="preserve">niversity regarding </w:t>
            </w:r>
            <w:r w:rsidR="5378F4EA" w:rsidRPr="005A68BE">
              <w:rPr>
                <w:rFonts w:ascii="Arial" w:eastAsia="Arial" w:hAnsi="Arial" w:cs="Arial"/>
                <w:lang w:val="en-GB" w:eastAsia="en-GB"/>
              </w:rPr>
              <w:t>this issue.</w:t>
            </w:r>
          </w:p>
          <w:p w14:paraId="433F1CF4" w14:textId="337E387D" w:rsidR="5378F4EA" w:rsidRPr="005A68BE" w:rsidRDefault="5378F4EA" w:rsidP="7E2DEBDE">
            <w:pPr>
              <w:spacing w:line="240" w:lineRule="auto"/>
              <w:rPr>
                <w:rFonts w:ascii="Arial" w:eastAsia="Arial" w:hAnsi="Arial" w:cs="Arial"/>
                <w:lang w:val="en-GB" w:eastAsia="en-GB"/>
              </w:rPr>
            </w:pPr>
            <w:r w:rsidRPr="005A68BE">
              <w:rPr>
                <w:rFonts w:ascii="Arial" w:eastAsia="Arial" w:hAnsi="Arial" w:cs="Arial"/>
                <w:lang w:val="en-GB" w:eastAsia="en-GB"/>
              </w:rPr>
              <w:t xml:space="preserve">Juliana Reimberg said that she is one of the Wellbeing Champions with the University and said that they are asking students to signpost resources and offer peer-to-peer support. </w:t>
            </w:r>
            <w:r w:rsidR="6DBF73E4" w:rsidRPr="005A68BE">
              <w:rPr>
                <w:rFonts w:ascii="Arial" w:eastAsia="Arial" w:hAnsi="Arial" w:cs="Arial"/>
                <w:lang w:val="en-GB" w:eastAsia="en-GB"/>
              </w:rPr>
              <w:t xml:space="preserve">Juliana Reimberg agreed that the waiting </w:t>
            </w:r>
            <w:r w:rsidR="6DBF73E4" w:rsidRPr="005A68BE">
              <w:rPr>
                <w:rFonts w:ascii="Arial" w:eastAsia="Arial" w:hAnsi="Arial" w:cs="Arial"/>
                <w:lang w:val="en-GB" w:eastAsia="en-GB"/>
              </w:rPr>
              <w:lastRenderedPageBreak/>
              <w:t xml:space="preserve">lists are </w:t>
            </w:r>
            <w:proofErr w:type="gramStart"/>
            <w:r w:rsidR="6DBF73E4" w:rsidRPr="005A68BE">
              <w:rPr>
                <w:rFonts w:ascii="Arial" w:eastAsia="Arial" w:hAnsi="Arial" w:cs="Arial"/>
                <w:lang w:val="en-GB" w:eastAsia="en-GB"/>
              </w:rPr>
              <w:t>long, but</w:t>
            </w:r>
            <w:proofErr w:type="gramEnd"/>
            <w:r w:rsidR="6DBF73E4" w:rsidRPr="005A68BE">
              <w:rPr>
                <w:rFonts w:ascii="Arial" w:eastAsia="Arial" w:hAnsi="Arial" w:cs="Arial"/>
                <w:lang w:val="en-GB" w:eastAsia="en-GB"/>
              </w:rPr>
              <w:t xml:space="preserve"> said that it is getting better now that it is summer and many students are going back home.</w:t>
            </w:r>
            <w:r w:rsidR="7DCBAE20" w:rsidRPr="005A68BE">
              <w:rPr>
                <w:rFonts w:ascii="Arial" w:eastAsia="Arial" w:hAnsi="Arial" w:cs="Arial"/>
                <w:lang w:val="en-GB" w:eastAsia="en-GB"/>
              </w:rPr>
              <w:t xml:space="preserve"> Juliana Reimberg said that she </w:t>
            </w:r>
            <w:r w:rsidR="3A694DBC" w:rsidRPr="005A68BE">
              <w:rPr>
                <w:rFonts w:ascii="Arial" w:eastAsia="Arial" w:hAnsi="Arial" w:cs="Arial"/>
                <w:lang w:val="en-GB" w:eastAsia="en-GB"/>
              </w:rPr>
              <w:t>had to wait two months to get an appointment with the Wellbeing Team. Juliana Reimberg said that the Wellbeing Champions organise a series of events to discuss mental health</w:t>
            </w:r>
            <w:r w:rsidR="24373A36" w:rsidRPr="005A68BE">
              <w:rPr>
                <w:rFonts w:ascii="Arial" w:eastAsia="Arial" w:hAnsi="Arial" w:cs="Arial"/>
                <w:lang w:val="en-GB" w:eastAsia="en-GB"/>
              </w:rPr>
              <w:t xml:space="preserve">, and that the attendance of these events </w:t>
            </w:r>
            <w:proofErr w:type="gramStart"/>
            <w:r w:rsidR="24373A36" w:rsidRPr="005A68BE">
              <w:rPr>
                <w:rFonts w:ascii="Arial" w:eastAsia="Arial" w:hAnsi="Arial" w:cs="Arial"/>
                <w:lang w:val="en-GB" w:eastAsia="en-GB"/>
              </w:rPr>
              <w:t>have</w:t>
            </w:r>
            <w:proofErr w:type="gramEnd"/>
            <w:r w:rsidR="24373A36" w:rsidRPr="005A68BE">
              <w:rPr>
                <w:rFonts w:ascii="Arial" w:eastAsia="Arial" w:hAnsi="Arial" w:cs="Arial"/>
                <w:lang w:val="en-GB" w:eastAsia="en-GB"/>
              </w:rPr>
              <w:t xml:space="preserve"> been very low. Juliana Reimberg encouraged attendees to inform others of these events </w:t>
            </w:r>
            <w:r w:rsidR="1AB4B3C1" w:rsidRPr="005A68BE">
              <w:rPr>
                <w:rFonts w:ascii="Arial" w:eastAsia="Arial" w:hAnsi="Arial" w:cs="Arial"/>
                <w:lang w:val="en-GB" w:eastAsia="en-GB"/>
              </w:rPr>
              <w:t>and said that they take place every fortnight from 5-6:30 on a Tuesday.</w:t>
            </w:r>
          </w:p>
          <w:p w14:paraId="34E94F79" w14:textId="5E486F20" w:rsidR="7E2DEBDE" w:rsidRPr="005A68BE" w:rsidRDefault="7E2DEBDE" w:rsidP="7E2DEBDE">
            <w:pPr>
              <w:spacing w:line="240" w:lineRule="auto"/>
              <w:rPr>
                <w:rFonts w:ascii="Arial" w:eastAsia="Arial" w:hAnsi="Arial" w:cs="Arial"/>
                <w:lang w:val="en-GB" w:eastAsia="en-GB"/>
              </w:rPr>
            </w:pPr>
          </w:p>
          <w:p w14:paraId="58D1009D" w14:textId="1837210D" w:rsidR="40EE2234" w:rsidRPr="005A68BE" w:rsidRDefault="61D5A596" w:rsidP="111CD825">
            <w:pPr>
              <w:pStyle w:val="ListParagraph"/>
              <w:numPr>
                <w:ilvl w:val="0"/>
                <w:numId w:val="3"/>
              </w:numPr>
              <w:spacing w:line="240" w:lineRule="auto"/>
              <w:rPr>
                <w:rFonts w:ascii="Arial" w:eastAsia="Arial" w:hAnsi="Arial" w:cs="Arial"/>
                <w:lang w:val="en-GB" w:eastAsia="en-GB"/>
              </w:rPr>
            </w:pPr>
            <w:r w:rsidRPr="005A68BE">
              <w:rPr>
                <w:rFonts w:ascii="Arial" w:eastAsia="Arial" w:hAnsi="Arial" w:cs="Arial"/>
                <w:lang w:val="en-GB" w:eastAsia="en-GB"/>
              </w:rPr>
              <w:t>Zoe Hayne reminded attendees that although Student Voice are less busy during the summer, they are still there to support all stu</w:t>
            </w:r>
            <w:r w:rsidR="687A33B1" w:rsidRPr="005A68BE">
              <w:rPr>
                <w:rFonts w:ascii="Arial" w:eastAsia="Arial" w:hAnsi="Arial" w:cs="Arial"/>
                <w:lang w:val="en-GB" w:eastAsia="en-GB"/>
              </w:rPr>
              <w:t>dents over this period.</w:t>
            </w:r>
          </w:p>
          <w:p w14:paraId="6390F2D7" w14:textId="15E69243" w:rsidR="2943FA6E" w:rsidRPr="005A68BE" w:rsidRDefault="2943FA6E" w:rsidP="111CD825">
            <w:pPr>
              <w:pStyle w:val="ListParagraph"/>
              <w:numPr>
                <w:ilvl w:val="0"/>
                <w:numId w:val="3"/>
              </w:numPr>
              <w:spacing w:line="240" w:lineRule="auto"/>
              <w:rPr>
                <w:rFonts w:ascii="Arial" w:eastAsia="Arial" w:hAnsi="Arial" w:cs="Arial"/>
                <w:lang w:val="en-GB" w:eastAsia="en-GB"/>
              </w:rPr>
            </w:pPr>
            <w:r w:rsidRPr="005A68BE">
              <w:rPr>
                <w:rFonts w:ascii="Arial" w:eastAsia="Arial" w:hAnsi="Arial" w:cs="Arial"/>
                <w:lang w:val="en-GB" w:eastAsia="en-GB"/>
              </w:rPr>
              <w:t>Zoe Hayne said that a new Sabbatical Officer team has been elected for next year, meaning that this is Micaela Panes’ final meeting as VP Postgraduate. Zoe Hay</w:t>
            </w:r>
            <w:r w:rsidR="3BAB59DB" w:rsidRPr="005A68BE">
              <w:rPr>
                <w:rFonts w:ascii="Arial" w:eastAsia="Arial" w:hAnsi="Arial" w:cs="Arial"/>
                <w:lang w:val="en-GB" w:eastAsia="en-GB"/>
              </w:rPr>
              <w:t xml:space="preserve">ne thanked Michaela Panes for her hard work over the year. </w:t>
            </w:r>
          </w:p>
          <w:p w14:paraId="710F7B83" w14:textId="225E599C" w:rsidR="111CD825" w:rsidRPr="005A68BE" w:rsidRDefault="111CD825" w:rsidP="111CD825">
            <w:pPr>
              <w:spacing w:line="240" w:lineRule="auto"/>
              <w:rPr>
                <w:rFonts w:ascii="Arial" w:eastAsia="Arial" w:hAnsi="Arial" w:cs="Arial"/>
                <w:lang w:val="en-GB" w:eastAsia="en-GB"/>
              </w:rPr>
            </w:pPr>
          </w:p>
          <w:p w14:paraId="76114893" w14:textId="24C58E90" w:rsidR="111CD825" w:rsidRPr="00C45A26" w:rsidRDefault="7E3AA263" w:rsidP="111CD825">
            <w:pPr>
              <w:spacing w:line="240" w:lineRule="auto"/>
              <w:rPr>
                <w:rFonts w:ascii="Arial" w:eastAsia="Arial" w:hAnsi="Arial" w:cs="Arial"/>
                <w:b/>
                <w:bCs/>
                <w:lang w:val="en-GB" w:eastAsia="en-GB"/>
              </w:rPr>
            </w:pPr>
            <w:r w:rsidRPr="005A68BE">
              <w:rPr>
                <w:rFonts w:ascii="Arial" w:eastAsia="Arial" w:hAnsi="Arial" w:cs="Arial"/>
                <w:b/>
                <w:bCs/>
                <w:lang w:val="en-GB" w:eastAsia="en-GB"/>
              </w:rPr>
              <w:t>Department / service name: Sabbatical Officers</w:t>
            </w:r>
          </w:p>
          <w:p w14:paraId="15143C3E" w14:textId="4DE34303" w:rsidR="7E3AA263" w:rsidRPr="005A68BE" w:rsidRDefault="7E3AA263" w:rsidP="111CD825">
            <w:pPr>
              <w:pStyle w:val="ListParagraph"/>
              <w:numPr>
                <w:ilvl w:val="0"/>
                <w:numId w:val="1"/>
              </w:numPr>
              <w:spacing w:line="240" w:lineRule="auto"/>
              <w:rPr>
                <w:rFonts w:ascii="Arial" w:eastAsia="Arial" w:hAnsi="Arial" w:cs="Arial"/>
                <w:lang w:val="en-GB" w:eastAsia="en-GB"/>
              </w:rPr>
            </w:pPr>
            <w:r w:rsidRPr="005A68BE">
              <w:rPr>
                <w:rFonts w:ascii="Arial" w:eastAsia="Arial" w:hAnsi="Arial" w:cs="Arial"/>
                <w:lang w:val="en-GB" w:eastAsia="en-GB"/>
              </w:rPr>
              <w:t xml:space="preserve">Micaela Panes said that they are currently in the process of writing Student Views, which </w:t>
            </w:r>
            <w:r w:rsidR="565A0520" w:rsidRPr="005A68BE">
              <w:rPr>
                <w:rFonts w:ascii="Arial" w:eastAsia="Arial" w:hAnsi="Arial" w:cs="Arial"/>
                <w:lang w:val="en-GB" w:eastAsia="en-GB"/>
              </w:rPr>
              <w:t xml:space="preserve">are the official reports that go to the university and make recommendations </w:t>
            </w:r>
            <w:r w:rsidR="551D622A" w:rsidRPr="005A68BE">
              <w:rPr>
                <w:rFonts w:ascii="Arial" w:eastAsia="Arial" w:hAnsi="Arial" w:cs="Arial"/>
                <w:lang w:val="en-GB" w:eastAsia="en-GB"/>
              </w:rPr>
              <w:t>for</w:t>
            </w:r>
            <w:r w:rsidR="565A0520" w:rsidRPr="005A68BE">
              <w:rPr>
                <w:rFonts w:ascii="Arial" w:eastAsia="Arial" w:hAnsi="Arial" w:cs="Arial"/>
                <w:lang w:val="en-GB" w:eastAsia="en-GB"/>
              </w:rPr>
              <w:t xml:space="preserve"> </w:t>
            </w:r>
            <w:r w:rsidR="3F7A6902" w:rsidRPr="005A68BE">
              <w:rPr>
                <w:rFonts w:ascii="Arial" w:eastAsia="Arial" w:hAnsi="Arial" w:cs="Arial"/>
                <w:lang w:val="en-GB" w:eastAsia="en-GB"/>
              </w:rPr>
              <w:t xml:space="preserve">a variety of matters. Micaela Panes said that this report is particularly </w:t>
            </w:r>
            <w:r w:rsidR="6B657194" w:rsidRPr="005A68BE">
              <w:rPr>
                <w:rFonts w:ascii="Arial" w:eastAsia="Arial" w:hAnsi="Arial" w:cs="Arial"/>
                <w:lang w:val="en-GB" w:eastAsia="en-GB"/>
              </w:rPr>
              <w:t xml:space="preserve">focused on the international student experience, Academic Futures, student support and wellbeing, </w:t>
            </w:r>
            <w:r w:rsidR="56D7E6BB" w:rsidRPr="005A68BE">
              <w:rPr>
                <w:rFonts w:ascii="Arial" w:eastAsia="Arial" w:hAnsi="Arial" w:cs="Arial"/>
                <w:lang w:val="en-GB" w:eastAsia="en-GB"/>
              </w:rPr>
              <w:t>and holding the university accountable for the things that they said they would do but have not done.</w:t>
            </w:r>
          </w:p>
          <w:p w14:paraId="6DA92523" w14:textId="59816CC6" w:rsidR="56D7E6BB" w:rsidRPr="005A68BE" w:rsidRDefault="56D7E6BB" w:rsidP="111CD825">
            <w:pPr>
              <w:pStyle w:val="ListParagraph"/>
              <w:numPr>
                <w:ilvl w:val="0"/>
                <w:numId w:val="1"/>
              </w:numPr>
              <w:spacing w:line="240" w:lineRule="auto"/>
              <w:rPr>
                <w:rFonts w:ascii="Arial" w:eastAsia="Arial" w:hAnsi="Arial" w:cs="Arial"/>
                <w:lang w:val="en-GB" w:eastAsia="en-GB"/>
              </w:rPr>
            </w:pPr>
            <w:r w:rsidRPr="005A68BE">
              <w:rPr>
                <w:rFonts w:ascii="Arial" w:eastAsia="Arial" w:hAnsi="Arial" w:cs="Arial"/>
                <w:lang w:val="en-GB" w:eastAsia="en-GB"/>
              </w:rPr>
              <w:t>Micaela Panes said that she is in the process of organising a post-grad picnic on the 6</w:t>
            </w:r>
            <w:r w:rsidRPr="005A68BE">
              <w:rPr>
                <w:rFonts w:ascii="Arial" w:eastAsia="Arial" w:hAnsi="Arial" w:cs="Arial"/>
                <w:vertAlign w:val="superscript"/>
                <w:lang w:val="en-GB" w:eastAsia="en-GB"/>
              </w:rPr>
              <w:t>th</w:t>
            </w:r>
            <w:r w:rsidRPr="005A68BE">
              <w:rPr>
                <w:rFonts w:ascii="Arial" w:eastAsia="Arial" w:hAnsi="Arial" w:cs="Arial"/>
                <w:lang w:val="en-GB" w:eastAsia="en-GB"/>
              </w:rPr>
              <w:t xml:space="preserve"> of June.</w:t>
            </w:r>
          </w:p>
          <w:p w14:paraId="3B27BAC2" w14:textId="4CE7858E" w:rsidR="78634202" w:rsidRPr="005A68BE" w:rsidRDefault="78634202" w:rsidP="4C0D11F8">
            <w:pPr>
              <w:spacing w:line="240" w:lineRule="auto"/>
              <w:rPr>
                <w:rFonts w:ascii="Arial" w:eastAsia="Arial" w:hAnsi="Arial" w:cs="Arial"/>
                <w:lang w:val="en-GB" w:eastAsia="en-GB"/>
              </w:rPr>
            </w:pPr>
          </w:p>
        </w:tc>
      </w:tr>
      <w:tr w:rsidR="002D1F42" w:rsidRPr="005A68BE" w14:paraId="303900D4" w14:textId="77777777" w:rsidTr="111CD825">
        <w:trPr>
          <w:trHeight w:val="390"/>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111500F" w14:textId="6D1772C3" w:rsidR="002D1F42" w:rsidRPr="005A68BE" w:rsidRDefault="4490CF35" w:rsidP="1FEF65D1">
            <w:pPr>
              <w:spacing w:after="0" w:line="240" w:lineRule="auto"/>
              <w:textAlignment w:val="baseline"/>
              <w:rPr>
                <w:rFonts w:ascii="Arial" w:eastAsia="Arial" w:hAnsi="Arial" w:cs="Arial"/>
                <w:b/>
                <w:bCs/>
                <w:lang w:val="en-GB" w:eastAsia="en-GB"/>
              </w:rPr>
            </w:pPr>
            <w:r w:rsidRPr="005A68BE">
              <w:rPr>
                <w:rFonts w:ascii="Arial" w:eastAsia="Arial" w:hAnsi="Arial" w:cs="Arial"/>
                <w:b/>
                <w:bCs/>
                <w:lang w:val="en-GB" w:eastAsia="en-GB"/>
              </w:rPr>
              <w:lastRenderedPageBreak/>
              <w:t xml:space="preserve"> Any </w:t>
            </w:r>
            <w:r w:rsidR="00C20082" w:rsidRPr="005A68BE">
              <w:rPr>
                <w:rFonts w:ascii="Arial" w:eastAsia="Arial" w:hAnsi="Arial" w:cs="Arial"/>
                <w:b/>
                <w:bCs/>
                <w:lang w:val="en-GB" w:eastAsia="en-GB"/>
              </w:rPr>
              <w:t>O</w:t>
            </w:r>
            <w:r w:rsidRPr="005A68BE">
              <w:rPr>
                <w:rFonts w:ascii="Arial" w:eastAsia="Arial" w:hAnsi="Arial" w:cs="Arial"/>
                <w:b/>
                <w:bCs/>
                <w:lang w:val="en-GB" w:eastAsia="en-GB"/>
              </w:rPr>
              <w:t xml:space="preserve">ther </w:t>
            </w:r>
            <w:r w:rsidR="00C20082" w:rsidRPr="005A68BE">
              <w:rPr>
                <w:rFonts w:ascii="Arial" w:eastAsia="Arial" w:hAnsi="Arial" w:cs="Arial"/>
                <w:b/>
                <w:bCs/>
                <w:lang w:val="en-GB" w:eastAsia="en-GB"/>
              </w:rPr>
              <w:t>B</w:t>
            </w:r>
            <w:r w:rsidRPr="005A68BE">
              <w:rPr>
                <w:rFonts w:ascii="Arial" w:eastAsia="Arial" w:hAnsi="Arial" w:cs="Arial"/>
                <w:b/>
                <w:bCs/>
                <w:lang w:val="en-GB" w:eastAsia="en-GB"/>
              </w:rPr>
              <w:t xml:space="preserve">usiness: </w:t>
            </w:r>
          </w:p>
        </w:tc>
      </w:tr>
      <w:tr w:rsidR="002D1F42" w:rsidRPr="005A68BE" w14:paraId="68ACC056" w14:textId="77777777" w:rsidTr="00C45A26">
        <w:trPr>
          <w:trHeight w:val="169"/>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05159F75" w14:textId="5979BECD" w:rsidR="002D1F42" w:rsidRPr="00C45A26" w:rsidRDefault="469D3371" w:rsidP="111CD825">
            <w:pPr>
              <w:spacing w:after="0" w:line="240" w:lineRule="auto"/>
              <w:textAlignment w:val="baseline"/>
              <w:rPr>
                <w:rFonts w:ascii="Arial" w:eastAsia="Arial" w:hAnsi="Arial" w:cs="Arial"/>
                <w:lang w:val="en-GB" w:eastAsia="en-GB"/>
              </w:rPr>
            </w:pPr>
            <w:r w:rsidRPr="00C45A26">
              <w:rPr>
                <w:rFonts w:ascii="Arial" w:eastAsia="Arial" w:hAnsi="Arial" w:cs="Arial"/>
                <w:lang w:val="en-GB" w:eastAsia="en-GB"/>
              </w:rPr>
              <w:t>N/A</w:t>
            </w:r>
          </w:p>
          <w:p w14:paraId="4FAADB52" w14:textId="3AC49E19" w:rsidR="002D1F42" w:rsidRPr="005A68BE" w:rsidRDefault="002D1F42" w:rsidP="1FEF65D1">
            <w:pPr>
              <w:spacing w:after="0" w:line="240" w:lineRule="auto"/>
              <w:textAlignment w:val="baseline"/>
              <w:rPr>
                <w:rFonts w:ascii="Arial" w:eastAsia="Arial" w:hAnsi="Arial" w:cs="Arial"/>
                <w:b/>
                <w:bCs/>
                <w:lang w:val="en-GB" w:eastAsia="en-GB"/>
              </w:rPr>
            </w:pPr>
          </w:p>
        </w:tc>
      </w:tr>
    </w:tbl>
    <w:p w14:paraId="2E6909B5" w14:textId="14A08A1D" w:rsidR="2E127854" w:rsidRPr="005A68BE" w:rsidRDefault="2E127854" w:rsidP="2E127854">
      <w:pPr>
        <w:rPr>
          <w:rFonts w:ascii="Arial" w:hAnsi="Arial" w:cs="Arial"/>
        </w:rPr>
      </w:pPr>
    </w:p>
    <w:sectPr w:rsidR="2E127854" w:rsidRPr="005A68BE">
      <w:pgSz w:w="12240" w:h="15840"/>
      <w:pgMar w:top="1138" w:right="0" w:bottom="2837"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aECrtlYKwPxe2c" int2:id="qtGpFB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AE48"/>
    <w:multiLevelType w:val="hybridMultilevel"/>
    <w:tmpl w:val="93548A2C"/>
    <w:lvl w:ilvl="0" w:tplc="2D7C750A">
      <w:start w:val="1"/>
      <w:numFmt w:val="bullet"/>
      <w:lvlText w:val="-"/>
      <w:lvlJc w:val="left"/>
      <w:pPr>
        <w:ind w:left="720" w:hanging="360"/>
      </w:pPr>
      <w:rPr>
        <w:rFonts w:ascii="Calibri" w:hAnsi="Calibri" w:hint="default"/>
      </w:rPr>
    </w:lvl>
    <w:lvl w:ilvl="1" w:tplc="A5A8A3B0">
      <w:start w:val="1"/>
      <w:numFmt w:val="bullet"/>
      <w:lvlText w:val="o"/>
      <w:lvlJc w:val="left"/>
      <w:pPr>
        <w:ind w:left="1440" w:hanging="360"/>
      </w:pPr>
      <w:rPr>
        <w:rFonts w:ascii="Courier New" w:hAnsi="Courier New" w:hint="default"/>
      </w:rPr>
    </w:lvl>
    <w:lvl w:ilvl="2" w:tplc="24A0674E">
      <w:start w:val="1"/>
      <w:numFmt w:val="bullet"/>
      <w:lvlText w:val=""/>
      <w:lvlJc w:val="left"/>
      <w:pPr>
        <w:ind w:left="2160" w:hanging="360"/>
      </w:pPr>
      <w:rPr>
        <w:rFonts w:ascii="Wingdings" w:hAnsi="Wingdings" w:hint="default"/>
      </w:rPr>
    </w:lvl>
    <w:lvl w:ilvl="3" w:tplc="73363BC6">
      <w:start w:val="1"/>
      <w:numFmt w:val="bullet"/>
      <w:lvlText w:val=""/>
      <w:lvlJc w:val="left"/>
      <w:pPr>
        <w:ind w:left="2880" w:hanging="360"/>
      </w:pPr>
      <w:rPr>
        <w:rFonts w:ascii="Symbol" w:hAnsi="Symbol" w:hint="default"/>
      </w:rPr>
    </w:lvl>
    <w:lvl w:ilvl="4" w:tplc="8B107592">
      <w:start w:val="1"/>
      <w:numFmt w:val="bullet"/>
      <w:lvlText w:val="o"/>
      <w:lvlJc w:val="left"/>
      <w:pPr>
        <w:ind w:left="3600" w:hanging="360"/>
      </w:pPr>
      <w:rPr>
        <w:rFonts w:ascii="Courier New" w:hAnsi="Courier New" w:hint="default"/>
      </w:rPr>
    </w:lvl>
    <w:lvl w:ilvl="5" w:tplc="EED85E04">
      <w:start w:val="1"/>
      <w:numFmt w:val="bullet"/>
      <w:lvlText w:val=""/>
      <w:lvlJc w:val="left"/>
      <w:pPr>
        <w:ind w:left="4320" w:hanging="360"/>
      </w:pPr>
      <w:rPr>
        <w:rFonts w:ascii="Wingdings" w:hAnsi="Wingdings" w:hint="default"/>
      </w:rPr>
    </w:lvl>
    <w:lvl w:ilvl="6" w:tplc="26A039F4">
      <w:start w:val="1"/>
      <w:numFmt w:val="bullet"/>
      <w:lvlText w:val=""/>
      <w:lvlJc w:val="left"/>
      <w:pPr>
        <w:ind w:left="5040" w:hanging="360"/>
      </w:pPr>
      <w:rPr>
        <w:rFonts w:ascii="Symbol" w:hAnsi="Symbol" w:hint="default"/>
      </w:rPr>
    </w:lvl>
    <w:lvl w:ilvl="7" w:tplc="B88C6018">
      <w:start w:val="1"/>
      <w:numFmt w:val="bullet"/>
      <w:lvlText w:val="o"/>
      <w:lvlJc w:val="left"/>
      <w:pPr>
        <w:ind w:left="5760" w:hanging="360"/>
      </w:pPr>
      <w:rPr>
        <w:rFonts w:ascii="Courier New" w:hAnsi="Courier New" w:hint="default"/>
      </w:rPr>
    </w:lvl>
    <w:lvl w:ilvl="8" w:tplc="D3BA39DA">
      <w:start w:val="1"/>
      <w:numFmt w:val="bullet"/>
      <w:lvlText w:val=""/>
      <w:lvlJc w:val="left"/>
      <w:pPr>
        <w:ind w:left="6480" w:hanging="360"/>
      </w:pPr>
      <w:rPr>
        <w:rFonts w:ascii="Wingdings" w:hAnsi="Wingdings" w:hint="default"/>
      </w:rPr>
    </w:lvl>
  </w:abstractNum>
  <w:abstractNum w:abstractNumId="1" w15:restartNumberingAfterBreak="0">
    <w:nsid w:val="0A824F4C"/>
    <w:multiLevelType w:val="hybridMultilevel"/>
    <w:tmpl w:val="9D8A4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EBB7C"/>
    <w:multiLevelType w:val="hybridMultilevel"/>
    <w:tmpl w:val="FFFFFFFF"/>
    <w:lvl w:ilvl="0" w:tplc="E458809E">
      <w:start w:val="1"/>
      <w:numFmt w:val="bullet"/>
      <w:lvlText w:val="-"/>
      <w:lvlJc w:val="left"/>
      <w:pPr>
        <w:ind w:left="720" w:hanging="360"/>
      </w:pPr>
      <w:rPr>
        <w:rFonts w:ascii="Aptos" w:hAnsi="Aptos" w:hint="default"/>
      </w:rPr>
    </w:lvl>
    <w:lvl w:ilvl="1" w:tplc="B5A06670">
      <w:start w:val="1"/>
      <w:numFmt w:val="bullet"/>
      <w:lvlText w:val="o"/>
      <w:lvlJc w:val="left"/>
      <w:pPr>
        <w:ind w:left="1440" w:hanging="360"/>
      </w:pPr>
      <w:rPr>
        <w:rFonts w:ascii="Courier New" w:hAnsi="Courier New" w:hint="default"/>
      </w:rPr>
    </w:lvl>
    <w:lvl w:ilvl="2" w:tplc="718A337E">
      <w:start w:val="1"/>
      <w:numFmt w:val="bullet"/>
      <w:lvlText w:val=""/>
      <w:lvlJc w:val="left"/>
      <w:pPr>
        <w:ind w:left="2160" w:hanging="360"/>
      </w:pPr>
      <w:rPr>
        <w:rFonts w:ascii="Wingdings" w:hAnsi="Wingdings" w:hint="default"/>
      </w:rPr>
    </w:lvl>
    <w:lvl w:ilvl="3" w:tplc="C060AAE6">
      <w:start w:val="1"/>
      <w:numFmt w:val="bullet"/>
      <w:lvlText w:val=""/>
      <w:lvlJc w:val="left"/>
      <w:pPr>
        <w:ind w:left="2880" w:hanging="360"/>
      </w:pPr>
      <w:rPr>
        <w:rFonts w:ascii="Symbol" w:hAnsi="Symbol" w:hint="default"/>
      </w:rPr>
    </w:lvl>
    <w:lvl w:ilvl="4" w:tplc="CBDE7CFE">
      <w:start w:val="1"/>
      <w:numFmt w:val="bullet"/>
      <w:lvlText w:val="o"/>
      <w:lvlJc w:val="left"/>
      <w:pPr>
        <w:ind w:left="3600" w:hanging="360"/>
      </w:pPr>
      <w:rPr>
        <w:rFonts w:ascii="Courier New" w:hAnsi="Courier New" w:hint="default"/>
      </w:rPr>
    </w:lvl>
    <w:lvl w:ilvl="5" w:tplc="BFE09490">
      <w:start w:val="1"/>
      <w:numFmt w:val="bullet"/>
      <w:lvlText w:val=""/>
      <w:lvlJc w:val="left"/>
      <w:pPr>
        <w:ind w:left="4320" w:hanging="360"/>
      </w:pPr>
      <w:rPr>
        <w:rFonts w:ascii="Wingdings" w:hAnsi="Wingdings" w:hint="default"/>
      </w:rPr>
    </w:lvl>
    <w:lvl w:ilvl="6" w:tplc="C246696E">
      <w:start w:val="1"/>
      <w:numFmt w:val="bullet"/>
      <w:lvlText w:val=""/>
      <w:lvlJc w:val="left"/>
      <w:pPr>
        <w:ind w:left="5040" w:hanging="360"/>
      </w:pPr>
      <w:rPr>
        <w:rFonts w:ascii="Symbol" w:hAnsi="Symbol" w:hint="default"/>
      </w:rPr>
    </w:lvl>
    <w:lvl w:ilvl="7" w:tplc="18EC62DE">
      <w:start w:val="1"/>
      <w:numFmt w:val="bullet"/>
      <w:lvlText w:val="o"/>
      <w:lvlJc w:val="left"/>
      <w:pPr>
        <w:ind w:left="5760" w:hanging="360"/>
      </w:pPr>
      <w:rPr>
        <w:rFonts w:ascii="Courier New" w:hAnsi="Courier New" w:hint="default"/>
      </w:rPr>
    </w:lvl>
    <w:lvl w:ilvl="8" w:tplc="37982F8A">
      <w:start w:val="1"/>
      <w:numFmt w:val="bullet"/>
      <w:lvlText w:val=""/>
      <w:lvlJc w:val="left"/>
      <w:pPr>
        <w:ind w:left="6480" w:hanging="360"/>
      </w:pPr>
      <w:rPr>
        <w:rFonts w:ascii="Wingdings" w:hAnsi="Wingdings" w:hint="default"/>
      </w:rPr>
    </w:lvl>
  </w:abstractNum>
  <w:abstractNum w:abstractNumId="3" w15:restartNumberingAfterBreak="0">
    <w:nsid w:val="272C40DA"/>
    <w:multiLevelType w:val="hybridMultilevel"/>
    <w:tmpl w:val="B032D94A"/>
    <w:lvl w:ilvl="0" w:tplc="7A42B2CC">
      <w:start w:val="1"/>
      <w:numFmt w:val="bullet"/>
      <w:lvlText w:val="-"/>
      <w:lvlJc w:val="left"/>
      <w:pPr>
        <w:ind w:left="720" w:hanging="360"/>
      </w:pPr>
      <w:rPr>
        <w:rFonts w:ascii="Aptos" w:hAnsi="Aptos" w:hint="default"/>
      </w:rPr>
    </w:lvl>
    <w:lvl w:ilvl="1" w:tplc="ABD6A894">
      <w:start w:val="1"/>
      <w:numFmt w:val="bullet"/>
      <w:lvlText w:val="o"/>
      <w:lvlJc w:val="left"/>
      <w:pPr>
        <w:ind w:left="1440" w:hanging="360"/>
      </w:pPr>
      <w:rPr>
        <w:rFonts w:ascii="Courier New" w:hAnsi="Courier New" w:hint="default"/>
      </w:rPr>
    </w:lvl>
    <w:lvl w:ilvl="2" w:tplc="BDC49DE0">
      <w:start w:val="1"/>
      <w:numFmt w:val="bullet"/>
      <w:lvlText w:val=""/>
      <w:lvlJc w:val="left"/>
      <w:pPr>
        <w:ind w:left="2160" w:hanging="360"/>
      </w:pPr>
      <w:rPr>
        <w:rFonts w:ascii="Wingdings" w:hAnsi="Wingdings" w:hint="default"/>
      </w:rPr>
    </w:lvl>
    <w:lvl w:ilvl="3" w:tplc="41F000BE">
      <w:start w:val="1"/>
      <w:numFmt w:val="bullet"/>
      <w:lvlText w:val=""/>
      <w:lvlJc w:val="left"/>
      <w:pPr>
        <w:ind w:left="2880" w:hanging="360"/>
      </w:pPr>
      <w:rPr>
        <w:rFonts w:ascii="Symbol" w:hAnsi="Symbol" w:hint="default"/>
      </w:rPr>
    </w:lvl>
    <w:lvl w:ilvl="4" w:tplc="B950EA4A">
      <w:start w:val="1"/>
      <w:numFmt w:val="bullet"/>
      <w:lvlText w:val="o"/>
      <w:lvlJc w:val="left"/>
      <w:pPr>
        <w:ind w:left="3600" w:hanging="360"/>
      </w:pPr>
      <w:rPr>
        <w:rFonts w:ascii="Courier New" w:hAnsi="Courier New" w:hint="default"/>
      </w:rPr>
    </w:lvl>
    <w:lvl w:ilvl="5" w:tplc="A458390A">
      <w:start w:val="1"/>
      <w:numFmt w:val="bullet"/>
      <w:lvlText w:val=""/>
      <w:lvlJc w:val="left"/>
      <w:pPr>
        <w:ind w:left="4320" w:hanging="360"/>
      </w:pPr>
      <w:rPr>
        <w:rFonts w:ascii="Wingdings" w:hAnsi="Wingdings" w:hint="default"/>
      </w:rPr>
    </w:lvl>
    <w:lvl w:ilvl="6" w:tplc="ABAA4BE6">
      <w:start w:val="1"/>
      <w:numFmt w:val="bullet"/>
      <w:lvlText w:val=""/>
      <w:lvlJc w:val="left"/>
      <w:pPr>
        <w:ind w:left="5040" w:hanging="360"/>
      </w:pPr>
      <w:rPr>
        <w:rFonts w:ascii="Symbol" w:hAnsi="Symbol" w:hint="default"/>
      </w:rPr>
    </w:lvl>
    <w:lvl w:ilvl="7" w:tplc="20AA80CA">
      <w:start w:val="1"/>
      <w:numFmt w:val="bullet"/>
      <w:lvlText w:val="o"/>
      <w:lvlJc w:val="left"/>
      <w:pPr>
        <w:ind w:left="5760" w:hanging="360"/>
      </w:pPr>
      <w:rPr>
        <w:rFonts w:ascii="Courier New" w:hAnsi="Courier New" w:hint="default"/>
      </w:rPr>
    </w:lvl>
    <w:lvl w:ilvl="8" w:tplc="4350B74C">
      <w:start w:val="1"/>
      <w:numFmt w:val="bullet"/>
      <w:lvlText w:val=""/>
      <w:lvlJc w:val="left"/>
      <w:pPr>
        <w:ind w:left="6480" w:hanging="360"/>
      </w:pPr>
      <w:rPr>
        <w:rFonts w:ascii="Wingdings" w:hAnsi="Wingdings" w:hint="default"/>
      </w:rPr>
    </w:lvl>
  </w:abstractNum>
  <w:abstractNum w:abstractNumId="4" w15:restartNumberingAfterBreak="0">
    <w:nsid w:val="3BC1BEDA"/>
    <w:multiLevelType w:val="hybridMultilevel"/>
    <w:tmpl w:val="FFFFFFFF"/>
    <w:lvl w:ilvl="0" w:tplc="F3C431C6">
      <w:start w:val="1"/>
      <w:numFmt w:val="bullet"/>
      <w:lvlText w:val="-"/>
      <w:lvlJc w:val="left"/>
      <w:pPr>
        <w:ind w:left="720" w:hanging="360"/>
      </w:pPr>
      <w:rPr>
        <w:rFonts w:ascii="Aptos" w:hAnsi="Aptos" w:hint="default"/>
      </w:rPr>
    </w:lvl>
    <w:lvl w:ilvl="1" w:tplc="D9C05820">
      <w:start w:val="1"/>
      <w:numFmt w:val="bullet"/>
      <w:lvlText w:val="o"/>
      <w:lvlJc w:val="left"/>
      <w:pPr>
        <w:ind w:left="1440" w:hanging="360"/>
      </w:pPr>
      <w:rPr>
        <w:rFonts w:ascii="Courier New" w:hAnsi="Courier New" w:hint="default"/>
      </w:rPr>
    </w:lvl>
    <w:lvl w:ilvl="2" w:tplc="3932C574">
      <w:start w:val="1"/>
      <w:numFmt w:val="bullet"/>
      <w:lvlText w:val=""/>
      <w:lvlJc w:val="left"/>
      <w:pPr>
        <w:ind w:left="2160" w:hanging="360"/>
      </w:pPr>
      <w:rPr>
        <w:rFonts w:ascii="Wingdings" w:hAnsi="Wingdings" w:hint="default"/>
      </w:rPr>
    </w:lvl>
    <w:lvl w:ilvl="3" w:tplc="7A06C87C">
      <w:start w:val="1"/>
      <w:numFmt w:val="bullet"/>
      <w:lvlText w:val=""/>
      <w:lvlJc w:val="left"/>
      <w:pPr>
        <w:ind w:left="2880" w:hanging="360"/>
      </w:pPr>
      <w:rPr>
        <w:rFonts w:ascii="Symbol" w:hAnsi="Symbol" w:hint="default"/>
      </w:rPr>
    </w:lvl>
    <w:lvl w:ilvl="4" w:tplc="C316C07A">
      <w:start w:val="1"/>
      <w:numFmt w:val="bullet"/>
      <w:lvlText w:val="o"/>
      <w:lvlJc w:val="left"/>
      <w:pPr>
        <w:ind w:left="3600" w:hanging="360"/>
      </w:pPr>
      <w:rPr>
        <w:rFonts w:ascii="Courier New" w:hAnsi="Courier New" w:hint="default"/>
      </w:rPr>
    </w:lvl>
    <w:lvl w:ilvl="5" w:tplc="83B4F33C">
      <w:start w:val="1"/>
      <w:numFmt w:val="bullet"/>
      <w:lvlText w:val=""/>
      <w:lvlJc w:val="left"/>
      <w:pPr>
        <w:ind w:left="4320" w:hanging="360"/>
      </w:pPr>
      <w:rPr>
        <w:rFonts w:ascii="Wingdings" w:hAnsi="Wingdings" w:hint="default"/>
      </w:rPr>
    </w:lvl>
    <w:lvl w:ilvl="6" w:tplc="D93EA944">
      <w:start w:val="1"/>
      <w:numFmt w:val="bullet"/>
      <w:lvlText w:val=""/>
      <w:lvlJc w:val="left"/>
      <w:pPr>
        <w:ind w:left="5040" w:hanging="360"/>
      </w:pPr>
      <w:rPr>
        <w:rFonts w:ascii="Symbol" w:hAnsi="Symbol" w:hint="default"/>
      </w:rPr>
    </w:lvl>
    <w:lvl w:ilvl="7" w:tplc="21200D26">
      <w:start w:val="1"/>
      <w:numFmt w:val="bullet"/>
      <w:lvlText w:val="o"/>
      <w:lvlJc w:val="left"/>
      <w:pPr>
        <w:ind w:left="5760" w:hanging="360"/>
      </w:pPr>
      <w:rPr>
        <w:rFonts w:ascii="Courier New" w:hAnsi="Courier New" w:hint="default"/>
      </w:rPr>
    </w:lvl>
    <w:lvl w:ilvl="8" w:tplc="AFC0EC2C">
      <w:start w:val="1"/>
      <w:numFmt w:val="bullet"/>
      <w:lvlText w:val=""/>
      <w:lvlJc w:val="left"/>
      <w:pPr>
        <w:ind w:left="6480" w:hanging="360"/>
      </w:pPr>
      <w:rPr>
        <w:rFonts w:ascii="Wingdings" w:hAnsi="Wingdings" w:hint="default"/>
      </w:rPr>
    </w:lvl>
  </w:abstractNum>
  <w:abstractNum w:abstractNumId="5" w15:restartNumberingAfterBreak="0">
    <w:nsid w:val="442A08C4"/>
    <w:multiLevelType w:val="hybridMultilevel"/>
    <w:tmpl w:val="3C4ECFEC"/>
    <w:lvl w:ilvl="0" w:tplc="47B671FA">
      <w:start w:val="1"/>
      <w:numFmt w:val="bullet"/>
      <w:lvlText w:val="-"/>
      <w:lvlJc w:val="left"/>
      <w:pPr>
        <w:ind w:left="720" w:hanging="360"/>
      </w:pPr>
      <w:rPr>
        <w:rFonts w:ascii="Aptos" w:hAnsi="Aptos" w:hint="default"/>
      </w:rPr>
    </w:lvl>
    <w:lvl w:ilvl="1" w:tplc="07303F6E">
      <w:start w:val="1"/>
      <w:numFmt w:val="bullet"/>
      <w:lvlText w:val="o"/>
      <w:lvlJc w:val="left"/>
      <w:pPr>
        <w:ind w:left="1440" w:hanging="360"/>
      </w:pPr>
      <w:rPr>
        <w:rFonts w:ascii="Courier New" w:hAnsi="Courier New" w:hint="default"/>
      </w:rPr>
    </w:lvl>
    <w:lvl w:ilvl="2" w:tplc="DB362C6A">
      <w:start w:val="1"/>
      <w:numFmt w:val="bullet"/>
      <w:lvlText w:val=""/>
      <w:lvlJc w:val="left"/>
      <w:pPr>
        <w:ind w:left="2160" w:hanging="360"/>
      </w:pPr>
      <w:rPr>
        <w:rFonts w:ascii="Wingdings" w:hAnsi="Wingdings" w:hint="default"/>
      </w:rPr>
    </w:lvl>
    <w:lvl w:ilvl="3" w:tplc="60064BF0">
      <w:start w:val="1"/>
      <w:numFmt w:val="bullet"/>
      <w:lvlText w:val=""/>
      <w:lvlJc w:val="left"/>
      <w:pPr>
        <w:ind w:left="2880" w:hanging="360"/>
      </w:pPr>
      <w:rPr>
        <w:rFonts w:ascii="Symbol" w:hAnsi="Symbol" w:hint="default"/>
      </w:rPr>
    </w:lvl>
    <w:lvl w:ilvl="4" w:tplc="CF1AAFB8">
      <w:start w:val="1"/>
      <w:numFmt w:val="bullet"/>
      <w:lvlText w:val="o"/>
      <w:lvlJc w:val="left"/>
      <w:pPr>
        <w:ind w:left="3600" w:hanging="360"/>
      </w:pPr>
      <w:rPr>
        <w:rFonts w:ascii="Courier New" w:hAnsi="Courier New" w:hint="default"/>
      </w:rPr>
    </w:lvl>
    <w:lvl w:ilvl="5" w:tplc="BEC2B502">
      <w:start w:val="1"/>
      <w:numFmt w:val="bullet"/>
      <w:lvlText w:val=""/>
      <w:lvlJc w:val="left"/>
      <w:pPr>
        <w:ind w:left="4320" w:hanging="360"/>
      </w:pPr>
      <w:rPr>
        <w:rFonts w:ascii="Wingdings" w:hAnsi="Wingdings" w:hint="default"/>
      </w:rPr>
    </w:lvl>
    <w:lvl w:ilvl="6" w:tplc="8A64AACC">
      <w:start w:val="1"/>
      <w:numFmt w:val="bullet"/>
      <w:lvlText w:val=""/>
      <w:lvlJc w:val="left"/>
      <w:pPr>
        <w:ind w:left="5040" w:hanging="360"/>
      </w:pPr>
      <w:rPr>
        <w:rFonts w:ascii="Symbol" w:hAnsi="Symbol" w:hint="default"/>
      </w:rPr>
    </w:lvl>
    <w:lvl w:ilvl="7" w:tplc="E8964448">
      <w:start w:val="1"/>
      <w:numFmt w:val="bullet"/>
      <w:lvlText w:val="o"/>
      <w:lvlJc w:val="left"/>
      <w:pPr>
        <w:ind w:left="5760" w:hanging="360"/>
      </w:pPr>
      <w:rPr>
        <w:rFonts w:ascii="Courier New" w:hAnsi="Courier New" w:hint="default"/>
      </w:rPr>
    </w:lvl>
    <w:lvl w:ilvl="8" w:tplc="D1ECFDC2">
      <w:start w:val="1"/>
      <w:numFmt w:val="bullet"/>
      <w:lvlText w:val=""/>
      <w:lvlJc w:val="left"/>
      <w:pPr>
        <w:ind w:left="6480" w:hanging="360"/>
      </w:pPr>
      <w:rPr>
        <w:rFonts w:ascii="Wingdings" w:hAnsi="Wingdings" w:hint="default"/>
      </w:rPr>
    </w:lvl>
  </w:abstractNum>
  <w:abstractNum w:abstractNumId="6" w15:restartNumberingAfterBreak="0">
    <w:nsid w:val="4EB3E40F"/>
    <w:multiLevelType w:val="hybridMultilevel"/>
    <w:tmpl w:val="8FCC2F50"/>
    <w:lvl w:ilvl="0" w:tplc="9476FC34">
      <w:start w:val="1"/>
      <w:numFmt w:val="bullet"/>
      <w:lvlText w:val="-"/>
      <w:lvlJc w:val="left"/>
      <w:pPr>
        <w:ind w:left="720" w:hanging="360"/>
      </w:pPr>
      <w:rPr>
        <w:rFonts w:ascii="Aptos" w:hAnsi="Aptos" w:hint="default"/>
      </w:rPr>
    </w:lvl>
    <w:lvl w:ilvl="1" w:tplc="0EAA0E1A">
      <w:start w:val="1"/>
      <w:numFmt w:val="bullet"/>
      <w:lvlText w:val="o"/>
      <w:lvlJc w:val="left"/>
      <w:pPr>
        <w:ind w:left="1440" w:hanging="360"/>
      </w:pPr>
      <w:rPr>
        <w:rFonts w:ascii="Courier New" w:hAnsi="Courier New" w:hint="default"/>
      </w:rPr>
    </w:lvl>
    <w:lvl w:ilvl="2" w:tplc="5B3454CE">
      <w:start w:val="1"/>
      <w:numFmt w:val="bullet"/>
      <w:lvlText w:val=""/>
      <w:lvlJc w:val="left"/>
      <w:pPr>
        <w:ind w:left="2160" w:hanging="360"/>
      </w:pPr>
      <w:rPr>
        <w:rFonts w:ascii="Wingdings" w:hAnsi="Wingdings" w:hint="default"/>
      </w:rPr>
    </w:lvl>
    <w:lvl w:ilvl="3" w:tplc="F3ACA3DA">
      <w:start w:val="1"/>
      <w:numFmt w:val="bullet"/>
      <w:lvlText w:val=""/>
      <w:lvlJc w:val="left"/>
      <w:pPr>
        <w:ind w:left="2880" w:hanging="360"/>
      </w:pPr>
      <w:rPr>
        <w:rFonts w:ascii="Symbol" w:hAnsi="Symbol" w:hint="default"/>
      </w:rPr>
    </w:lvl>
    <w:lvl w:ilvl="4" w:tplc="94029C6E">
      <w:start w:val="1"/>
      <w:numFmt w:val="bullet"/>
      <w:lvlText w:val="o"/>
      <w:lvlJc w:val="left"/>
      <w:pPr>
        <w:ind w:left="3600" w:hanging="360"/>
      </w:pPr>
      <w:rPr>
        <w:rFonts w:ascii="Courier New" w:hAnsi="Courier New" w:hint="default"/>
      </w:rPr>
    </w:lvl>
    <w:lvl w:ilvl="5" w:tplc="AEB60DBC">
      <w:start w:val="1"/>
      <w:numFmt w:val="bullet"/>
      <w:lvlText w:val=""/>
      <w:lvlJc w:val="left"/>
      <w:pPr>
        <w:ind w:left="4320" w:hanging="360"/>
      </w:pPr>
      <w:rPr>
        <w:rFonts w:ascii="Wingdings" w:hAnsi="Wingdings" w:hint="default"/>
      </w:rPr>
    </w:lvl>
    <w:lvl w:ilvl="6" w:tplc="3698C6CE">
      <w:start w:val="1"/>
      <w:numFmt w:val="bullet"/>
      <w:lvlText w:val=""/>
      <w:lvlJc w:val="left"/>
      <w:pPr>
        <w:ind w:left="5040" w:hanging="360"/>
      </w:pPr>
      <w:rPr>
        <w:rFonts w:ascii="Symbol" w:hAnsi="Symbol" w:hint="default"/>
      </w:rPr>
    </w:lvl>
    <w:lvl w:ilvl="7" w:tplc="71C87D4C">
      <w:start w:val="1"/>
      <w:numFmt w:val="bullet"/>
      <w:lvlText w:val="o"/>
      <w:lvlJc w:val="left"/>
      <w:pPr>
        <w:ind w:left="5760" w:hanging="360"/>
      </w:pPr>
      <w:rPr>
        <w:rFonts w:ascii="Courier New" w:hAnsi="Courier New" w:hint="default"/>
      </w:rPr>
    </w:lvl>
    <w:lvl w:ilvl="8" w:tplc="733E9A9A">
      <w:start w:val="1"/>
      <w:numFmt w:val="bullet"/>
      <w:lvlText w:val=""/>
      <w:lvlJc w:val="left"/>
      <w:pPr>
        <w:ind w:left="6480" w:hanging="360"/>
      </w:pPr>
      <w:rPr>
        <w:rFonts w:ascii="Wingdings" w:hAnsi="Wingdings" w:hint="default"/>
      </w:rPr>
    </w:lvl>
  </w:abstractNum>
  <w:abstractNum w:abstractNumId="7" w15:restartNumberingAfterBreak="0">
    <w:nsid w:val="5287BB7C"/>
    <w:multiLevelType w:val="hybridMultilevel"/>
    <w:tmpl w:val="FFFFFFFF"/>
    <w:lvl w:ilvl="0" w:tplc="E0FA5B48">
      <w:start w:val="1"/>
      <w:numFmt w:val="bullet"/>
      <w:lvlText w:val="-"/>
      <w:lvlJc w:val="left"/>
      <w:pPr>
        <w:ind w:left="720" w:hanging="360"/>
      </w:pPr>
      <w:rPr>
        <w:rFonts w:ascii="Aptos" w:hAnsi="Aptos" w:hint="default"/>
      </w:rPr>
    </w:lvl>
    <w:lvl w:ilvl="1" w:tplc="69D23A68">
      <w:start w:val="1"/>
      <w:numFmt w:val="bullet"/>
      <w:lvlText w:val="o"/>
      <w:lvlJc w:val="left"/>
      <w:pPr>
        <w:ind w:left="1440" w:hanging="360"/>
      </w:pPr>
      <w:rPr>
        <w:rFonts w:ascii="Courier New" w:hAnsi="Courier New" w:hint="default"/>
      </w:rPr>
    </w:lvl>
    <w:lvl w:ilvl="2" w:tplc="08ACFBAC">
      <w:start w:val="1"/>
      <w:numFmt w:val="bullet"/>
      <w:lvlText w:val=""/>
      <w:lvlJc w:val="left"/>
      <w:pPr>
        <w:ind w:left="2160" w:hanging="360"/>
      </w:pPr>
      <w:rPr>
        <w:rFonts w:ascii="Wingdings" w:hAnsi="Wingdings" w:hint="default"/>
      </w:rPr>
    </w:lvl>
    <w:lvl w:ilvl="3" w:tplc="A3CE9624">
      <w:start w:val="1"/>
      <w:numFmt w:val="bullet"/>
      <w:lvlText w:val=""/>
      <w:lvlJc w:val="left"/>
      <w:pPr>
        <w:ind w:left="2880" w:hanging="360"/>
      </w:pPr>
      <w:rPr>
        <w:rFonts w:ascii="Symbol" w:hAnsi="Symbol" w:hint="default"/>
      </w:rPr>
    </w:lvl>
    <w:lvl w:ilvl="4" w:tplc="58B20EF8">
      <w:start w:val="1"/>
      <w:numFmt w:val="bullet"/>
      <w:lvlText w:val="o"/>
      <w:lvlJc w:val="left"/>
      <w:pPr>
        <w:ind w:left="3600" w:hanging="360"/>
      </w:pPr>
      <w:rPr>
        <w:rFonts w:ascii="Courier New" w:hAnsi="Courier New" w:hint="default"/>
      </w:rPr>
    </w:lvl>
    <w:lvl w:ilvl="5" w:tplc="AD8C57FA">
      <w:start w:val="1"/>
      <w:numFmt w:val="bullet"/>
      <w:lvlText w:val=""/>
      <w:lvlJc w:val="left"/>
      <w:pPr>
        <w:ind w:left="4320" w:hanging="360"/>
      </w:pPr>
      <w:rPr>
        <w:rFonts w:ascii="Wingdings" w:hAnsi="Wingdings" w:hint="default"/>
      </w:rPr>
    </w:lvl>
    <w:lvl w:ilvl="6" w:tplc="7292E9CA">
      <w:start w:val="1"/>
      <w:numFmt w:val="bullet"/>
      <w:lvlText w:val=""/>
      <w:lvlJc w:val="left"/>
      <w:pPr>
        <w:ind w:left="5040" w:hanging="360"/>
      </w:pPr>
      <w:rPr>
        <w:rFonts w:ascii="Symbol" w:hAnsi="Symbol" w:hint="default"/>
      </w:rPr>
    </w:lvl>
    <w:lvl w:ilvl="7" w:tplc="7AA4722C">
      <w:start w:val="1"/>
      <w:numFmt w:val="bullet"/>
      <w:lvlText w:val="o"/>
      <w:lvlJc w:val="left"/>
      <w:pPr>
        <w:ind w:left="5760" w:hanging="360"/>
      </w:pPr>
      <w:rPr>
        <w:rFonts w:ascii="Courier New" w:hAnsi="Courier New" w:hint="default"/>
      </w:rPr>
    </w:lvl>
    <w:lvl w:ilvl="8" w:tplc="62C0EEC0">
      <w:start w:val="1"/>
      <w:numFmt w:val="bullet"/>
      <w:lvlText w:val=""/>
      <w:lvlJc w:val="left"/>
      <w:pPr>
        <w:ind w:left="6480" w:hanging="360"/>
      </w:pPr>
      <w:rPr>
        <w:rFonts w:ascii="Wingdings" w:hAnsi="Wingdings" w:hint="default"/>
      </w:rPr>
    </w:lvl>
  </w:abstractNum>
  <w:abstractNum w:abstractNumId="8" w15:restartNumberingAfterBreak="0">
    <w:nsid w:val="5A53362A"/>
    <w:multiLevelType w:val="hybridMultilevel"/>
    <w:tmpl w:val="F4CE4EC6"/>
    <w:lvl w:ilvl="0" w:tplc="5B460246">
      <w:start w:val="1"/>
      <w:numFmt w:val="bullet"/>
      <w:lvlText w:val="-"/>
      <w:lvlJc w:val="left"/>
      <w:pPr>
        <w:ind w:left="720" w:hanging="360"/>
      </w:pPr>
      <w:rPr>
        <w:rFonts w:ascii="Calibri" w:hAnsi="Calibri" w:hint="default"/>
      </w:rPr>
    </w:lvl>
    <w:lvl w:ilvl="1" w:tplc="7DF25400">
      <w:start w:val="1"/>
      <w:numFmt w:val="bullet"/>
      <w:lvlText w:val="o"/>
      <w:lvlJc w:val="left"/>
      <w:pPr>
        <w:ind w:left="1440" w:hanging="360"/>
      </w:pPr>
      <w:rPr>
        <w:rFonts w:ascii="Courier New" w:hAnsi="Courier New" w:hint="default"/>
      </w:rPr>
    </w:lvl>
    <w:lvl w:ilvl="2" w:tplc="E0D6333C">
      <w:start w:val="1"/>
      <w:numFmt w:val="bullet"/>
      <w:lvlText w:val=""/>
      <w:lvlJc w:val="left"/>
      <w:pPr>
        <w:ind w:left="2160" w:hanging="360"/>
      </w:pPr>
      <w:rPr>
        <w:rFonts w:ascii="Wingdings" w:hAnsi="Wingdings" w:hint="default"/>
      </w:rPr>
    </w:lvl>
    <w:lvl w:ilvl="3" w:tplc="D714B1DA">
      <w:start w:val="1"/>
      <w:numFmt w:val="bullet"/>
      <w:lvlText w:val=""/>
      <w:lvlJc w:val="left"/>
      <w:pPr>
        <w:ind w:left="2880" w:hanging="360"/>
      </w:pPr>
      <w:rPr>
        <w:rFonts w:ascii="Symbol" w:hAnsi="Symbol" w:hint="default"/>
      </w:rPr>
    </w:lvl>
    <w:lvl w:ilvl="4" w:tplc="6832C666">
      <w:start w:val="1"/>
      <w:numFmt w:val="bullet"/>
      <w:lvlText w:val="o"/>
      <w:lvlJc w:val="left"/>
      <w:pPr>
        <w:ind w:left="3600" w:hanging="360"/>
      </w:pPr>
      <w:rPr>
        <w:rFonts w:ascii="Courier New" w:hAnsi="Courier New" w:hint="default"/>
      </w:rPr>
    </w:lvl>
    <w:lvl w:ilvl="5" w:tplc="C1124932">
      <w:start w:val="1"/>
      <w:numFmt w:val="bullet"/>
      <w:lvlText w:val=""/>
      <w:lvlJc w:val="left"/>
      <w:pPr>
        <w:ind w:left="4320" w:hanging="360"/>
      </w:pPr>
      <w:rPr>
        <w:rFonts w:ascii="Wingdings" w:hAnsi="Wingdings" w:hint="default"/>
      </w:rPr>
    </w:lvl>
    <w:lvl w:ilvl="6" w:tplc="5A0E532C">
      <w:start w:val="1"/>
      <w:numFmt w:val="bullet"/>
      <w:lvlText w:val=""/>
      <w:lvlJc w:val="left"/>
      <w:pPr>
        <w:ind w:left="5040" w:hanging="360"/>
      </w:pPr>
      <w:rPr>
        <w:rFonts w:ascii="Symbol" w:hAnsi="Symbol" w:hint="default"/>
      </w:rPr>
    </w:lvl>
    <w:lvl w:ilvl="7" w:tplc="2FDEA658">
      <w:start w:val="1"/>
      <w:numFmt w:val="bullet"/>
      <w:lvlText w:val="o"/>
      <w:lvlJc w:val="left"/>
      <w:pPr>
        <w:ind w:left="5760" w:hanging="360"/>
      </w:pPr>
      <w:rPr>
        <w:rFonts w:ascii="Courier New" w:hAnsi="Courier New" w:hint="default"/>
      </w:rPr>
    </w:lvl>
    <w:lvl w:ilvl="8" w:tplc="2110ED80">
      <w:start w:val="1"/>
      <w:numFmt w:val="bullet"/>
      <w:lvlText w:val=""/>
      <w:lvlJc w:val="left"/>
      <w:pPr>
        <w:ind w:left="6480" w:hanging="360"/>
      </w:pPr>
      <w:rPr>
        <w:rFonts w:ascii="Wingdings" w:hAnsi="Wingdings" w:hint="default"/>
      </w:rPr>
    </w:lvl>
  </w:abstractNum>
  <w:abstractNum w:abstractNumId="9" w15:restartNumberingAfterBreak="0">
    <w:nsid w:val="5FC7336B"/>
    <w:multiLevelType w:val="hybridMultilevel"/>
    <w:tmpl w:val="5CBAAF0C"/>
    <w:lvl w:ilvl="0" w:tplc="EB3CE778">
      <w:start w:val="1"/>
      <w:numFmt w:val="bullet"/>
      <w:lvlText w:val="-"/>
      <w:lvlJc w:val="left"/>
      <w:pPr>
        <w:ind w:left="720" w:hanging="360"/>
      </w:pPr>
      <w:rPr>
        <w:rFonts w:ascii="Aptos" w:hAnsi="Aptos" w:hint="default"/>
      </w:rPr>
    </w:lvl>
    <w:lvl w:ilvl="1" w:tplc="99F48D4E">
      <w:start w:val="1"/>
      <w:numFmt w:val="bullet"/>
      <w:lvlText w:val="o"/>
      <w:lvlJc w:val="left"/>
      <w:pPr>
        <w:ind w:left="1440" w:hanging="360"/>
      </w:pPr>
      <w:rPr>
        <w:rFonts w:ascii="Courier New" w:hAnsi="Courier New" w:hint="default"/>
      </w:rPr>
    </w:lvl>
    <w:lvl w:ilvl="2" w:tplc="61D0F74A">
      <w:start w:val="1"/>
      <w:numFmt w:val="bullet"/>
      <w:lvlText w:val=""/>
      <w:lvlJc w:val="left"/>
      <w:pPr>
        <w:ind w:left="2160" w:hanging="360"/>
      </w:pPr>
      <w:rPr>
        <w:rFonts w:ascii="Wingdings" w:hAnsi="Wingdings" w:hint="default"/>
      </w:rPr>
    </w:lvl>
    <w:lvl w:ilvl="3" w:tplc="9CA61514">
      <w:start w:val="1"/>
      <w:numFmt w:val="bullet"/>
      <w:lvlText w:val=""/>
      <w:lvlJc w:val="left"/>
      <w:pPr>
        <w:ind w:left="2880" w:hanging="360"/>
      </w:pPr>
      <w:rPr>
        <w:rFonts w:ascii="Symbol" w:hAnsi="Symbol" w:hint="default"/>
      </w:rPr>
    </w:lvl>
    <w:lvl w:ilvl="4" w:tplc="1C788826">
      <w:start w:val="1"/>
      <w:numFmt w:val="bullet"/>
      <w:lvlText w:val="o"/>
      <w:lvlJc w:val="left"/>
      <w:pPr>
        <w:ind w:left="3600" w:hanging="360"/>
      </w:pPr>
      <w:rPr>
        <w:rFonts w:ascii="Courier New" w:hAnsi="Courier New" w:hint="default"/>
      </w:rPr>
    </w:lvl>
    <w:lvl w:ilvl="5" w:tplc="970293E4">
      <w:start w:val="1"/>
      <w:numFmt w:val="bullet"/>
      <w:lvlText w:val=""/>
      <w:lvlJc w:val="left"/>
      <w:pPr>
        <w:ind w:left="4320" w:hanging="360"/>
      </w:pPr>
      <w:rPr>
        <w:rFonts w:ascii="Wingdings" w:hAnsi="Wingdings" w:hint="default"/>
      </w:rPr>
    </w:lvl>
    <w:lvl w:ilvl="6" w:tplc="3A1A5FF0">
      <w:start w:val="1"/>
      <w:numFmt w:val="bullet"/>
      <w:lvlText w:val=""/>
      <w:lvlJc w:val="left"/>
      <w:pPr>
        <w:ind w:left="5040" w:hanging="360"/>
      </w:pPr>
      <w:rPr>
        <w:rFonts w:ascii="Symbol" w:hAnsi="Symbol" w:hint="default"/>
      </w:rPr>
    </w:lvl>
    <w:lvl w:ilvl="7" w:tplc="F5FEC408">
      <w:start w:val="1"/>
      <w:numFmt w:val="bullet"/>
      <w:lvlText w:val="o"/>
      <w:lvlJc w:val="left"/>
      <w:pPr>
        <w:ind w:left="5760" w:hanging="360"/>
      </w:pPr>
      <w:rPr>
        <w:rFonts w:ascii="Courier New" w:hAnsi="Courier New" w:hint="default"/>
      </w:rPr>
    </w:lvl>
    <w:lvl w:ilvl="8" w:tplc="04D6D290">
      <w:start w:val="1"/>
      <w:numFmt w:val="bullet"/>
      <w:lvlText w:val=""/>
      <w:lvlJc w:val="left"/>
      <w:pPr>
        <w:ind w:left="6480" w:hanging="360"/>
      </w:pPr>
      <w:rPr>
        <w:rFonts w:ascii="Wingdings" w:hAnsi="Wingdings" w:hint="default"/>
      </w:rPr>
    </w:lvl>
  </w:abstractNum>
  <w:abstractNum w:abstractNumId="10" w15:restartNumberingAfterBreak="0">
    <w:nsid w:val="6CFC5544"/>
    <w:multiLevelType w:val="hybridMultilevel"/>
    <w:tmpl w:val="FFFFFFFF"/>
    <w:lvl w:ilvl="0" w:tplc="A1EEACCC">
      <w:start w:val="1"/>
      <w:numFmt w:val="bullet"/>
      <w:lvlText w:val="-"/>
      <w:lvlJc w:val="left"/>
      <w:pPr>
        <w:ind w:left="720" w:hanging="360"/>
      </w:pPr>
      <w:rPr>
        <w:rFonts w:ascii="Aptos" w:hAnsi="Aptos" w:hint="default"/>
      </w:rPr>
    </w:lvl>
    <w:lvl w:ilvl="1" w:tplc="AF025C16">
      <w:start w:val="1"/>
      <w:numFmt w:val="bullet"/>
      <w:lvlText w:val="o"/>
      <w:lvlJc w:val="left"/>
      <w:pPr>
        <w:ind w:left="1440" w:hanging="360"/>
      </w:pPr>
      <w:rPr>
        <w:rFonts w:ascii="Courier New" w:hAnsi="Courier New" w:hint="default"/>
      </w:rPr>
    </w:lvl>
    <w:lvl w:ilvl="2" w:tplc="3EC0A244">
      <w:start w:val="1"/>
      <w:numFmt w:val="bullet"/>
      <w:lvlText w:val=""/>
      <w:lvlJc w:val="left"/>
      <w:pPr>
        <w:ind w:left="2160" w:hanging="360"/>
      </w:pPr>
      <w:rPr>
        <w:rFonts w:ascii="Wingdings" w:hAnsi="Wingdings" w:hint="default"/>
      </w:rPr>
    </w:lvl>
    <w:lvl w:ilvl="3" w:tplc="80B410FC">
      <w:start w:val="1"/>
      <w:numFmt w:val="bullet"/>
      <w:lvlText w:val=""/>
      <w:lvlJc w:val="left"/>
      <w:pPr>
        <w:ind w:left="2880" w:hanging="360"/>
      </w:pPr>
      <w:rPr>
        <w:rFonts w:ascii="Symbol" w:hAnsi="Symbol" w:hint="default"/>
      </w:rPr>
    </w:lvl>
    <w:lvl w:ilvl="4" w:tplc="E6B8B7DA">
      <w:start w:val="1"/>
      <w:numFmt w:val="bullet"/>
      <w:lvlText w:val="o"/>
      <w:lvlJc w:val="left"/>
      <w:pPr>
        <w:ind w:left="3600" w:hanging="360"/>
      </w:pPr>
      <w:rPr>
        <w:rFonts w:ascii="Courier New" w:hAnsi="Courier New" w:hint="default"/>
      </w:rPr>
    </w:lvl>
    <w:lvl w:ilvl="5" w:tplc="D948396A">
      <w:start w:val="1"/>
      <w:numFmt w:val="bullet"/>
      <w:lvlText w:val=""/>
      <w:lvlJc w:val="left"/>
      <w:pPr>
        <w:ind w:left="4320" w:hanging="360"/>
      </w:pPr>
      <w:rPr>
        <w:rFonts w:ascii="Wingdings" w:hAnsi="Wingdings" w:hint="default"/>
      </w:rPr>
    </w:lvl>
    <w:lvl w:ilvl="6" w:tplc="24D08A16">
      <w:start w:val="1"/>
      <w:numFmt w:val="bullet"/>
      <w:lvlText w:val=""/>
      <w:lvlJc w:val="left"/>
      <w:pPr>
        <w:ind w:left="5040" w:hanging="360"/>
      </w:pPr>
      <w:rPr>
        <w:rFonts w:ascii="Symbol" w:hAnsi="Symbol" w:hint="default"/>
      </w:rPr>
    </w:lvl>
    <w:lvl w:ilvl="7" w:tplc="D1A2DA14">
      <w:start w:val="1"/>
      <w:numFmt w:val="bullet"/>
      <w:lvlText w:val="o"/>
      <w:lvlJc w:val="left"/>
      <w:pPr>
        <w:ind w:left="5760" w:hanging="360"/>
      </w:pPr>
      <w:rPr>
        <w:rFonts w:ascii="Courier New" w:hAnsi="Courier New" w:hint="default"/>
      </w:rPr>
    </w:lvl>
    <w:lvl w:ilvl="8" w:tplc="B52495FA">
      <w:start w:val="1"/>
      <w:numFmt w:val="bullet"/>
      <w:lvlText w:val=""/>
      <w:lvlJc w:val="left"/>
      <w:pPr>
        <w:ind w:left="6480" w:hanging="360"/>
      </w:pPr>
      <w:rPr>
        <w:rFonts w:ascii="Wingdings" w:hAnsi="Wingdings" w:hint="default"/>
      </w:rPr>
    </w:lvl>
  </w:abstractNum>
  <w:abstractNum w:abstractNumId="11" w15:restartNumberingAfterBreak="0">
    <w:nsid w:val="79A8F243"/>
    <w:multiLevelType w:val="hybridMultilevel"/>
    <w:tmpl w:val="FFFFFFFF"/>
    <w:lvl w:ilvl="0" w:tplc="A5F40C44">
      <w:start w:val="1"/>
      <w:numFmt w:val="bullet"/>
      <w:lvlText w:val="-"/>
      <w:lvlJc w:val="left"/>
      <w:pPr>
        <w:ind w:left="720" w:hanging="360"/>
      </w:pPr>
      <w:rPr>
        <w:rFonts w:ascii="Aptos" w:hAnsi="Aptos" w:hint="default"/>
      </w:rPr>
    </w:lvl>
    <w:lvl w:ilvl="1" w:tplc="EF56649C">
      <w:start w:val="1"/>
      <w:numFmt w:val="bullet"/>
      <w:lvlText w:val="o"/>
      <w:lvlJc w:val="left"/>
      <w:pPr>
        <w:ind w:left="1440" w:hanging="360"/>
      </w:pPr>
      <w:rPr>
        <w:rFonts w:ascii="Courier New" w:hAnsi="Courier New" w:hint="default"/>
      </w:rPr>
    </w:lvl>
    <w:lvl w:ilvl="2" w:tplc="2CAE64A8">
      <w:start w:val="1"/>
      <w:numFmt w:val="bullet"/>
      <w:lvlText w:val=""/>
      <w:lvlJc w:val="left"/>
      <w:pPr>
        <w:ind w:left="2160" w:hanging="360"/>
      </w:pPr>
      <w:rPr>
        <w:rFonts w:ascii="Wingdings" w:hAnsi="Wingdings" w:hint="default"/>
      </w:rPr>
    </w:lvl>
    <w:lvl w:ilvl="3" w:tplc="103880BC">
      <w:start w:val="1"/>
      <w:numFmt w:val="bullet"/>
      <w:lvlText w:val=""/>
      <w:lvlJc w:val="left"/>
      <w:pPr>
        <w:ind w:left="2880" w:hanging="360"/>
      </w:pPr>
      <w:rPr>
        <w:rFonts w:ascii="Symbol" w:hAnsi="Symbol" w:hint="default"/>
      </w:rPr>
    </w:lvl>
    <w:lvl w:ilvl="4" w:tplc="35C650E0">
      <w:start w:val="1"/>
      <w:numFmt w:val="bullet"/>
      <w:lvlText w:val="o"/>
      <w:lvlJc w:val="left"/>
      <w:pPr>
        <w:ind w:left="3600" w:hanging="360"/>
      </w:pPr>
      <w:rPr>
        <w:rFonts w:ascii="Courier New" w:hAnsi="Courier New" w:hint="default"/>
      </w:rPr>
    </w:lvl>
    <w:lvl w:ilvl="5" w:tplc="24ECD640">
      <w:start w:val="1"/>
      <w:numFmt w:val="bullet"/>
      <w:lvlText w:val=""/>
      <w:lvlJc w:val="left"/>
      <w:pPr>
        <w:ind w:left="4320" w:hanging="360"/>
      </w:pPr>
      <w:rPr>
        <w:rFonts w:ascii="Wingdings" w:hAnsi="Wingdings" w:hint="default"/>
      </w:rPr>
    </w:lvl>
    <w:lvl w:ilvl="6" w:tplc="13AE7F8C">
      <w:start w:val="1"/>
      <w:numFmt w:val="bullet"/>
      <w:lvlText w:val=""/>
      <w:lvlJc w:val="left"/>
      <w:pPr>
        <w:ind w:left="5040" w:hanging="360"/>
      </w:pPr>
      <w:rPr>
        <w:rFonts w:ascii="Symbol" w:hAnsi="Symbol" w:hint="default"/>
      </w:rPr>
    </w:lvl>
    <w:lvl w:ilvl="7" w:tplc="9DCADD46">
      <w:start w:val="1"/>
      <w:numFmt w:val="bullet"/>
      <w:lvlText w:val="o"/>
      <w:lvlJc w:val="left"/>
      <w:pPr>
        <w:ind w:left="5760" w:hanging="360"/>
      </w:pPr>
      <w:rPr>
        <w:rFonts w:ascii="Courier New" w:hAnsi="Courier New" w:hint="default"/>
      </w:rPr>
    </w:lvl>
    <w:lvl w:ilvl="8" w:tplc="8946EC5C">
      <w:start w:val="1"/>
      <w:numFmt w:val="bullet"/>
      <w:lvlText w:val=""/>
      <w:lvlJc w:val="left"/>
      <w:pPr>
        <w:ind w:left="6480" w:hanging="360"/>
      </w:pPr>
      <w:rPr>
        <w:rFonts w:ascii="Wingdings" w:hAnsi="Wingdings" w:hint="default"/>
      </w:rPr>
    </w:lvl>
  </w:abstractNum>
  <w:abstractNum w:abstractNumId="12" w15:restartNumberingAfterBreak="0">
    <w:nsid w:val="7FAD8A5C"/>
    <w:multiLevelType w:val="hybridMultilevel"/>
    <w:tmpl w:val="E4589DFE"/>
    <w:lvl w:ilvl="0" w:tplc="834A5462">
      <w:start w:val="1"/>
      <w:numFmt w:val="bullet"/>
      <w:lvlText w:val="-"/>
      <w:lvlJc w:val="left"/>
      <w:pPr>
        <w:ind w:left="720" w:hanging="360"/>
      </w:pPr>
      <w:rPr>
        <w:rFonts w:ascii="Calibri" w:hAnsi="Calibri" w:hint="default"/>
      </w:rPr>
    </w:lvl>
    <w:lvl w:ilvl="1" w:tplc="AA90D03C">
      <w:start w:val="1"/>
      <w:numFmt w:val="bullet"/>
      <w:lvlText w:val="o"/>
      <w:lvlJc w:val="left"/>
      <w:pPr>
        <w:ind w:left="1440" w:hanging="360"/>
      </w:pPr>
      <w:rPr>
        <w:rFonts w:ascii="Courier New" w:hAnsi="Courier New" w:hint="default"/>
      </w:rPr>
    </w:lvl>
    <w:lvl w:ilvl="2" w:tplc="407C4A0A">
      <w:start w:val="1"/>
      <w:numFmt w:val="bullet"/>
      <w:lvlText w:val=""/>
      <w:lvlJc w:val="left"/>
      <w:pPr>
        <w:ind w:left="2160" w:hanging="360"/>
      </w:pPr>
      <w:rPr>
        <w:rFonts w:ascii="Wingdings" w:hAnsi="Wingdings" w:hint="default"/>
      </w:rPr>
    </w:lvl>
    <w:lvl w:ilvl="3" w:tplc="F7AE695C">
      <w:start w:val="1"/>
      <w:numFmt w:val="bullet"/>
      <w:lvlText w:val=""/>
      <w:lvlJc w:val="left"/>
      <w:pPr>
        <w:ind w:left="2880" w:hanging="360"/>
      </w:pPr>
      <w:rPr>
        <w:rFonts w:ascii="Symbol" w:hAnsi="Symbol" w:hint="default"/>
      </w:rPr>
    </w:lvl>
    <w:lvl w:ilvl="4" w:tplc="55B8C562">
      <w:start w:val="1"/>
      <w:numFmt w:val="bullet"/>
      <w:lvlText w:val="o"/>
      <w:lvlJc w:val="left"/>
      <w:pPr>
        <w:ind w:left="3600" w:hanging="360"/>
      </w:pPr>
      <w:rPr>
        <w:rFonts w:ascii="Courier New" w:hAnsi="Courier New" w:hint="default"/>
      </w:rPr>
    </w:lvl>
    <w:lvl w:ilvl="5" w:tplc="E2568956">
      <w:start w:val="1"/>
      <w:numFmt w:val="bullet"/>
      <w:lvlText w:val=""/>
      <w:lvlJc w:val="left"/>
      <w:pPr>
        <w:ind w:left="4320" w:hanging="360"/>
      </w:pPr>
      <w:rPr>
        <w:rFonts w:ascii="Wingdings" w:hAnsi="Wingdings" w:hint="default"/>
      </w:rPr>
    </w:lvl>
    <w:lvl w:ilvl="6" w:tplc="490CB230">
      <w:start w:val="1"/>
      <w:numFmt w:val="bullet"/>
      <w:lvlText w:val=""/>
      <w:lvlJc w:val="left"/>
      <w:pPr>
        <w:ind w:left="5040" w:hanging="360"/>
      </w:pPr>
      <w:rPr>
        <w:rFonts w:ascii="Symbol" w:hAnsi="Symbol" w:hint="default"/>
      </w:rPr>
    </w:lvl>
    <w:lvl w:ilvl="7" w:tplc="8532387C">
      <w:start w:val="1"/>
      <w:numFmt w:val="bullet"/>
      <w:lvlText w:val="o"/>
      <w:lvlJc w:val="left"/>
      <w:pPr>
        <w:ind w:left="5760" w:hanging="360"/>
      </w:pPr>
      <w:rPr>
        <w:rFonts w:ascii="Courier New" w:hAnsi="Courier New" w:hint="default"/>
      </w:rPr>
    </w:lvl>
    <w:lvl w:ilvl="8" w:tplc="75B06432">
      <w:start w:val="1"/>
      <w:numFmt w:val="bullet"/>
      <w:lvlText w:val=""/>
      <w:lvlJc w:val="left"/>
      <w:pPr>
        <w:ind w:left="6480" w:hanging="360"/>
      </w:pPr>
      <w:rPr>
        <w:rFonts w:ascii="Wingdings" w:hAnsi="Wingdings" w:hint="default"/>
      </w:rPr>
    </w:lvl>
  </w:abstractNum>
  <w:num w:numId="1" w16cid:durableId="571351622">
    <w:abstractNumId w:val="4"/>
  </w:num>
  <w:num w:numId="2" w16cid:durableId="264070902">
    <w:abstractNumId w:val="11"/>
  </w:num>
  <w:num w:numId="3" w16cid:durableId="1359314601">
    <w:abstractNumId w:val="10"/>
  </w:num>
  <w:num w:numId="4" w16cid:durableId="1548688620">
    <w:abstractNumId w:val="7"/>
  </w:num>
  <w:num w:numId="5" w16cid:durableId="1183130839">
    <w:abstractNumId w:val="2"/>
  </w:num>
  <w:num w:numId="6" w16cid:durableId="1200237071">
    <w:abstractNumId w:val="5"/>
  </w:num>
  <w:num w:numId="7" w16cid:durableId="1150291756">
    <w:abstractNumId w:val="9"/>
  </w:num>
  <w:num w:numId="8" w16cid:durableId="1618567167">
    <w:abstractNumId w:val="6"/>
  </w:num>
  <w:num w:numId="9" w16cid:durableId="1445736237">
    <w:abstractNumId w:val="3"/>
  </w:num>
  <w:num w:numId="10" w16cid:durableId="1114132886">
    <w:abstractNumId w:val="8"/>
  </w:num>
  <w:num w:numId="11" w16cid:durableId="351416872">
    <w:abstractNumId w:val="12"/>
  </w:num>
  <w:num w:numId="12" w16cid:durableId="1499152837">
    <w:abstractNumId w:val="0"/>
  </w:num>
  <w:num w:numId="13" w16cid:durableId="60299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7341F"/>
    <w:rsid w:val="000279E1"/>
    <w:rsid w:val="000671A9"/>
    <w:rsid w:val="000F0543"/>
    <w:rsid w:val="00247695"/>
    <w:rsid w:val="002D1F42"/>
    <w:rsid w:val="0031623B"/>
    <w:rsid w:val="00316C7D"/>
    <w:rsid w:val="00456001"/>
    <w:rsid w:val="004A2617"/>
    <w:rsid w:val="004B3AA7"/>
    <w:rsid w:val="005A68BE"/>
    <w:rsid w:val="005A747A"/>
    <w:rsid w:val="005B3824"/>
    <w:rsid w:val="006D19DB"/>
    <w:rsid w:val="006E08C2"/>
    <w:rsid w:val="006F3826"/>
    <w:rsid w:val="007E1AA1"/>
    <w:rsid w:val="007F2048"/>
    <w:rsid w:val="008F70B3"/>
    <w:rsid w:val="0095FC08"/>
    <w:rsid w:val="009E5038"/>
    <w:rsid w:val="00A52CC2"/>
    <w:rsid w:val="00AD24A9"/>
    <w:rsid w:val="00B94E61"/>
    <w:rsid w:val="00BD97C3"/>
    <w:rsid w:val="00C13397"/>
    <w:rsid w:val="00C20082"/>
    <w:rsid w:val="00C45A26"/>
    <w:rsid w:val="00CB8C2E"/>
    <w:rsid w:val="00CDAD68"/>
    <w:rsid w:val="00EA7E2A"/>
    <w:rsid w:val="00ED2291"/>
    <w:rsid w:val="00F3FC87"/>
    <w:rsid w:val="00FA4217"/>
    <w:rsid w:val="01240AAD"/>
    <w:rsid w:val="012C21FD"/>
    <w:rsid w:val="01306444"/>
    <w:rsid w:val="0132C3AF"/>
    <w:rsid w:val="0153266E"/>
    <w:rsid w:val="01A6E591"/>
    <w:rsid w:val="01B60410"/>
    <w:rsid w:val="01BA6E89"/>
    <w:rsid w:val="01C40356"/>
    <w:rsid w:val="01E6F418"/>
    <w:rsid w:val="0205E7CA"/>
    <w:rsid w:val="021C1DC0"/>
    <w:rsid w:val="023C6B8B"/>
    <w:rsid w:val="0240FE17"/>
    <w:rsid w:val="025FD0F8"/>
    <w:rsid w:val="02DE67F3"/>
    <w:rsid w:val="02EA4CF0"/>
    <w:rsid w:val="03082ED5"/>
    <w:rsid w:val="031D8699"/>
    <w:rsid w:val="03A53B34"/>
    <w:rsid w:val="03B5F4FC"/>
    <w:rsid w:val="03BACD26"/>
    <w:rsid w:val="045CEA93"/>
    <w:rsid w:val="0467A657"/>
    <w:rsid w:val="04856F2B"/>
    <w:rsid w:val="04B7BB43"/>
    <w:rsid w:val="053C3C00"/>
    <w:rsid w:val="0586260F"/>
    <w:rsid w:val="05E6AA3C"/>
    <w:rsid w:val="05FF116E"/>
    <w:rsid w:val="062726ED"/>
    <w:rsid w:val="06600190"/>
    <w:rsid w:val="06D30492"/>
    <w:rsid w:val="0717341F"/>
    <w:rsid w:val="07435D22"/>
    <w:rsid w:val="076D651C"/>
    <w:rsid w:val="0771D3F7"/>
    <w:rsid w:val="07A44012"/>
    <w:rsid w:val="07BD702B"/>
    <w:rsid w:val="0807D3B2"/>
    <w:rsid w:val="087DC32F"/>
    <w:rsid w:val="092082BA"/>
    <w:rsid w:val="09857447"/>
    <w:rsid w:val="0A1CFD32"/>
    <w:rsid w:val="0A28AA2F"/>
    <w:rsid w:val="0A44FD83"/>
    <w:rsid w:val="0AA505DE"/>
    <w:rsid w:val="0AFDA38F"/>
    <w:rsid w:val="0C03E63F"/>
    <w:rsid w:val="0C49B39E"/>
    <w:rsid w:val="0C4C2EB1"/>
    <w:rsid w:val="0C604854"/>
    <w:rsid w:val="0C9CD95C"/>
    <w:rsid w:val="0CBB42B9"/>
    <w:rsid w:val="0CD1B41E"/>
    <w:rsid w:val="0CE3D0B5"/>
    <w:rsid w:val="0D8FA001"/>
    <w:rsid w:val="0D9D0F12"/>
    <w:rsid w:val="0D9EF004"/>
    <w:rsid w:val="0DDCA6A0"/>
    <w:rsid w:val="0DFF28F3"/>
    <w:rsid w:val="0E1CD1D1"/>
    <w:rsid w:val="0E3BF0C8"/>
    <w:rsid w:val="0E4BCE3B"/>
    <w:rsid w:val="0E4F8A21"/>
    <w:rsid w:val="0E557DEB"/>
    <w:rsid w:val="0ECA2235"/>
    <w:rsid w:val="0F0C9BB9"/>
    <w:rsid w:val="0F276EA5"/>
    <w:rsid w:val="0F2B7EF9"/>
    <w:rsid w:val="0F5F4EA4"/>
    <w:rsid w:val="0F5FF0FE"/>
    <w:rsid w:val="0F798054"/>
    <w:rsid w:val="0F93F639"/>
    <w:rsid w:val="0FBB65D8"/>
    <w:rsid w:val="0FC341E7"/>
    <w:rsid w:val="1057BF5A"/>
    <w:rsid w:val="10B07806"/>
    <w:rsid w:val="10C33F06"/>
    <w:rsid w:val="10FB1F05"/>
    <w:rsid w:val="1112DCFE"/>
    <w:rsid w:val="111CD825"/>
    <w:rsid w:val="11250688"/>
    <w:rsid w:val="116C49E3"/>
    <w:rsid w:val="123C7DF6"/>
    <w:rsid w:val="123D5124"/>
    <w:rsid w:val="127622D4"/>
    <w:rsid w:val="127D55CD"/>
    <w:rsid w:val="12D9A023"/>
    <w:rsid w:val="1341E7BE"/>
    <w:rsid w:val="1378FB34"/>
    <w:rsid w:val="1397C96F"/>
    <w:rsid w:val="14234CAD"/>
    <w:rsid w:val="14977DA9"/>
    <w:rsid w:val="14B32836"/>
    <w:rsid w:val="14C22E8B"/>
    <w:rsid w:val="14F0149A"/>
    <w:rsid w:val="15545535"/>
    <w:rsid w:val="15706B8D"/>
    <w:rsid w:val="15F90499"/>
    <w:rsid w:val="163D8EA2"/>
    <w:rsid w:val="16D50454"/>
    <w:rsid w:val="16E8AB8F"/>
    <w:rsid w:val="17074659"/>
    <w:rsid w:val="170A96FA"/>
    <w:rsid w:val="1739874C"/>
    <w:rsid w:val="174233D8"/>
    <w:rsid w:val="1744630B"/>
    <w:rsid w:val="178388E6"/>
    <w:rsid w:val="17A417CD"/>
    <w:rsid w:val="18041C52"/>
    <w:rsid w:val="183F319D"/>
    <w:rsid w:val="18727811"/>
    <w:rsid w:val="18A1C319"/>
    <w:rsid w:val="18DB0E82"/>
    <w:rsid w:val="191F7CE4"/>
    <w:rsid w:val="194682B7"/>
    <w:rsid w:val="19B22CBE"/>
    <w:rsid w:val="19CC061B"/>
    <w:rsid w:val="19E0F793"/>
    <w:rsid w:val="1A0D6CF7"/>
    <w:rsid w:val="1A2E4C01"/>
    <w:rsid w:val="1A45AE05"/>
    <w:rsid w:val="1A64124B"/>
    <w:rsid w:val="1A6A214C"/>
    <w:rsid w:val="1A921013"/>
    <w:rsid w:val="1A9D4861"/>
    <w:rsid w:val="1AB4B3C1"/>
    <w:rsid w:val="1ACD24A0"/>
    <w:rsid w:val="1B3BDAA6"/>
    <w:rsid w:val="1B83DC90"/>
    <w:rsid w:val="1BF926AD"/>
    <w:rsid w:val="1BF95D12"/>
    <w:rsid w:val="1C0115C2"/>
    <w:rsid w:val="1C469E02"/>
    <w:rsid w:val="1C513717"/>
    <w:rsid w:val="1C731F17"/>
    <w:rsid w:val="1CDE36CC"/>
    <w:rsid w:val="1CE2386B"/>
    <w:rsid w:val="1D5A45F3"/>
    <w:rsid w:val="1D87B76E"/>
    <w:rsid w:val="1D90D307"/>
    <w:rsid w:val="1DCE4EE0"/>
    <w:rsid w:val="1DD08E37"/>
    <w:rsid w:val="1DD09786"/>
    <w:rsid w:val="1E06834F"/>
    <w:rsid w:val="1E31C027"/>
    <w:rsid w:val="1F14CA80"/>
    <w:rsid w:val="1F1FEDE4"/>
    <w:rsid w:val="1F86B5DD"/>
    <w:rsid w:val="1FBE4C1A"/>
    <w:rsid w:val="1FEF65D1"/>
    <w:rsid w:val="203485EE"/>
    <w:rsid w:val="20809B3F"/>
    <w:rsid w:val="20AC1C9C"/>
    <w:rsid w:val="20C05F00"/>
    <w:rsid w:val="20FE1B47"/>
    <w:rsid w:val="210D4317"/>
    <w:rsid w:val="21193055"/>
    <w:rsid w:val="213C4890"/>
    <w:rsid w:val="2151B4AF"/>
    <w:rsid w:val="216D11D7"/>
    <w:rsid w:val="21BD8134"/>
    <w:rsid w:val="220505C2"/>
    <w:rsid w:val="222064AC"/>
    <w:rsid w:val="2250ACFF"/>
    <w:rsid w:val="2254168E"/>
    <w:rsid w:val="226F3602"/>
    <w:rsid w:val="22988718"/>
    <w:rsid w:val="22CA005C"/>
    <w:rsid w:val="22DF5F17"/>
    <w:rsid w:val="232D4A1F"/>
    <w:rsid w:val="23985F36"/>
    <w:rsid w:val="24373A36"/>
    <w:rsid w:val="2438F187"/>
    <w:rsid w:val="243FA74F"/>
    <w:rsid w:val="244FBABE"/>
    <w:rsid w:val="247B84DB"/>
    <w:rsid w:val="24BD3CC1"/>
    <w:rsid w:val="24E18FC0"/>
    <w:rsid w:val="24FDE87B"/>
    <w:rsid w:val="2500DF3B"/>
    <w:rsid w:val="25251C9C"/>
    <w:rsid w:val="253B2581"/>
    <w:rsid w:val="254FEEE8"/>
    <w:rsid w:val="25DD3DEE"/>
    <w:rsid w:val="2638B78F"/>
    <w:rsid w:val="267CAFB6"/>
    <w:rsid w:val="2696025A"/>
    <w:rsid w:val="27ECEB74"/>
    <w:rsid w:val="2851CF18"/>
    <w:rsid w:val="28687278"/>
    <w:rsid w:val="28744746"/>
    <w:rsid w:val="28D1DF3C"/>
    <w:rsid w:val="290A03C7"/>
    <w:rsid w:val="2943FA6E"/>
    <w:rsid w:val="296F3730"/>
    <w:rsid w:val="298C2B63"/>
    <w:rsid w:val="2999B592"/>
    <w:rsid w:val="299D1953"/>
    <w:rsid w:val="29C9BB3E"/>
    <w:rsid w:val="29EF506D"/>
    <w:rsid w:val="2A37D93E"/>
    <w:rsid w:val="2A8845B1"/>
    <w:rsid w:val="2ADF23E5"/>
    <w:rsid w:val="2AE8FD9A"/>
    <w:rsid w:val="2AED4B66"/>
    <w:rsid w:val="2AF077D6"/>
    <w:rsid w:val="2B3479A3"/>
    <w:rsid w:val="2B69CA86"/>
    <w:rsid w:val="2B7A1B01"/>
    <w:rsid w:val="2BBBAA59"/>
    <w:rsid w:val="2BF7BF6E"/>
    <w:rsid w:val="2D164567"/>
    <w:rsid w:val="2D59D37C"/>
    <w:rsid w:val="2D5CB281"/>
    <w:rsid w:val="2DA2AA58"/>
    <w:rsid w:val="2E127854"/>
    <w:rsid w:val="2E88E92B"/>
    <w:rsid w:val="2EB417ED"/>
    <w:rsid w:val="2EEE7666"/>
    <w:rsid w:val="2EF4988E"/>
    <w:rsid w:val="2F0E2294"/>
    <w:rsid w:val="2F20AC9D"/>
    <w:rsid w:val="2F3F89B3"/>
    <w:rsid w:val="2F4AB436"/>
    <w:rsid w:val="2FEBCA3B"/>
    <w:rsid w:val="304459A4"/>
    <w:rsid w:val="304A70C3"/>
    <w:rsid w:val="305E46BE"/>
    <w:rsid w:val="30DD9F00"/>
    <w:rsid w:val="30F44DAB"/>
    <w:rsid w:val="318A3854"/>
    <w:rsid w:val="31A937BE"/>
    <w:rsid w:val="31C1635A"/>
    <w:rsid w:val="31C4AC3C"/>
    <w:rsid w:val="31D2B07F"/>
    <w:rsid w:val="31D63693"/>
    <w:rsid w:val="321A7096"/>
    <w:rsid w:val="324FFFCC"/>
    <w:rsid w:val="329B04B9"/>
    <w:rsid w:val="3300C288"/>
    <w:rsid w:val="3324C2CB"/>
    <w:rsid w:val="3353B744"/>
    <w:rsid w:val="335879CB"/>
    <w:rsid w:val="33C8C48B"/>
    <w:rsid w:val="345922EB"/>
    <w:rsid w:val="3482D40D"/>
    <w:rsid w:val="34B6EC90"/>
    <w:rsid w:val="34BF6CC1"/>
    <w:rsid w:val="3517E312"/>
    <w:rsid w:val="351E96DF"/>
    <w:rsid w:val="352D67DE"/>
    <w:rsid w:val="3591E86E"/>
    <w:rsid w:val="35C6C0FB"/>
    <w:rsid w:val="35C89D41"/>
    <w:rsid w:val="35F78C28"/>
    <w:rsid w:val="362D04F1"/>
    <w:rsid w:val="36683C1D"/>
    <w:rsid w:val="368992F9"/>
    <w:rsid w:val="36CF6942"/>
    <w:rsid w:val="3725D835"/>
    <w:rsid w:val="37357BDF"/>
    <w:rsid w:val="37369E59"/>
    <w:rsid w:val="3783793E"/>
    <w:rsid w:val="37D36E75"/>
    <w:rsid w:val="37ED2580"/>
    <w:rsid w:val="384EFA8B"/>
    <w:rsid w:val="3853BED4"/>
    <w:rsid w:val="389BEA97"/>
    <w:rsid w:val="389C2240"/>
    <w:rsid w:val="38B389AF"/>
    <w:rsid w:val="38B9E1FE"/>
    <w:rsid w:val="38DE57F9"/>
    <w:rsid w:val="3911A7D3"/>
    <w:rsid w:val="394B23E0"/>
    <w:rsid w:val="39DAADE3"/>
    <w:rsid w:val="39DBF7D0"/>
    <w:rsid w:val="3A561972"/>
    <w:rsid w:val="3A655991"/>
    <w:rsid w:val="3A694DBC"/>
    <w:rsid w:val="3A7D87C4"/>
    <w:rsid w:val="3AE0B1D4"/>
    <w:rsid w:val="3B134358"/>
    <w:rsid w:val="3B73656F"/>
    <w:rsid w:val="3B7DF096"/>
    <w:rsid w:val="3BAB59DB"/>
    <w:rsid w:val="3C4949BD"/>
    <w:rsid w:val="3C920A88"/>
    <w:rsid w:val="3CA4B066"/>
    <w:rsid w:val="3CB97E3C"/>
    <w:rsid w:val="3CD152F9"/>
    <w:rsid w:val="3CEE0F93"/>
    <w:rsid w:val="3D1C0598"/>
    <w:rsid w:val="3D92D04D"/>
    <w:rsid w:val="3DC5048A"/>
    <w:rsid w:val="3DD2F294"/>
    <w:rsid w:val="3DD5B82C"/>
    <w:rsid w:val="3E0AA474"/>
    <w:rsid w:val="3E877A56"/>
    <w:rsid w:val="3E90EA04"/>
    <w:rsid w:val="3EB0A4D3"/>
    <w:rsid w:val="3EB1B626"/>
    <w:rsid w:val="3F73F413"/>
    <w:rsid w:val="3F74FF77"/>
    <w:rsid w:val="3F7A6902"/>
    <w:rsid w:val="3F82962F"/>
    <w:rsid w:val="3F9A5EF6"/>
    <w:rsid w:val="3F9BA44F"/>
    <w:rsid w:val="4030FF77"/>
    <w:rsid w:val="4033A482"/>
    <w:rsid w:val="403DE7BE"/>
    <w:rsid w:val="404C7534"/>
    <w:rsid w:val="408E344C"/>
    <w:rsid w:val="40EE2234"/>
    <w:rsid w:val="40FBC119"/>
    <w:rsid w:val="41018757"/>
    <w:rsid w:val="4109145C"/>
    <w:rsid w:val="411FE508"/>
    <w:rsid w:val="41957FA8"/>
    <w:rsid w:val="4209FC8D"/>
    <w:rsid w:val="422CBD02"/>
    <w:rsid w:val="42393ADC"/>
    <w:rsid w:val="4261CA60"/>
    <w:rsid w:val="429DBB8B"/>
    <w:rsid w:val="42A10E77"/>
    <w:rsid w:val="4356837F"/>
    <w:rsid w:val="43947FDB"/>
    <w:rsid w:val="43A5CCEE"/>
    <w:rsid w:val="43D50B3D"/>
    <w:rsid w:val="43D8B082"/>
    <w:rsid w:val="43F1EA71"/>
    <w:rsid w:val="43F45FF1"/>
    <w:rsid w:val="44284087"/>
    <w:rsid w:val="4490CF35"/>
    <w:rsid w:val="44A592DB"/>
    <w:rsid w:val="44EF68BE"/>
    <w:rsid w:val="4580B4E8"/>
    <w:rsid w:val="45A46988"/>
    <w:rsid w:val="45CAE879"/>
    <w:rsid w:val="46322B3C"/>
    <w:rsid w:val="466AADC3"/>
    <w:rsid w:val="4670AAC8"/>
    <w:rsid w:val="4682E0BC"/>
    <w:rsid w:val="469D3371"/>
    <w:rsid w:val="46CAB0F9"/>
    <w:rsid w:val="46EDEE8E"/>
    <w:rsid w:val="470855A6"/>
    <w:rsid w:val="471729FA"/>
    <w:rsid w:val="47669BD0"/>
    <w:rsid w:val="481DC85B"/>
    <w:rsid w:val="48213A6A"/>
    <w:rsid w:val="488DE947"/>
    <w:rsid w:val="48EEC793"/>
    <w:rsid w:val="493E2A8E"/>
    <w:rsid w:val="498C8251"/>
    <w:rsid w:val="49B272D7"/>
    <w:rsid w:val="49F02AC4"/>
    <w:rsid w:val="49F6D5FB"/>
    <w:rsid w:val="49FAECFE"/>
    <w:rsid w:val="4A1C79FF"/>
    <w:rsid w:val="4A3265DE"/>
    <w:rsid w:val="4A47616E"/>
    <w:rsid w:val="4A77E5AA"/>
    <w:rsid w:val="4ACB0373"/>
    <w:rsid w:val="4B848F20"/>
    <w:rsid w:val="4C0D11F8"/>
    <w:rsid w:val="4C4D8C72"/>
    <w:rsid w:val="4C821DAF"/>
    <w:rsid w:val="4C8C98DE"/>
    <w:rsid w:val="4CE9D33A"/>
    <w:rsid w:val="4E326158"/>
    <w:rsid w:val="4E606531"/>
    <w:rsid w:val="4EB44F96"/>
    <w:rsid w:val="4F05AB41"/>
    <w:rsid w:val="4F51DD93"/>
    <w:rsid w:val="4FF84A65"/>
    <w:rsid w:val="502B5C73"/>
    <w:rsid w:val="5039630B"/>
    <w:rsid w:val="503F50A9"/>
    <w:rsid w:val="505E41EE"/>
    <w:rsid w:val="50798C35"/>
    <w:rsid w:val="5113243D"/>
    <w:rsid w:val="5168BA5C"/>
    <w:rsid w:val="51AA4F6C"/>
    <w:rsid w:val="51E52DED"/>
    <w:rsid w:val="523B0919"/>
    <w:rsid w:val="525F0BBF"/>
    <w:rsid w:val="525F860B"/>
    <w:rsid w:val="52642961"/>
    <w:rsid w:val="5294E4C7"/>
    <w:rsid w:val="529D52B3"/>
    <w:rsid w:val="53427711"/>
    <w:rsid w:val="5378F4EA"/>
    <w:rsid w:val="5392F483"/>
    <w:rsid w:val="53B0653D"/>
    <w:rsid w:val="53B43943"/>
    <w:rsid w:val="53B94370"/>
    <w:rsid w:val="542A4D27"/>
    <w:rsid w:val="5474D456"/>
    <w:rsid w:val="54ACA140"/>
    <w:rsid w:val="54B192DB"/>
    <w:rsid w:val="54F5765F"/>
    <w:rsid w:val="5516EEB2"/>
    <w:rsid w:val="551D622A"/>
    <w:rsid w:val="55596443"/>
    <w:rsid w:val="556A5E70"/>
    <w:rsid w:val="55721B40"/>
    <w:rsid w:val="558559F6"/>
    <w:rsid w:val="55EEDD97"/>
    <w:rsid w:val="55F047A0"/>
    <w:rsid w:val="56101169"/>
    <w:rsid w:val="5610A4B7"/>
    <w:rsid w:val="565A0520"/>
    <w:rsid w:val="56853508"/>
    <w:rsid w:val="56967EA2"/>
    <w:rsid w:val="569E95B3"/>
    <w:rsid w:val="56AB4A93"/>
    <w:rsid w:val="56D7E6BB"/>
    <w:rsid w:val="56D9C808"/>
    <w:rsid w:val="57104425"/>
    <w:rsid w:val="5729E913"/>
    <w:rsid w:val="57BEC9DF"/>
    <w:rsid w:val="58022AD5"/>
    <w:rsid w:val="58424C4B"/>
    <w:rsid w:val="585B560B"/>
    <w:rsid w:val="5884C67C"/>
    <w:rsid w:val="588CFD28"/>
    <w:rsid w:val="59366D63"/>
    <w:rsid w:val="595037E3"/>
    <w:rsid w:val="5955D17C"/>
    <w:rsid w:val="59764AB0"/>
    <w:rsid w:val="59C47268"/>
    <w:rsid w:val="59C801AB"/>
    <w:rsid w:val="5A00AB3C"/>
    <w:rsid w:val="5A784E5F"/>
    <w:rsid w:val="5A987975"/>
    <w:rsid w:val="5AE56E42"/>
    <w:rsid w:val="5B8D519E"/>
    <w:rsid w:val="5BC13CB9"/>
    <w:rsid w:val="5C5A968E"/>
    <w:rsid w:val="5C9B8E4A"/>
    <w:rsid w:val="5CE534EC"/>
    <w:rsid w:val="5CFFE953"/>
    <w:rsid w:val="5D23BA60"/>
    <w:rsid w:val="5D9E3DBF"/>
    <w:rsid w:val="5DB7A5F9"/>
    <w:rsid w:val="5E00316D"/>
    <w:rsid w:val="5E0B06FE"/>
    <w:rsid w:val="5E2B3049"/>
    <w:rsid w:val="5EA03D6B"/>
    <w:rsid w:val="5F30EAD3"/>
    <w:rsid w:val="5F6266BF"/>
    <w:rsid w:val="5F7B5C5F"/>
    <w:rsid w:val="5FEAB330"/>
    <w:rsid w:val="600A930A"/>
    <w:rsid w:val="6060C2C1"/>
    <w:rsid w:val="6082D4A4"/>
    <w:rsid w:val="609638DA"/>
    <w:rsid w:val="60A57944"/>
    <w:rsid w:val="60A95C4D"/>
    <w:rsid w:val="60AA152A"/>
    <w:rsid w:val="610E0632"/>
    <w:rsid w:val="611DFE85"/>
    <w:rsid w:val="61497B1B"/>
    <w:rsid w:val="615BC4D9"/>
    <w:rsid w:val="61ADCC08"/>
    <w:rsid w:val="61D276F9"/>
    <w:rsid w:val="61D5A596"/>
    <w:rsid w:val="61D98386"/>
    <w:rsid w:val="6220048D"/>
    <w:rsid w:val="62481305"/>
    <w:rsid w:val="62920B53"/>
    <w:rsid w:val="629A20D3"/>
    <w:rsid w:val="62BD2CE9"/>
    <w:rsid w:val="62D5C947"/>
    <w:rsid w:val="634EF91F"/>
    <w:rsid w:val="63A5B5B1"/>
    <w:rsid w:val="63AF7394"/>
    <w:rsid w:val="63D14E45"/>
    <w:rsid w:val="63EA0B2B"/>
    <w:rsid w:val="64046704"/>
    <w:rsid w:val="640AA1B6"/>
    <w:rsid w:val="640E2170"/>
    <w:rsid w:val="64673234"/>
    <w:rsid w:val="6471BCAE"/>
    <w:rsid w:val="649D5308"/>
    <w:rsid w:val="651B0B87"/>
    <w:rsid w:val="652A1BC5"/>
    <w:rsid w:val="65632A2A"/>
    <w:rsid w:val="65833215"/>
    <w:rsid w:val="65BC7EDC"/>
    <w:rsid w:val="660D8D0F"/>
    <w:rsid w:val="667EF662"/>
    <w:rsid w:val="6697600F"/>
    <w:rsid w:val="66C70220"/>
    <w:rsid w:val="6737801D"/>
    <w:rsid w:val="673B768D"/>
    <w:rsid w:val="67A2B155"/>
    <w:rsid w:val="67A95D70"/>
    <w:rsid w:val="67CA8668"/>
    <w:rsid w:val="67ED46AD"/>
    <w:rsid w:val="6862ABB2"/>
    <w:rsid w:val="687A33B1"/>
    <w:rsid w:val="689AD7F5"/>
    <w:rsid w:val="690AD814"/>
    <w:rsid w:val="69774702"/>
    <w:rsid w:val="6995E931"/>
    <w:rsid w:val="69CAAB7E"/>
    <w:rsid w:val="69E5B4DA"/>
    <w:rsid w:val="69F0055F"/>
    <w:rsid w:val="6A5FC6BD"/>
    <w:rsid w:val="6A8AE0E4"/>
    <w:rsid w:val="6AB76134"/>
    <w:rsid w:val="6ACE3A1C"/>
    <w:rsid w:val="6AE44BEC"/>
    <w:rsid w:val="6B657194"/>
    <w:rsid w:val="6B690F96"/>
    <w:rsid w:val="6B693387"/>
    <w:rsid w:val="6BEBC390"/>
    <w:rsid w:val="6C431307"/>
    <w:rsid w:val="6C6B55E2"/>
    <w:rsid w:val="6C849BEF"/>
    <w:rsid w:val="6C8699CF"/>
    <w:rsid w:val="6C9D11B4"/>
    <w:rsid w:val="6CB9C291"/>
    <w:rsid w:val="6CFD4730"/>
    <w:rsid w:val="6D0C6714"/>
    <w:rsid w:val="6D2EE251"/>
    <w:rsid w:val="6D52C39E"/>
    <w:rsid w:val="6D6313C6"/>
    <w:rsid w:val="6DBF73E4"/>
    <w:rsid w:val="6E0492F8"/>
    <w:rsid w:val="6E177821"/>
    <w:rsid w:val="6E189EF4"/>
    <w:rsid w:val="6E4D7457"/>
    <w:rsid w:val="6E603E18"/>
    <w:rsid w:val="6E9686D3"/>
    <w:rsid w:val="6F003E14"/>
    <w:rsid w:val="6F12D5BE"/>
    <w:rsid w:val="6F1EB981"/>
    <w:rsid w:val="6F23058D"/>
    <w:rsid w:val="6FFDD932"/>
    <w:rsid w:val="7067FB2F"/>
    <w:rsid w:val="7074DB6B"/>
    <w:rsid w:val="70B09E5E"/>
    <w:rsid w:val="70D63A35"/>
    <w:rsid w:val="716793EB"/>
    <w:rsid w:val="7167D779"/>
    <w:rsid w:val="719C906E"/>
    <w:rsid w:val="71CAA0FE"/>
    <w:rsid w:val="71E14420"/>
    <w:rsid w:val="72383F40"/>
    <w:rsid w:val="7291EECD"/>
    <w:rsid w:val="72995653"/>
    <w:rsid w:val="72B76D76"/>
    <w:rsid w:val="72B92CFD"/>
    <w:rsid w:val="72DC4ECE"/>
    <w:rsid w:val="730D390F"/>
    <w:rsid w:val="7321E70B"/>
    <w:rsid w:val="734505F9"/>
    <w:rsid w:val="73C67EC2"/>
    <w:rsid w:val="749D3145"/>
    <w:rsid w:val="74AF1C7E"/>
    <w:rsid w:val="74C813FB"/>
    <w:rsid w:val="74F9BED7"/>
    <w:rsid w:val="7528FBF4"/>
    <w:rsid w:val="754462EC"/>
    <w:rsid w:val="7598E7CE"/>
    <w:rsid w:val="75CB6B25"/>
    <w:rsid w:val="76465167"/>
    <w:rsid w:val="764CA022"/>
    <w:rsid w:val="76893785"/>
    <w:rsid w:val="7736AF21"/>
    <w:rsid w:val="77558BF4"/>
    <w:rsid w:val="775E6FCA"/>
    <w:rsid w:val="7787A248"/>
    <w:rsid w:val="7798B094"/>
    <w:rsid w:val="77A249D5"/>
    <w:rsid w:val="77A25676"/>
    <w:rsid w:val="77B6D502"/>
    <w:rsid w:val="77B6F1BF"/>
    <w:rsid w:val="77F5870C"/>
    <w:rsid w:val="77FDFEDF"/>
    <w:rsid w:val="7818771C"/>
    <w:rsid w:val="782EB1C0"/>
    <w:rsid w:val="78634202"/>
    <w:rsid w:val="787081A0"/>
    <w:rsid w:val="7884DB94"/>
    <w:rsid w:val="78CC3679"/>
    <w:rsid w:val="78D27F82"/>
    <w:rsid w:val="78E45CCA"/>
    <w:rsid w:val="78F84F2C"/>
    <w:rsid w:val="79044C89"/>
    <w:rsid w:val="7923A751"/>
    <w:rsid w:val="792DE26A"/>
    <w:rsid w:val="79422F81"/>
    <w:rsid w:val="796F173E"/>
    <w:rsid w:val="79B4477D"/>
    <w:rsid w:val="79BECDAF"/>
    <w:rsid w:val="7A2FC409"/>
    <w:rsid w:val="7A78A216"/>
    <w:rsid w:val="7AE6D80E"/>
    <w:rsid w:val="7B593275"/>
    <w:rsid w:val="7B59BDDD"/>
    <w:rsid w:val="7B5C9FD7"/>
    <w:rsid w:val="7B92B0F1"/>
    <w:rsid w:val="7C1199F1"/>
    <w:rsid w:val="7C2A3FF5"/>
    <w:rsid w:val="7C2F80FE"/>
    <w:rsid w:val="7C92AE60"/>
    <w:rsid w:val="7CB1DFB7"/>
    <w:rsid w:val="7CEC37A9"/>
    <w:rsid w:val="7CFB3823"/>
    <w:rsid w:val="7D50DE48"/>
    <w:rsid w:val="7DB0A435"/>
    <w:rsid w:val="7DCBAE20"/>
    <w:rsid w:val="7E2DEBDE"/>
    <w:rsid w:val="7E36E36D"/>
    <w:rsid w:val="7E3AA263"/>
    <w:rsid w:val="7E3B4C4C"/>
    <w:rsid w:val="7E3CD667"/>
    <w:rsid w:val="7EB2D977"/>
    <w:rsid w:val="7ED05922"/>
    <w:rsid w:val="7EDAC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341F"/>
  <w15:chartTrackingRefBased/>
  <w15:docId w15:val="{72216423-02BD-40E1-9FF4-FB2857B1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4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1"/>
    <w:qFormat/>
    <w:rsid w:val="2E127854"/>
    <w:pPr>
      <w:spacing w:after="0"/>
    </w:pPr>
    <w:rPr>
      <w:rFonts w:ascii="Calibri" w:eastAsia="Calibri" w:hAnsi="Calibri" w:cs="Times New Roman"/>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D229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D2291"/>
  </w:style>
  <w:style w:type="character" w:customStyle="1" w:styleId="eop">
    <w:name w:val="eop"/>
    <w:basedOn w:val="DefaultParagraphFont"/>
    <w:rsid w:val="00ED2291"/>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92281">
      <w:bodyDiv w:val="1"/>
      <w:marLeft w:val="0"/>
      <w:marRight w:val="0"/>
      <w:marTop w:val="0"/>
      <w:marBottom w:val="0"/>
      <w:divBdr>
        <w:top w:val="none" w:sz="0" w:space="0" w:color="auto"/>
        <w:left w:val="none" w:sz="0" w:space="0" w:color="auto"/>
        <w:bottom w:val="none" w:sz="0" w:space="0" w:color="auto"/>
        <w:right w:val="none" w:sz="0" w:space="0" w:color="auto"/>
      </w:divBdr>
      <w:divsChild>
        <w:div w:id="153692305">
          <w:marLeft w:val="0"/>
          <w:marRight w:val="0"/>
          <w:marTop w:val="0"/>
          <w:marBottom w:val="0"/>
          <w:divBdr>
            <w:top w:val="none" w:sz="0" w:space="0" w:color="auto"/>
            <w:left w:val="none" w:sz="0" w:space="0" w:color="auto"/>
            <w:bottom w:val="none" w:sz="0" w:space="0" w:color="auto"/>
            <w:right w:val="none" w:sz="0" w:space="0" w:color="auto"/>
          </w:divBdr>
          <w:divsChild>
            <w:div w:id="1505971389">
              <w:marLeft w:val="0"/>
              <w:marRight w:val="0"/>
              <w:marTop w:val="0"/>
              <w:marBottom w:val="0"/>
              <w:divBdr>
                <w:top w:val="none" w:sz="0" w:space="0" w:color="auto"/>
                <w:left w:val="none" w:sz="0" w:space="0" w:color="auto"/>
                <w:bottom w:val="none" w:sz="0" w:space="0" w:color="auto"/>
                <w:right w:val="none" w:sz="0" w:space="0" w:color="auto"/>
              </w:divBdr>
            </w:div>
          </w:divsChild>
        </w:div>
        <w:div w:id="255330910">
          <w:marLeft w:val="0"/>
          <w:marRight w:val="0"/>
          <w:marTop w:val="0"/>
          <w:marBottom w:val="0"/>
          <w:divBdr>
            <w:top w:val="none" w:sz="0" w:space="0" w:color="auto"/>
            <w:left w:val="none" w:sz="0" w:space="0" w:color="auto"/>
            <w:bottom w:val="none" w:sz="0" w:space="0" w:color="auto"/>
            <w:right w:val="none" w:sz="0" w:space="0" w:color="auto"/>
          </w:divBdr>
          <w:divsChild>
            <w:div w:id="423259367">
              <w:marLeft w:val="0"/>
              <w:marRight w:val="0"/>
              <w:marTop w:val="0"/>
              <w:marBottom w:val="0"/>
              <w:divBdr>
                <w:top w:val="none" w:sz="0" w:space="0" w:color="auto"/>
                <w:left w:val="none" w:sz="0" w:space="0" w:color="auto"/>
                <w:bottom w:val="none" w:sz="0" w:space="0" w:color="auto"/>
                <w:right w:val="none" w:sz="0" w:space="0" w:color="auto"/>
              </w:divBdr>
            </w:div>
          </w:divsChild>
        </w:div>
        <w:div w:id="1055392035">
          <w:marLeft w:val="0"/>
          <w:marRight w:val="0"/>
          <w:marTop w:val="0"/>
          <w:marBottom w:val="0"/>
          <w:divBdr>
            <w:top w:val="none" w:sz="0" w:space="0" w:color="auto"/>
            <w:left w:val="none" w:sz="0" w:space="0" w:color="auto"/>
            <w:bottom w:val="none" w:sz="0" w:space="0" w:color="auto"/>
            <w:right w:val="none" w:sz="0" w:space="0" w:color="auto"/>
          </w:divBdr>
          <w:divsChild>
            <w:div w:id="1411926863">
              <w:marLeft w:val="0"/>
              <w:marRight w:val="0"/>
              <w:marTop w:val="0"/>
              <w:marBottom w:val="0"/>
              <w:divBdr>
                <w:top w:val="none" w:sz="0" w:space="0" w:color="auto"/>
                <w:left w:val="none" w:sz="0" w:space="0" w:color="auto"/>
                <w:bottom w:val="none" w:sz="0" w:space="0" w:color="auto"/>
                <w:right w:val="none" w:sz="0" w:space="0" w:color="auto"/>
              </w:divBdr>
            </w:div>
          </w:divsChild>
        </w:div>
        <w:div w:id="1080296594">
          <w:marLeft w:val="0"/>
          <w:marRight w:val="0"/>
          <w:marTop w:val="0"/>
          <w:marBottom w:val="0"/>
          <w:divBdr>
            <w:top w:val="none" w:sz="0" w:space="0" w:color="auto"/>
            <w:left w:val="none" w:sz="0" w:space="0" w:color="auto"/>
            <w:bottom w:val="none" w:sz="0" w:space="0" w:color="auto"/>
            <w:right w:val="none" w:sz="0" w:space="0" w:color="auto"/>
          </w:divBdr>
          <w:divsChild>
            <w:div w:id="1095591885">
              <w:marLeft w:val="0"/>
              <w:marRight w:val="0"/>
              <w:marTop w:val="0"/>
              <w:marBottom w:val="0"/>
              <w:divBdr>
                <w:top w:val="none" w:sz="0" w:space="0" w:color="auto"/>
                <w:left w:val="none" w:sz="0" w:space="0" w:color="auto"/>
                <w:bottom w:val="none" w:sz="0" w:space="0" w:color="auto"/>
                <w:right w:val="none" w:sz="0" w:space="0" w:color="auto"/>
              </w:divBdr>
            </w:div>
          </w:divsChild>
        </w:div>
        <w:div w:id="1528173885">
          <w:marLeft w:val="0"/>
          <w:marRight w:val="0"/>
          <w:marTop w:val="0"/>
          <w:marBottom w:val="0"/>
          <w:divBdr>
            <w:top w:val="none" w:sz="0" w:space="0" w:color="auto"/>
            <w:left w:val="none" w:sz="0" w:space="0" w:color="auto"/>
            <w:bottom w:val="none" w:sz="0" w:space="0" w:color="auto"/>
            <w:right w:val="none" w:sz="0" w:space="0" w:color="auto"/>
          </w:divBdr>
          <w:divsChild>
            <w:div w:id="1182282818">
              <w:marLeft w:val="0"/>
              <w:marRight w:val="0"/>
              <w:marTop w:val="0"/>
              <w:marBottom w:val="0"/>
              <w:divBdr>
                <w:top w:val="none" w:sz="0" w:space="0" w:color="auto"/>
                <w:left w:val="none" w:sz="0" w:space="0" w:color="auto"/>
                <w:bottom w:val="none" w:sz="0" w:space="0" w:color="auto"/>
                <w:right w:val="none" w:sz="0" w:space="0" w:color="auto"/>
              </w:divBdr>
            </w:div>
          </w:divsChild>
        </w:div>
        <w:div w:id="1871871757">
          <w:marLeft w:val="0"/>
          <w:marRight w:val="0"/>
          <w:marTop w:val="0"/>
          <w:marBottom w:val="0"/>
          <w:divBdr>
            <w:top w:val="none" w:sz="0" w:space="0" w:color="auto"/>
            <w:left w:val="none" w:sz="0" w:space="0" w:color="auto"/>
            <w:bottom w:val="none" w:sz="0" w:space="0" w:color="auto"/>
            <w:right w:val="none" w:sz="0" w:space="0" w:color="auto"/>
          </w:divBdr>
          <w:divsChild>
            <w:div w:id="1834756952">
              <w:marLeft w:val="0"/>
              <w:marRight w:val="0"/>
              <w:marTop w:val="0"/>
              <w:marBottom w:val="0"/>
              <w:divBdr>
                <w:top w:val="none" w:sz="0" w:space="0" w:color="auto"/>
                <w:left w:val="none" w:sz="0" w:space="0" w:color="auto"/>
                <w:bottom w:val="none" w:sz="0" w:space="0" w:color="auto"/>
                <w:right w:val="none" w:sz="0" w:space="0" w:color="auto"/>
              </w:divBdr>
            </w:div>
          </w:divsChild>
        </w:div>
        <w:div w:id="1885018491">
          <w:marLeft w:val="0"/>
          <w:marRight w:val="0"/>
          <w:marTop w:val="0"/>
          <w:marBottom w:val="0"/>
          <w:divBdr>
            <w:top w:val="none" w:sz="0" w:space="0" w:color="auto"/>
            <w:left w:val="none" w:sz="0" w:space="0" w:color="auto"/>
            <w:bottom w:val="none" w:sz="0" w:space="0" w:color="auto"/>
            <w:right w:val="none" w:sz="0" w:space="0" w:color="auto"/>
          </w:divBdr>
          <w:divsChild>
            <w:div w:id="14743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2796">
      <w:bodyDiv w:val="1"/>
      <w:marLeft w:val="0"/>
      <w:marRight w:val="0"/>
      <w:marTop w:val="0"/>
      <w:marBottom w:val="0"/>
      <w:divBdr>
        <w:top w:val="none" w:sz="0" w:space="0" w:color="auto"/>
        <w:left w:val="none" w:sz="0" w:space="0" w:color="auto"/>
        <w:bottom w:val="none" w:sz="0" w:space="0" w:color="auto"/>
        <w:right w:val="none" w:sz="0" w:space="0" w:color="auto"/>
      </w:divBdr>
      <w:divsChild>
        <w:div w:id="1318073882">
          <w:marLeft w:val="0"/>
          <w:marRight w:val="0"/>
          <w:marTop w:val="0"/>
          <w:marBottom w:val="0"/>
          <w:divBdr>
            <w:top w:val="none" w:sz="0" w:space="0" w:color="auto"/>
            <w:left w:val="none" w:sz="0" w:space="0" w:color="auto"/>
            <w:bottom w:val="none" w:sz="0" w:space="0" w:color="auto"/>
            <w:right w:val="none" w:sz="0" w:space="0" w:color="auto"/>
          </w:divBdr>
          <w:divsChild>
            <w:div w:id="91442864">
              <w:marLeft w:val="0"/>
              <w:marRight w:val="0"/>
              <w:marTop w:val="0"/>
              <w:marBottom w:val="0"/>
              <w:divBdr>
                <w:top w:val="none" w:sz="0" w:space="0" w:color="auto"/>
                <w:left w:val="none" w:sz="0" w:space="0" w:color="auto"/>
                <w:bottom w:val="none" w:sz="0" w:space="0" w:color="auto"/>
                <w:right w:val="none" w:sz="0" w:space="0" w:color="auto"/>
              </w:divBdr>
            </w:div>
          </w:divsChild>
        </w:div>
        <w:div w:id="1909265619">
          <w:marLeft w:val="0"/>
          <w:marRight w:val="0"/>
          <w:marTop w:val="0"/>
          <w:marBottom w:val="0"/>
          <w:divBdr>
            <w:top w:val="none" w:sz="0" w:space="0" w:color="auto"/>
            <w:left w:val="none" w:sz="0" w:space="0" w:color="auto"/>
            <w:bottom w:val="none" w:sz="0" w:space="0" w:color="auto"/>
            <w:right w:val="none" w:sz="0" w:space="0" w:color="auto"/>
          </w:divBdr>
          <w:divsChild>
            <w:div w:id="278801252">
              <w:marLeft w:val="0"/>
              <w:marRight w:val="0"/>
              <w:marTop w:val="0"/>
              <w:marBottom w:val="0"/>
              <w:divBdr>
                <w:top w:val="none" w:sz="0" w:space="0" w:color="auto"/>
                <w:left w:val="none" w:sz="0" w:space="0" w:color="auto"/>
                <w:bottom w:val="none" w:sz="0" w:space="0" w:color="auto"/>
                <w:right w:val="none" w:sz="0" w:space="0" w:color="auto"/>
              </w:divBdr>
            </w:div>
            <w:div w:id="492140907">
              <w:marLeft w:val="0"/>
              <w:marRight w:val="0"/>
              <w:marTop w:val="0"/>
              <w:marBottom w:val="0"/>
              <w:divBdr>
                <w:top w:val="none" w:sz="0" w:space="0" w:color="auto"/>
                <w:left w:val="none" w:sz="0" w:space="0" w:color="auto"/>
                <w:bottom w:val="none" w:sz="0" w:space="0" w:color="auto"/>
                <w:right w:val="none" w:sz="0" w:space="0" w:color="auto"/>
              </w:divBdr>
            </w:div>
            <w:div w:id="719323945">
              <w:marLeft w:val="0"/>
              <w:marRight w:val="0"/>
              <w:marTop w:val="0"/>
              <w:marBottom w:val="0"/>
              <w:divBdr>
                <w:top w:val="none" w:sz="0" w:space="0" w:color="auto"/>
                <w:left w:val="none" w:sz="0" w:space="0" w:color="auto"/>
                <w:bottom w:val="none" w:sz="0" w:space="0" w:color="auto"/>
                <w:right w:val="none" w:sz="0" w:space="0" w:color="auto"/>
              </w:divBdr>
            </w:div>
            <w:div w:id="1221286794">
              <w:marLeft w:val="0"/>
              <w:marRight w:val="0"/>
              <w:marTop w:val="0"/>
              <w:marBottom w:val="0"/>
              <w:divBdr>
                <w:top w:val="none" w:sz="0" w:space="0" w:color="auto"/>
                <w:left w:val="none" w:sz="0" w:space="0" w:color="auto"/>
                <w:bottom w:val="none" w:sz="0" w:space="0" w:color="auto"/>
                <w:right w:val="none" w:sz="0" w:space="0" w:color="auto"/>
              </w:divBdr>
            </w:div>
            <w:div w:id="14832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225">
      <w:bodyDiv w:val="1"/>
      <w:marLeft w:val="0"/>
      <w:marRight w:val="0"/>
      <w:marTop w:val="0"/>
      <w:marBottom w:val="0"/>
      <w:divBdr>
        <w:top w:val="none" w:sz="0" w:space="0" w:color="auto"/>
        <w:left w:val="none" w:sz="0" w:space="0" w:color="auto"/>
        <w:bottom w:val="none" w:sz="0" w:space="0" w:color="auto"/>
        <w:right w:val="none" w:sz="0" w:space="0" w:color="auto"/>
      </w:divBdr>
      <w:divsChild>
        <w:div w:id="930504909">
          <w:marLeft w:val="0"/>
          <w:marRight w:val="0"/>
          <w:marTop w:val="0"/>
          <w:marBottom w:val="0"/>
          <w:divBdr>
            <w:top w:val="none" w:sz="0" w:space="0" w:color="auto"/>
            <w:left w:val="none" w:sz="0" w:space="0" w:color="auto"/>
            <w:bottom w:val="none" w:sz="0" w:space="0" w:color="auto"/>
            <w:right w:val="none" w:sz="0" w:space="0" w:color="auto"/>
          </w:divBdr>
          <w:divsChild>
            <w:div w:id="1320890326">
              <w:marLeft w:val="0"/>
              <w:marRight w:val="0"/>
              <w:marTop w:val="0"/>
              <w:marBottom w:val="0"/>
              <w:divBdr>
                <w:top w:val="none" w:sz="0" w:space="0" w:color="auto"/>
                <w:left w:val="none" w:sz="0" w:space="0" w:color="auto"/>
                <w:bottom w:val="none" w:sz="0" w:space="0" w:color="auto"/>
                <w:right w:val="none" w:sz="0" w:space="0" w:color="auto"/>
              </w:divBdr>
            </w:div>
          </w:divsChild>
        </w:div>
        <w:div w:id="1529634675">
          <w:marLeft w:val="0"/>
          <w:marRight w:val="0"/>
          <w:marTop w:val="0"/>
          <w:marBottom w:val="0"/>
          <w:divBdr>
            <w:top w:val="none" w:sz="0" w:space="0" w:color="auto"/>
            <w:left w:val="none" w:sz="0" w:space="0" w:color="auto"/>
            <w:bottom w:val="none" w:sz="0" w:space="0" w:color="auto"/>
            <w:right w:val="none" w:sz="0" w:space="0" w:color="auto"/>
          </w:divBdr>
          <w:divsChild>
            <w:div w:id="604850430">
              <w:marLeft w:val="0"/>
              <w:marRight w:val="0"/>
              <w:marTop w:val="0"/>
              <w:marBottom w:val="0"/>
              <w:divBdr>
                <w:top w:val="none" w:sz="0" w:space="0" w:color="auto"/>
                <w:left w:val="none" w:sz="0" w:space="0" w:color="auto"/>
                <w:bottom w:val="none" w:sz="0" w:space="0" w:color="auto"/>
                <w:right w:val="none" w:sz="0" w:space="0" w:color="auto"/>
              </w:divBdr>
            </w:div>
          </w:divsChild>
        </w:div>
        <w:div w:id="1886404771">
          <w:marLeft w:val="0"/>
          <w:marRight w:val="0"/>
          <w:marTop w:val="0"/>
          <w:marBottom w:val="0"/>
          <w:divBdr>
            <w:top w:val="none" w:sz="0" w:space="0" w:color="auto"/>
            <w:left w:val="none" w:sz="0" w:space="0" w:color="auto"/>
            <w:bottom w:val="none" w:sz="0" w:space="0" w:color="auto"/>
            <w:right w:val="none" w:sz="0" w:space="0" w:color="auto"/>
          </w:divBdr>
          <w:divsChild>
            <w:div w:id="14361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241">
      <w:bodyDiv w:val="1"/>
      <w:marLeft w:val="0"/>
      <w:marRight w:val="0"/>
      <w:marTop w:val="0"/>
      <w:marBottom w:val="0"/>
      <w:divBdr>
        <w:top w:val="none" w:sz="0" w:space="0" w:color="auto"/>
        <w:left w:val="none" w:sz="0" w:space="0" w:color="auto"/>
        <w:bottom w:val="none" w:sz="0" w:space="0" w:color="auto"/>
        <w:right w:val="none" w:sz="0" w:space="0" w:color="auto"/>
      </w:divBdr>
      <w:divsChild>
        <w:div w:id="174540135">
          <w:marLeft w:val="0"/>
          <w:marRight w:val="0"/>
          <w:marTop w:val="0"/>
          <w:marBottom w:val="0"/>
          <w:divBdr>
            <w:top w:val="none" w:sz="0" w:space="0" w:color="auto"/>
            <w:left w:val="none" w:sz="0" w:space="0" w:color="auto"/>
            <w:bottom w:val="none" w:sz="0" w:space="0" w:color="auto"/>
            <w:right w:val="none" w:sz="0" w:space="0" w:color="auto"/>
          </w:divBdr>
        </w:div>
        <w:div w:id="444927653">
          <w:marLeft w:val="0"/>
          <w:marRight w:val="0"/>
          <w:marTop w:val="0"/>
          <w:marBottom w:val="0"/>
          <w:divBdr>
            <w:top w:val="none" w:sz="0" w:space="0" w:color="auto"/>
            <w:left w:val="none" w:sz="0" w:space="0" w:color="auto"/>
            <w:bottom w:val="none" w:sz="0" w:space="0" w:color="auto"/>
            <w:right w:val="none" w:sz="0" w:space="0" w:color="auto"/>
          </w:divBdr>
        </w:div>
      </w:divsChild>
    </w:div>
    <w:div w:id="1753118633">
      <w:bodyDiv w:val="1"/>
      <w:marLeft w:val="0"/>
      <w:marRight w:val="0"/>
      <w:marTop w:val="0"/>
      <w:marBottom w:val="0"/>
      <w:divBdr>
        <w:top w:val="none" w:sz="0" w:space="0" w:color="auto"/>
        <w:left w:val="none" w:sz="0" w:space="0" w:color="auto"/>
        <w:bottom w:val="none" w:sz="0" w:space="0" w:color="auto"/>
        <w:right w:val="none" w:sz="0" w:space="0" w:color="auto"/>
      </w:divBdr>
      <w:divsChild>
        <w:div w:id="160892771">
          <w:marLeft w:val="0"/>
          <w:marRight w:val="0"/>
          <w:marTop w:val="0"/>
          <w:marBottom w:val="0"/>
          <w:divBdr>
            <w:top w:val="none" w:sz="0" w:space="0" w:color="auto"/>
            <w:left w:val="none" w:sz="0" w:space="0" w:color="auto"/>
            <w:bottom w:val="none" w:sz="0" w:space="0" w:color="auto"/>
            <w:right w:val="none" w:sz="0" w:space="0" w:color="auto"/>
          </w:divBdr>
        </w:div>
        <w:div w:id="189723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5A7D28D9B9748B3F2C4619320181A" ma:contentTypeVersion="15" ma:contentTypeDescription="Create a new document." ma:contentTypeScope="" ma:versionID="3e80591c947b3c0a88c77ab3caeb7314">
  <xsd:schema xmlns:xsd="http://www.w3.org/2001/XMLSchema" xmlns:xs="http://www.w3.org/2001/XMLSchema" xmlns:p="http://schemas.microsoft.com/office/2006/metadata/properties" xmlns:ns2="27a59f00-93b7-40c3-be49-c9eb8049f25a" xmlns:ns3="6ba81308-022f-4f74-885c-ef603b2198f0" targetNamespace="http://schemas.microsoft.com/office/2006/metadata/properties" ma:root="true" ma:fieldsID="69a462aafbd18c187d2076823212b09e" ns2:_="" ns3:_="">
    <xsd:import namespace="27a59f00-93b7-40c3-be49-c9eb8049f25a"/>
    <xsd:import namespace="6ba81308-022f-4f74-885c-ef603b2198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59f00-93b7-40c3-be49-c9eb8049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81308-022f-4f74-885c-ef603b2198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702842-680f-4a87-ada6-097d0a2969d5}" ma:internalName="TaxCatchAll" ma:showField="CatchAllData" ma:web="6ba81308-022f-4f74-885c-ef603b2198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a59f00-93b7-40c3-be49-c9eb8049f25a">
      <Terms xmlns="http://schemas.microsoft.com/office/infopath/2007/PartnerControls"/>
    </lcf76f155ced4ddcb4097134ff3c332f>
    <TaxCatchAll xmlns="6ba81308-022f-4f74-885c-ef603b2198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B7355-16B5-49F0-AFE9-9628338D0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59f00-93b7-40c3-be49-c9eb8049f25a"/>
    <ds:schemaRef ds:uri="6ba81308-022f-4f74-885c-ef603b219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E0C51-1AB2-455D-86B2-6C7F5E43614F}">
  <ds:schemaRefs>
    <ds:schemaRef ds:uri="http://schemas.microsoft.com/office/infopath/2007/PartnerControls"/>
    <ds:schemaRef ds:uri="http://purl.org/dc/elements/1.1/"/>
    <ds:schemaRef ds:uri="http://purl.org/dc/terms/"/>
    <ds:schemaRef ds:uri="6ba81308-022f-4f74-885c-ef603b2198f0"/>
    <ds:schemaRef ds:uri="http://www.w3.org/XML/1998/namespace"/>
    <ds:schemaRef ds:uri="http://schemas.microsoft.com/office/2006/documentManagement/types"/>
    <ds:schemaRef ds:uri="27a59f00-93b7-40c3-be49-c9eb8049f25a"/>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2540ECD-9FBC-42F9-91A9-873FC6F54C5D}">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2817</Words>
  <Characters>16061</Characters>
  <Application>Microsoft Office Word</Application>
  <DocSecurity>0</DocSecurity>
  <Lines>133</Lines>
  <Paragraphs>37</Paragraphs>
  <ScaleCrop>false</ScaleCrop>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Hennessy</dc:creator>
  <cp:keywords/>
  <dc:description/>
  <cp:lastModifiedBy>Zoë Hayne</cp:lastModifiedBy>
  <cp:revision>2</cp:revision>
  <dcterms:created xsi:type="dcterms:W3CDTF">2025-06-06T08:39:00Z</dcterms:created>
  <dcterms:modified xsi:type="dcterms:W3CDTF">2025-06-06T08:39:00Z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0x010100BA65A7D28D9B9748B3F2C4619320181A</vt:lpwstr>
  </property>
  <property fmtid="{D5CDD505-2E9C-101B-9397-08002B2CF9AE}" pid="3" name="MediaServiceImageTags">
    <vt:lpwstr/>
  </property>
</Properties>
</file>