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A3B04" w14:textId="77D5DEA2" w:rsidR="2E127854" w:rsidRDefault="6B690F96" w:rsidP="74F9BED7">
      <w:pPr>
        <w:pStyle w:val="Heading1"/>
        <w:spacing w:after="260"/>
        <w:rPr>
          <w:rFonts w:ascii="Arial" w:eastAsia="Arial" w:hAnsi="Arial" w:cs="Arial"/>
          <w:b/>
          <w:bCs/>
          <w:color w:val="000000" w:themeColor="text1"/>
          <w:sz w:val="44"/>
          <w:szCs w:val="44"/>
        </w:rPr>
      </w:pPr>
      <w:r w:rsidRPr="74F9BED7">
        <w:rPr>
          <w:rFonts w:ascii="Arial" w:eastAsia="Arial" w:hAnsi="Arial" w:cs="Arial"/>
          <w:b/>
          <w:bCs/>
          <w:color w:val="000000" w:themeColor="text1"/>
          <w:sz w:val="44"/>
          <w:szCs w:val="44"/>
        </w:rPr>
        <w:t xml:space="preserve">    </w:t>
      </w:r>
      <w:r w:rsidRPr="74F9BED7">
        <w:rPr>
          <w:rFonts w:ascii="Arial" w:eastAsia="Arial" w:hAnsi="Arial" w:cs="Arial"/>
          <w:color w:val="000000" w:themeColor="text1"/>
          <w:sz w:val="48"/>
          <w:szCs w:val="48"/>
        </w:rPr>
        <w:t>College Forum Meeting Minutes</w:t>
      </w:r>
    </w:p>
    <w:p w14:paraId="64B93FB9" w14:textId="3C8BC93A" w:rsidR="2E127854" w:rsidRDefault="2E127854" w:rsidP="74F9BED7">
      <w:pPr>
        <w:pStyle w:val="Heading2"/>
        <w:rPr>
          <w:rFonts w:ascii="Arial" w:eastAsia="Arial" w:hAnsi="Arial" w:cs="Arial"/>
          <w:b/>
          <w:bCs/>
          <w:i/>
          <w:iCs/>
          <w:color w:val="000000" w:themeColor="text1"/>
          <w:sz w:val="32"/>
          <w:szCs w:val="32"/>
        </w:rPr>
      </w:pPr>
      <w:r w:rsidRPr="74F9BED7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         </w:t>
      </w:r>
      <w:r w:rsidRPr="74F9BED7">
        <w:rPr>
          <w:rFonts w:ascii="Arial" w:eastAsia="Arial" w:hAnsi="Arial" w:cs="Arial"/>
          <w:b/>
          <w:bCs/>
          <w:i/>
          <w:iCs/>
          <w:color w:val="000000" w:themeColor="text1"/>
          <w:sz w:val="32"/>
          <w:szCs w:val="32"/>
        </w:rPr>
        <w:t xml:space="preserve"> </w:t>
      </w:r>
      <w:r w:rsidR="008608F7">
        <w:rPr>
          <w:rFonts w:ascii="Arial" w:eastAsia="Arial" w:hAnsi="Arial" w:cs="Arial"/>
          <w:b/>
          <w:bCs/>
          <w:i/>
          <w:iCs/>
          <w:color w:val="000000" w:themeColor="text1"/>
          <w:sz w:val="32"/>
          <w:szCs w:val="32"/>
        </w:rPr>
        <w:t xml:space="preserve">AHSS Undergraduate College Forum </w:t>
      </w:r>
    </w:p>
    <w:p w14:paraId="7D6A97A3" w14:textId="2F271384" w:rsidR="2E127854" w:rsidRDefault="253B2581" w:rsidP="00C20082">
      <w:pPr>
        <w:pStyle w:val="Heading2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74F9BED7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           </w:t>
      </w:r>
    </w:p>
    <w:p w14:paraId="041D7691" w14:textId="77777777" w:rsidR="00C20082" w:rsidRPr="00C20082" w:rsidRDefault="00C20082" w:rsidP="00C20082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1080"/>
        <w:gridCol w:w="3381"/>
        <w:gridCol w:w="774"/>
        <w:gridCol w:w="4329"/>
      </w:tblGrid>
      <w:tr w:rsidR="00ED2291" w:rsidRPr="00ED2291" w14:paraId="3FFD5E36" w14:textId="77777777" w:rsidTr="0718F651">
        <w:trPr>
          <w:trHeight w:val="390"/>
        </w:trPr>
        <w:tc>
          <w:tcPr>
            <w:tcW w:w="2565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29BB8E29" w14:textId="2BE75F14" w:rsidR="00ED2291" w:rsidRPr="00ED2291" w:rsidRDefault="3353B744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222064AC" w:rsidRPr="1FEF65D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Date:  </w:t>
            </w:r>
            <w:r w:rsidR="00307728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03/12/2024</w:t>
            </w:r>
          </w:p>
        </w:tc>
        <w:tc>
          <w:tcPr>
            <w:tcW w:w="4155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1B49847A" w14:textId="4F63EB86" w:rsidR="00ED2291" w:rsidRPr="00ED2291" w:rsidRDefault="222064AC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Time:  </w:t>
            </w:r>
            <w:r w:rsidR="007F0556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15:00-16:00</w:t>
            </w:r>
          </w:p>
        </w:tc>
        <w:tc>
          <w:tcPr>
            <w:tcW w:w="432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6E6BFE08" w14:textId="2A34AE2C" w:rsidR="00ED2291" w:rsidRPr="00ED2291" w:rsidRDefault="290A03C7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222064AC" w:rsidRPr="1FEF65D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Location: </w:t>
            </w:r>
            <w:r w:rsidR="007F0556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Teams</w:t>
            </w:r>
          </w:p>
        </w:tc>
      </w:tr>
      <w:tr w:rsidR="00ED2291" w:rsidRPr="00ED2291" w14:paraId="1ECE0082" w14:textId="77777777" w:rsidTr="0718F651">
        <w:trPr>
          <w:trHeight w:val="540"/>
        </w:trPr>
        <w:tc>
          <w:tcPr>
            <w:tcW w:w="1485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  <w:hideMark/>
          </w:tcPr>
          <w:p w14:paraId="76140745" w14:textId="206DA891" w:rsidR="00ED2291" w:rsidRPr="00ED2291" w:rsidRDefault="18A1C319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3C4949BD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Chair: </w:t>
            </w:r>
          </w:p>
        </w:tc>
        <w:tc>
          <w:tcPr>
            <w:tcW w:w="9564" w:type="dxa"/>
            <w:gridSpan w:val="4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  <w:hideMark/>
          </w:tcPr>
          <w:p w14:paraId="7967D11B" w14:textId="0DD5D6FA" w:rsidR="00ED2291" w:rsidRPr="00ED2291" w:rsidRDefault="222064AC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 </w:t>
            </w:r>
            <w:r w:rsidR="007F0556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Ana Nagiel Escobar – VP International </w:t>
            </w:r>
          </w:p>
        </w:tc>
      </w:tr>
      <w:tr w:rsidR="00ED2291" w:rsidRPr="00ED2291" w14:paraId="744C2ED3" w14:textId="77777777" w:rsidTr="0718F651">
        <w:trPr>
          <w:trHeight w:val="675"/>
        </w:trPr>
        <w:tc>
          <w:tcPr>
            <w:tcW w:w="1485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  <w:hideMark/>
          </w:tcPr>
          <w:p w14:paraId="5FF62CE7" w14:textId="7E6FF3D1" w:rsidR="00ED2291" w:rsidRPr="00ED2291" w:rsidRDefault="389BEA97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74F9BED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216D11D7" w:rsidRPr="74F9BED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Minutes</w:t>
            </w:r>
            <w:r w:rsidRPr="74F9BED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: </w:t>
            </w:r>
          </w:p>
        </w:tc>
        <w:tc>
          <w:tcPr>
            <w:tcW w:w="9564" w:type="dxa"/>
            <w:gridSpan w:val="4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  <w:hideMark/>
          </w:tcPr>
          <w:p w14:paraId="0225842C" w14:textId="519FD18C" w:rsidR="00ED2291" w:rsidRPr="00ED2291" w:rsidRDefault="222064AC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718F65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 </w:t>
            </w:r>
            <w:r w:rsidR="5261B90B" w:rsidRPr="0718F65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Isabella Reynolds – Student Voice Assistant </w:t>
            </w:r>
          </w:p>
        </w:tc>
      </w:tr>
      <w:tr w:rsidR="006D19DB" w:rsidRPr="00ED2291" w14:paraId="3FAD9223" w14:textId="77777777" w:rsidTr="0718F651">
        <w:trPr>
          <w:trHeight w:val="390"/>
        </w:trPr>
        <w:tc>
          <w:tcPr>
            <w:tcW w:w="11049" w:type="dxa"/>
            <w:gridSpan w:val="5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3E9A4749" w14:textId="27A1151B" w:rsidR="006D19DB" w:rsidRPr="00ED2291" w:rsidRDefault="3353B744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Apologies:</w:t>
            </w:r>
          </w:p>
        </w:tc>
      </w:tr>
      <w:tr w:rsidR="006D19DB" w:rsidRPr="00ED2291" w14:paraId="4D4BE7A6" w14:textId="77777777" w:rsidTr="0718F651">
        <w:trPr>
          <w:trHeight w:val="390"/>
        </w:trPr>
        <w:tc>
          <w:tcPr>
            <w:tcW w:w="5946" w:type="dxa"/>
            <w:gridSpan w:val="3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1151F595" w14:textId="0C8C1503" w:rsidR="006D19DB" w:rsidRDefault="3353B744" w:rsidP="1FEF65D1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Staff:</w:t>
            </w:r>
          </w:p>
        </w:tc>
        <w:tc>
          <w:tcPr>
            <w:tcW w:w="5103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437A7E4B" w14:textId="35961A61" w:rsidR="006D19DB" w:rsidRDefault="3353B744" w:rsidP="1FEF65D1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Student reps:</w:t>
            </w:r>
          </w:p>
        </w:tc>
      </w:tr>
      <w:tr w:rsidR="006D19DB" w:rsidRPr="00ED2291" w14:paraId="6317DEDC" w14:textId="77777777" w:rsidTr="0718F651">
        <w:trPr>
          <w:trHeight w:val="390"/>
        </w:trPr>
        <w:tc>
          <w:tcPr>
            <w:tcW w:w="5946" w:type="dxa"/>
            <w:gridSpan w:val="3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41E140AB" w14:textId="77777777" w:rsidR="006D19DB" w:rsidRDefault="006D19D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7290974E" w14:textId="77777777" w:rsidR="006D19DB" w:rsidRDefault="006D19D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1DCC8EC8" w14:textId="77777777" w:rsidR="006D19DB" w:rsidRDefault="006D19D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304BCD52" w14:textId="77777777" w:rsidR="006D19DB" w:rsidRDefault="006D19D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641977C2" w14:textId="67108B51" w:rsidR="006D19DB" w:rsidRDefault="006D19D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50BA501F" w14:textId="2AA6F2B6" w:rsidR="006D19DB" w:rsidRDefault="00050F7A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Sean Killen – JOMEC</w:t>
            </w:r>
          </w:p>
          <w:p w14:paraId="5167E94C" w14:textId="04E883B4" w:rsidR="00050F7A" w:rsidRDefault="00050F7A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Ellenor Mercer </w:t>
            </w:r>
            <w:r w:rsidR="00AD2FF5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–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00AD2FF5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MLANG</w:t>
            </w:r>
          </w:p>
          <w:p w14:paraId="504ED912" w14:textId="77777777" w:rsidR="00AD2FF5" w:rsidRDefault="00AD2FF5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Sophie Reynolds – MLANG </w:t>
            </w:r>
          </w:p>
          <w:p w14:paraId="7ED5F752" w14:textId="77777777" w:rsidR="00F21247" w:rsidRDefault="00F21247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Cara M</w:t>
            </w:r>
            <w:r w:rsidR="00B24209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cA</w:t>
            </w:r>
            <w:r w:rsidR="00B24209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rthur – SOCSI </w:t>
            </w:r>
          </w:p>
          <w:p w14:paraId="40143A93" w14:textId="75F14175" w:rsidR="00AE5253" w:rsidRDefault="00AE5253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Ap</w:t>
            </w:r>
            <w:r w:rsidR="002E58D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orajita Bangali - LAWPL</w:t>
            </w:r>
          </w:p>
        </w:tc>
      </w:tr>
      <w:tr w:rsidR="006D19DB" w:rsidRPr="00ED2291" w14:paraId="399A8A3F" w14:textId="77777777" w:rsidTr="0718F651">
        <w:trPr>
          <w:trHeight w:val="390"/>
        </w:trPr>
        <w:tc>
          <w:tcPr>
            <w:tcW w:w="11049" w:type="dxa"/>
            <w:gridSpan w:val="5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12ED6DD0" w14:textId="42BF10F5" w:rsidR="006D19DB" w:rsidRPr="00ED2291" w:rsidRDefault="3353B744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In Attendance: </w:t>
            </w:r>
          </w:p>
        </w:tc>
      </w:tr>
      <w:tr w:rsidR="006D19DB" w14:paraId="555D6AA4" w14:textId="77777777" w:rsidTr="0718F651">
        <w:trPr>
          <w:trHeight w:val="390"/>
        </w:trPr>
        <w:tc>
          <w:tcPr>
            <w:tcW w:w="5946" w:type="dxa"/>
            <w:gridSpan w:val="3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32B3B5B1" w14:textId="77777777" w:rsidR="006D19DB" w:rsidRDefault="3353B744" w:rsidP="1FEF65D1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Staff:</w:t>
            </w:r>
          </w:p>
        </w:tc>
        <w:tc>
          <w:tcPr>
            <w:tcW w:w="5103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334E13E1" w14:textId="77777777" w:rsidR="006D19DB" w:rsidRDefault="3353B744" w:rsidP="1FEF65D1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Student reps:</w:t>
            </w:r>
          </w:p>
        </w:tc>
      </w:tr>
      <w:tr w:rsidR="006D19DB" w14:paraId="6E84666A" w14:textId="77777777" w:rsidTr="0718F651">
        <w:trPr>
          <w:trHeight w:val="1321"/>
        </w:trPr>
        <w:tc>
          <w:tcPr>
            <w:tcW w:w="5946" w:type="dxa"/>
            <w:gridSpan w:val="3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04388C8E" w14:textId="7B542E61" w:rsidR="00B003F7" w:rsidRDefault="00B003F7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Rob Gossedge – UG Dean for AHSS</w:t>
            </w:r>
          </w:p>
          <w:p w14:paraId="583A9B85" w14:textId="3242B6B8" w:rsidR="00B003F7" w:rsidRDefault="00B003F7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Sian Lewis – AHSS Coll</w:t>
            </w:r>
            <w:r w:rsidR="00C63F59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ege Education Manager </w:t>
            </w:r>
          </w:p>
          <w:p w14:paraId="19808D6B" w14:textId="04F69ED9" w:rsidR="006D19DB" w:rsidRDefault="00CB21E6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Rhian Howells – AHSS College Education Staff</w:t>
            </w:r>
          </w:p>
          <w:p w14:paraId="09B37683" w14:textId="0FB3EF79" w:rsidR="00B003F7" w:rsidRDefault="00B003F7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Paul Jones – IT Services</w:t>
            </w:r>
          </w:p>
          <w:p w14:paraId="1646B977" w14:textId="7E25F3F2" w:rsidR="006D19DB" w:rsidRDefault="00C63F59" w:rsidP="00A744D2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5E77039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Nicola Jones – Library Services</w:t>
            </w:r>
          </w:p>
          <w:p w14:paraId="3007F220" w14:textId="77777777" w:rsidR="00E15F5A" w:rsidRDefault="00E15F5A" w:rsidP="00A744D2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Karen Jenkins – SU Student Advisor </w:t>
            </w:r>
          </w:p>
          <w:p w14:paraId="1F0E81EB" w14:textId="11E72A1F" w:rsidR="005E461D" w:rsidRDefault="005E461D" w:rsidP="00A744D2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Zoë Hayne – Academic Representation Coordinator </w:t>
            </w:r>
          </w:p>
        </w:tc>
        <w:tc>
          <w:tcPr>
            <w:tcW w:w="5103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01F59C5A" w14:textId="323B00BF" w:rsidR="006D19DB" w:rsidRDefault="00A744D2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Jivisha Aggarwal</w:t>
            </w:r>
            <w:r w:rsidR="00D95D9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– SHARE </w:t>
            </w:r>
          </w:p>
          <w:p w14:paraId="481DD8D7" w14:textId="0B007FF4" w:rsidR="00A744D2" w:rsidRDefault="00E15F5A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Hannah Okon</w:t>
            </w:r>
            <w:r w:rsidR="00D95D9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– SHARE </w:t>
            </w:r>
          </w:p>
          <w:p w14:paraId="3FC1CC4E" w14:textId="469C50B0" w:rsidR="00E15F5A" w:rsidRDefault="00E15F5A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Miriam Southall</w:t>
            </w:r>
            <w:r w:rsidR="00AF0AF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– MUSIC </w:t>
            </w:r>
          </w:p>
          <w:p w14:paraId="5A3E3731" w14:textId="041E808D" w:rsidR="00C63F59" w:rsidRDefault="00C63F59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Nicholas Quinn</w:t>
            </w:r>
            <w:r w:rsidR="00D95D9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– SHARE </w:t>
            </w:r>
          </w:p>
          <w:p w14:paraId="5174F249" w14:textId="542B5FB9" w:rsidR="00C63F59" w:rsidRDefault="00C63F59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Abigail Valentine</w:t>
            </w:r>
            <w:r w:rsidR="00D95D9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– MUSIC </w:t>
            </w:r>
          </w:p>
          <w:p w14:paraId="7B6CDFF2" w14:textId="778BBE78" w:rsidR="00641D57" w:rsidRDefault="00641D57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Ubaidullah Mukit</w:t>
            </w:r>
            <w:r w:rsidR="00AF0AF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– ENCAP </w:t>
            </w:r>
          </w:p>
          <w:p w14:paraId="654C7F19" w14:textId="77777777" w:rsidR="00641D57" w:rsidRDefault="00641D57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Anna Kiddier – MLANG </w:t>
            </w:r>
          </w:p>
          <w:p w14:paraId="0A9AC501" w14:textId="5BDD03A2" w:rsidR="00AF0AFF" w:rsidRDefault="00AF0AFF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Rhianne Kennedy – ENCAP </w:t>
            </w:r>
          </w:p>
        </w:tc>
      </w:tr>
      <w:tr w:rsidR="006D19DB" w:rsidRPr="00ED2291" w14:paraId="3CC8EF8D" w14:textId="77777777" w:rsidTr="0718F651">
        <w:trPr>
          <w:trHeight w:val="390"/>
        </w:trPr>
        <w:tc>
          <w:tcPr>
            <w:tcW w:w="11049" w:type="dxa"/>
            <w:gridSpan w:val="5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15D8E4A9" w14:textId="0400FD9F" w:rsidR="006D19DB" w:rsidRPr="00ED2291" w:rsidRDefault="290A03C7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19E0F793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Pr="19E0F793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Update </w:t>
            </w:r>
            <w:r w:rsidR="46CAB0F9" w:rsidRPr="19E0F793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on</w:t>
            </w:r>
            <w:r w:rsidR="00C20082" w:rsidRPr="19E0F793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Actions from the Previous Panel</w:t>
            </w:r>
            <w:r w:rsidRPr="19E0F793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:</w:t>
            </w:r>
          </w:p>
        </w:tc>
      </w:tr>
      <w:tr w:rsidR="005A747A" w:rsidRPr="00ED2291" w14:paraId="07B6CE87" w14:textId="77777777" w:rsidTr="0718F651">
        <w:trPr>
          <w:trHeight w:val="390"/>
        </w:trPr>
        <w:tc>
          <w:tcPr>
            <w:tcW w:w="11049" w:type="dxa"/>
            <w:gridSpan w:val="5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12D1D3EB" w14:textId="2A998A30" w:rsidR="005A747A" w:rsidRDefault="5A0DABE2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N/A</w:t>
            </w:r>
          </w:p>
          <w:p w14:paraId="62D913A1" w14:textId="3CD2F436" w:rsidR="0031623B" w:rsidRDefault="0031623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03EF849A" w14:textId="77777777" w:rsidR="0031623B" w:rsidRDefault="0031623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5FE24D28" w14:textId="16BB9F30" w:rsidR="005A747A" w:rsidRDefault="005A747A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</w:tc>
      </w:tr>
    </w:tbl>
    <w:p w14:paraId="6080D3A5" w14:textId="77777777" w:rsidR="00C20082" w:rsidRDefault="00C20082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9"/>
      </w:tblGrid>
      <w:tr w:rsidR="005A747A" w:rsidRPr="00ED2291" w14:paraId="474E8D57" w14:textId="77777777" w:rsidTr="03CFD73A">
        <w:trPr>
          <w:trHeight w:val="39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</w:tcBorders>
            <w:shd w:val="clear" w:color="auto" w:fill="92CDDC"/>
            <w:vAlign w:val="center"/>
            <w:hideMark/>
          </w:tcPr>
          <w:p w14:paraId="274A5D19" w14:textId="403D92C8" w:rsidR="005A747A" w:rsidRPr="00ED2291" w:rsidRDefault="70B09E5E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3CFD73A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04856F2B" w:rsidRPr="03CFD73A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Rep Feedback:</w:t>
            </w:r>
            <w:r w:rsidR="3C920A88" w:rsidRPr="03CFD73A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405892B4" w:rsidRPr="03CFD73A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MUSIC</w:t>
            </w:r>
          </w:p>
        </w:tc>
      </w:tr>
      <w:tr w:rsidR="005A747A" w:rsidRPr="00ED2291" w14:paraId="376BA02C" w14:textId="77777777" w:rsidTr="03CFD73A">
        <w:trPr>
          <w:trHeight w:val="39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</w:tcBorders>
            <w:shd w:val="clear" w:color="auto" w:fill="auto"/>
            <w:vAlign w:val="center"/>
          </w:tcPr>
          <w:p w14:paraId="5A23B672" w14:textId="6B83D690" w:rsidR="78634202" w:rsidRDefault="0E66F898" w:rsidP="03CFD73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lastRenderedPageBreak/>
              <w:t>Abigail Valentine</w:t>
            </w:r>
            <w:r w:rsidR="79D256AC"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noted that </w:t>
            </w:r>
            <w:r w:rsidR="5E9FD9CB"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few</w:t>
            </w:r>
            <w:r w:rsidR="79D256AC"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MUSIC modules meet the requirement of 40 students</w:t>
            </w:r>
            <w:r w:rsidR="11C1F9BF"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,</w:t>
            </w:r>
            <w:r w:rsidR="4F3E66CD"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which causes</w:t>
            </w:r>
            <w:r w:rsidR="11C1F9BF"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6007438D"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students to have</w:t>
            </w:r>
            <w:r w:rsidR="11C1F9BF"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few module options</w:t>
            </w:r>
            <w:r w:rsidR="79D256AC"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.</w:t>
            </w:r>
            <w:r w:rsidR="00324DE7"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5D32FB17"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Abigail Valentine said that t</w:t>
            </w:r>
            <w:r w:rsidR="20815D73"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he solution to</w:t>
            </w:r>
            <w:r w:rsidR="00324DE7"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restructure</w:t>
            </w:r>
            <w:r w:rsidR="5AE05F88"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the course makes it difficult to advertise the course to new students and leaves current students with uncertainty. </w:t>
            </w:r>
          </w:p>
          <w:p w14:paraId="3D4688B2" w14:textId="1ECA652A" w:rsidR="78634202" w:rsidRDefault="4D970717" w:rsidP="03CFD73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Abigail Valentine also highlighted </w:t>
            </w:r>
            <w:r w:rsidR="4B270E2A"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the issue of joint honours</w:t>
            </w:r>
            <w:r w:rsidR="4DF729B2"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students</w:t>
            </w:r>
            <w:r w:rsidR="4B270E2A"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having to re</w:t>
            </w:r>
            <w:r w:rsidR="75C847A1"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-</w:t>
            </w:r>
            <w:r w:rsidR="4B270E2A"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sit their music course if they decide to drop their </w:t>
            </w:r>
            <w:r w:rsidR="23CFC1FF"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o</w:t>
            </w:r>
            <w:r w:rsidR="66A5A4F2"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ther</w:t>
            </w:r>
            <w:r w:rsidR="4B270E2A"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subject</w:t>
            </w:r>
            <w:r w:rsidR="5DAD2E2E"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, particularly amongst joint </w:t>
            </w:r>
            <w:proofErr w:type="spellStart"/>
            <w:r w:rsidR="5DAD2E2E"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honors</w:t>
            </w:r>
            <w:proofErr w:type="spellEnd"/>
            <w:r w:rsidR="5DAD2E2E"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students in MUSIC and MATHS</w:t>
            </w:r>
            <w:r w:rsidR="4B270E2A"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.</w:t>
            </w:r>
            <w:r w:rsidR="7F3562C7"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Abigail Valentine claimed that information regarding this was not communicated well to students.</w:t>
            </w:r>
          </w:p>
          <w:p w14:paraId="1046F720" w14:textId="5B0067CE" w:rsidR="78634202" w:rsidRDefault="78634202" w:rsidP="78634202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</w:tc>
      </w:tr>
      <w:tr w:rsidR="002D1F42" w:rsidRPr="00A52CC2" w14:paraId="146098DE" w14:textId="77777777" w:rsidTr="03CFD73A">
        <w:trPr>
          <w:trHeight w:val="55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8A4C8"/>
            <w:hideMark/>
          </w:tcPr>
          <w:p w14:paraId="7163FFA8" w14:textId="5BB1D013" w:rsidR="002D1F42" w:rsidRPr="00A52CC2" w:rsidRDefault="2638B78F" w:rsidP="03CFD73A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3CFD73A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Action/</w:t>
            </w:r>
            <w:r w:rsidR="689AD7F5" w:rsidRPr="03CFD73A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Key Decision:</w:t>
            </w:r>
            <w:r w:rsidR="3CB97E3C" w:rsidRPr="03CFD73A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                                                Who: </w:t>
            </w:r>
            <w:r w:rsidR="3BA299E5" w:rsidRPr="03CFD73A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Robert Gossage</w:t>
            </w:r>
            <w:r w:rsidR="3CB97E3C" w:rsidRPr="03CFD73A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When:</w:t>
            </w:r>
            <w:r w:rsidR="63C7C821" w:rsidRPr="03CFD73A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N/</w:t>
            </w:r>
            <w:r w:rsidR="742B25C9" w:rsidRPr="03CFD73A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A</w:t>
            </w:r>
          </w:p>
          <w:p w14:paraId="496D2B2C" w14:textId="3ABC289D" w:rsidR="002D1F42" w:rsidRPr="00A52CC2" w:rsidRDefault="002D1F42" w:rsidP="525F860B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78634202" w14:paraId="3468883B" w14:textId="77777777" w:rsidTr="03CFD73A">
        <w:trPr>
          <w:trHeight w:val="108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43220C5A" w14:textId="4DEDF829" w:rsidR="3AE0B1D4" w:rsidRDefault="11EBA77E" w:rsidP="03CFD73A">
            <w:pPr>
              <w:spacing w:line="240" w:lineRule="auto"/>
              <w:rPr>
                <w:rFonts w:ascii="Arial" w:eastAsia="Arial" w:hAnsi="Arial" w:cs="Arial"/>
              </w:rPr>
            </w:pPr>
            <w:r w:rsidRPr="03CFD73A">
              <w:rPr>
                <w:rFonts w:ascii="Arial" w:eastAsia="Arial" w:hAnsi="Arial" w:cs="Arial"/>
              </w:rPr>
              <w:t>Robert Gossage</w:t>
            </w:r>
            <w:r w:rsidR="16E4E4BA" w:rsidRPr="03CFD73A">
              <w:rPr>
                <w:rFonts w:ascii="Arial" w:eastAsia="Arial" w:hAnsi="Arial" w:cs="Arial"/>
              </w:rPr>
              <w:t xml:space="preserve"> said that </w:t>
            </w:r>
            <w:r w:rsidR="7EFA6524" w:rsidRPr="03CFD73A">
              <w:rPr>
                <w:rFonts w:ascii="Arial" w:eastAsia="Arial" w:hAnsi="Arial" w:cs="Arial"/>
              </w:rPr>
              <w:t>communication</w:t>
            </w:r>
            <w:r w:rsidR="16E4E4BA" w:rsidRPr="03CFD73A">
              <w:rPr>
                <w:rFonts w:ascii="Arial" w:eastAsia="Arial" w:hAnsi="Arial" w:cs="Arial"/>
              </w:rPr>
              <w:t xml:space="preserve"> issues will be brought up with the school and the comm</w:t>
            </w:r>
            <w:r w:rsidR="2E4DCFAF" w:rsidRPr="03CFD73A">
              <w:rPr>
                <w:rFonts w:ascii="Arial" w:eastAsia="Arial" w:hAnsi="Arial" w:cs="Arial"/>
              </w:rPr>
              <w:t xml:space="preserve">unication </w:t>
            </w:r>
            <w:r w:rsidR="4C5EBF71" w:rsidRPr="03CFD73A">
              <w:rPr>
                <w:rFonts w:ascii="Arial" w:eastAsia="Arial" w:hAnsi="Arial" w:cs="Arial"/>
              </w:rPr>
              <w:t>and marketing team to better support students.</w:t>
            </w:r>
            <w:r w:rsidRPr="03CFD73A">
              <w:rPr>
                <w:rFonts w:ascii="Arial" w:eastAsia="Arial" w:hAnsi="Arial" w:cs="Arial"/>
              </w:rPr>
              <w:t xml:space="preserve"> </w:t>
            </w:r>
          </w:p>
        </w:tc>
      </w:tr>
      <w:tr w:rsidR="0153266E" w14:paraId="21041927" w14:textId="77777777" w:rsidTr="03CFD73A">
        <w:trPr>
          <w:trHeight w:val="40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hideMark/>
          </w:tcPr>
          <w:p w14:paraId="50C72CEF" w14:textId="311F982D" w:rsidR="78CC3679" w:rsidRDefault="78CC3679" w:rsidP="0153266E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3CFD73A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Rep Fe</w:t>
            </w:r>
            <w:r w:rsidR="6353CA0E" w:rsidRPr="03CFD73A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edback: MLANG</w:t>
            </w:r>
          </w:p>
        </w:tc>
      </w:tr>
      <w:tr w:rsidR="0153266E" w14:paraId="4EDBF8E7" w14:textId="77777777" w:rsidTr="03CFD73A">
        <w:trPr>
          <w:trHeight w:val="174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22A70D9A" w14:textId="03272E58" w:rsidR="009E5038" w:rsidRPr="009E5038" w:rsidRDefault="10FE605C" w:rsidP="03CFD73A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Arial" w:eastAsia="Arial" w:hAnsi="Arial" w:cs="Arial"/>
              </w:rPr>
            </w:pPr>
            <w:r w:rsidRPr="03CFD73A">
              <w:rPr>
                <w:rFonts w:ascii="Arial" w:eastAsia="Arial" w:hAnsi="Arial" w:cs="Arial"/>
              </w:rPr>
              <w:t>A</w:t>
            </w:r>
            <w:r w:rsidR="08AAEDCF" w:rsidRPr="03CFD73A">
              <w:rPr>
                <w:rFonts w:ascii="Arial" w:eastAsia="Arial" w:hAnsi="Arial" w:cs="Arial"/>
              </w:rPr>
              <w:t>nna Kiddier mention</w:t>
            </w:r>
            <w:r w:rsidR="495A20C1" w:rsidRPr="03CFD73A">
              <w:rPr>
                <w:rFonts w:ascii="Arial" w:eastAsia="Arial" w:hAnsi="Arial" w:cs="Arial"/>
              </w:rPr>
              <w:t>ed</w:t>
            </w:r>
            <w:r w:rsidR="08AAEDCF" w:rsidRPr="03CFD73A">
              <w:rPr>
                <w:rFonts w:ascii="Arial" w:eastAsia="Arial" w:hAnsi="Arial" w:cs="Arial"/>
              </w:rPr>
              <w:t xml:space="preserve"> </w:t>
            </w:r>
            <w:r w:rsidR="07BE842A" w:rsidRPr="03CFD73A">
              <w:rPr>
                <w:rFonts w:ascii="Arial" w:eastAsia="Arial" w:hAnsi="Arial" w:cs="Arial"/>
              </w:rPr>
              <w:t>that, when</w:t>
            </w:r>
            <w:r w:rsidR="13D051F5" w:rsidRPr="03CFD73A">
              <w:rPr>
                <w:rFonts w:ascii="Arial" w:eastAsia="Arial" w:hAnsi="Arial" w:cs="Arial"/>
              </w:rPr>
              <w:t xml:space="preserve"> studying abroad, students</w:t>
            </w:r>
            <w:r w:rsidR="73817B76" w:rsidRPr="03CFD73A">
              <w:rPr>
                <w:rFonts w:ascii="Arial" w:eastAsia="Arial" w:hAnsi="Arial" w:cs="Arial"/>
              </w:rPr>
              <w:t xml:space="preserve"> </w:t>
            </w:r>
            <w:bookmarkStart w:id="0" w:name="_Int_sCZeXSRk"/>
            <w:proofErr w:type="gramStart"/>
            <w:r w:rsidR="73817B76" w:rsidRPr="03CFD73A">
              <w:rPr>
                <w:rFonts w:ascii="Arial" w:eastAsia="Arial" w:hAnsi="Arial" w:cs="Arial"/>
              </w:rPr>
              <w:t>of</w:t>
            </w:r>
            <w:bookmarkEnd w:id="0"/>
            <w:proofErr w:type="gramEnd"/>
            <w:r w:rsidR="73817B76" w:rsidRPr="03CFD73A">
              <w:rPr>
                <w:rFonts w:ascii="Arial" w:eastAsia="Arial" w:hAnsi="Arial" w:cs="Arial"/>
              </w:rPr>
              <w:t xml:space="preserve"> other schools</w:t>
            </w:r>
            <w:r w:rsidR="13D051F5" w:rsidRPr="03CFD73A">
              <w:rPr>
                <w:rFonts w:ascii="Arial" w:eastAsia="Arial" w:hAnsi="Arial" w:cs="Arial"/>
              </w:rPr>
              <w:t xml:space="preserve"> are </w:t>
            </w:r>
            <w:r w:rsidR="433DDCC9" w:rsidRPr="03CFD73A">
              <w:rPr>
                <w:rFonts w:ascii="Arial" w:eastAsia="Arial" w:hAnsi="Arial" w:cs="Arial"/>
              </w:rPr>
              <w:t>taught</w:t>
            </w:r>
            <w:r w:rsidR="13D051F5" w:rsidRPr="03CFD73A">
              <w:rPr>
                <w:rFonts w:ascii="Arial" w:eastAsia="Arial" w:hAnsi="Arial" w:cs="Arial"/>
              </w:rPr>
              <w:t xml:space="preserve"> in English </w:t>
            </w:r>
            <w:r w:rsidR="27799BC5" w:rsidRPr="03CFD73A">
              <w:rPr>
                <w:rFonts w:ascii="Arial" w:eastAsia="Arial" w:hAnsi="Arial" w:cs="Arial"/>
              </w:rPr>
              <w:t xml:space="preserve">whereas </w:t>
            </w:r>
            <w:r w:rsidR="58E91A84" w:rsidRPr="03CFD73A">
              <w:rPr>
                <w:rFonts w:ascii="Arial" w:eastAsia="Arial" w:hAnsi="Arial" w:cs="Arial"/>
              </w:rPr>
              <w:t>Languages</w:t>
            </w:r>
            <w:r w:rsidR="13D051F5" w:rsidRPr="03CFD73A">
              <w:rPr>
                <w:rFonts w:ascii="Arial" w:eastAsia="Arial" w:hAnsi="Arial" w:cs="Arial"/>
              </w:rPr>
              <w:t xml:space="preserve"> courses ar</w:t>
            </w:r>
            <w:r w:rsidR="44C7CEAC" w:rsidRPr="03CFD73A">
              <w:rPr>
                <w:rFonts w:ascii="Arial" w:eastAsia="Arial" w:hAnsi="Arial" w:cs="Arial"/>
              </w:rPr>
              <w:t xml:space="preserve">e taught in the target </w:t>
            </w:r>
            <w:r w:rsidR="59714F71" w:rsidRPr="03CFD73A">
              <w:rPr>
                <w:rFonts w:ascii="Arial" w:eastAsia="Arial" w:hAnsi="Arial" w:cs="Arial"/>
              </w:rPr>
              <w:t>language</w:t>
            </w:r>
            <w:r w:rsidR="44C7CEAC" w:rsidRPr="03CFD73A">
              <w:rPr>
                <w:rFonts w:ascii="Arial" w:eastAsia="Arial" w:hAnsi="Arial" w:cs="Arial"/>
              </w:rPr>
              <w:t>.</w:t>
            </w:r>
            <w:r w:rsidR="682226B1" w:rsidRPr="03CFD73A">
              <w:rPr>
                <w:rFonts w:ascii="Arial" w:eastAsia="Arial" w:hAnsi="Arial" w:cs="Arial"/>
              </w:rPr>
              <w:t xml:space="preserve"> This is </w:t>
            </w:r>
            <w:r w:rsidR="2A7A17CB" w:rsidRPr="03CFD73A">
              <w:rPr>
                <w:rFonts w:ascii="Arial" w:eastAsia="Arial" w:hAnsi="Arial" w:cs="Arial"/>
              </w:rPr>
              <w:t>disadvantaging for</w:t>
            </w:r>
            <w:r w:rsidR="682226B1" w:rsidRPr="03CFD73A">
              <w:rPr>
                <w:rFonts w:ascii="Arial" w:eastAsia="Arial" w:hAnsi="Arial" w:cs="Arial"/>
              </w:rPr>
              <w:t xml:space="preserve"> Languages students </w:t>
            </w:r>
            <w:r w:rsidR="2D3DD9BC" w:rsidRPr="03CFD73A">
              <w:rPr>
                <w:rFonts w:ascii="Arial" w:eastAsia="Arial" w:hAnsi="Arial" w:cs="Arial"/>
              </w:rPr>
              <w:t xml:space="preserve">as their </w:t>
            </w:r>
            <w:proofErr w:type="gramStart"/>
            <w:r w:rsidR="2D3DD9BC" w:rsidRPr="03CFD73A">
              <w:rPr>
                <w:rFonts w:ascii="Arial" w:eastAsia="Arial" w:hAnsi="Arial" w:cs="Arial"/>
              </w:rPr>
              <w:t>studies done</w:t>
            </w:r>
            <w:proofErr w:type="gramEnd"/>
            <w:r w:rsidR="2D3DD9BC" w:rsidRPr="03CFD73A">
              <w:rPr>
                <w:rFonts w:ascii="Arial" w:eastAsia="Arial" w:hAnsi="Arial" w:cs="Arial"/>
              </w:rPr>
              <w:t xml:space="preserve"> abroad are significantly harder than students </w:t>
            </w:r>
            <w:proofErr w:type="gramStart"/>
            <w:r w:rsidR="2D3DD9BC" w:rsidRPr="03CFD73A">
              <w:rPr>
                <w:rFonts w:ascii="Arial" w:eastAsia="Arial" w:hAnsi="Arial" w:cs="Arial"/>
              </w:rPr>
              <w:t>of</w:t>
            </w:r>
            <w:proofErr w:type="gramEnd"/>
            <w:r w:rsidR="2D3DD9BC" w:rsidRPr="03CFD73A">
              <w:rPr>
                <w:rFonts w:ascii="Arial" w:eastAsia="Arial" w:hAnsi="Arial" w:cs="Arial"/>
              </w:rPr>
              <w:t xml:space="preserve"> other schools, affecting marks.</w:t>
            </w:r>
          </w:p>
          <w:p w14:paraId="5ECC81F0" w14:textId="56EC40DF" w:rsidR="009E5038" w:rsidRPr="009E5038" w:rsidRDefault="47FD5126" w:rsidP="03CFD73A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Arial" w:eastAsia="Arial" w:hAnsi="Arial" w:cs="Arial"/>
              </w:rPr>
            </w:pPr>
            <w:r w:rsidRPr="03CFD73A">
              <w:rPr>
                <w:rFonts w:ascii="Arial" w:eastAsia="Arial" w:hAnsi="Arial" w:cs="Arial"/>
              </w:rPr>
              <w:t>Anna Kiddier also mention</w:t>
            </w:r>
            <w:r w:rsidR="2EAE444D" w:rsidRPr="03CFD73A">
              <w:rPr>
                <w:rFonts w:ascii="Arial" w:eastAsia="Arial" w:hAnsi="Arial" w:cs="Arial"/>
              </w:rPr>
              <w:t>ed</w:t>
            </w:r>
            <w:r w:rsidRPr="03CFD73A">
              <w:rPr>
                <w:rFonts w:ascii="Arial" w:eastAsia="Arial" w:hAnsi="Arial" w:cs="Arial"/>
              </w:rPr>
              <w:t xml:space="preserve"> that students from disadvantaged backgrounds struggle with the year abroad due to not having the same access to </w:t>
            </w:r>
            <w:proofErr w:type="gramStart"/>
            <w:r w:rsidR="477828A8" w:rsidRPr="03CFD73A">
              <w:rPr>
                <w:rFonts w:ascii="Arial" w:eastAsia="Arial" w:hAnsi="Arial" w:cs="Arial"/>
              </w:rPr>
              <w:t>physical</w:t>
            </w:r>
            <w:r w:rsidR="29B92700" w:rsidRPr="03CFD73A">
              <w:rPr>
                <w:rFonts w:ascii="Arial" w:eastAsia="Arial" w:hAnsi="Arial" w:cs="Arial"/>
              </w:rPr>
              <w:t xml:space="preserve"> health</w:t>
            </w:r>
            <w:proofErr w:type="gramEnd"/>
            <w:r w:rsidR="477828A8" w:rsidRPr="03CFD73A">
              <w:rPr>
                <w:rFonts w:ascii="Arial" w:eastAsia="Arial" w:hAnsi="Arial" w:cs="Arial"/>
              </w:rPr>
              <w:t xml:space="preserve"> / </w:t>
            </w:r>
            <w:r w:rsidRPr="03CFD73A">
              <w:rPr>
                <w:rFonts w:ascii="Arial" w:eastAsia="Arial" w:hAnsi="Arial" w:cs="Arial"/>
              </w:rPr>
              <w:t>mental health</w:t>
            </w:r>
            <w:r w:rsidR="2E976448" w:rsidRPr="03CFD73A">
              <w:rPr>
                <w:rFonts w:ascii="Arial" w:eastAsia="Arial" w:hAnsi="Arial" w:cs="Arial"/>
              </w:rPr>
              <w:t xml:space="preserve"> / financial</w:t>
            </w:r>
            <w:r w:rsidRPr="03CFD73A">
              <w:rPr>
                <w:rFonts w:ascii="Arial" w:eastAsia="Arial" w:hAnsi="Arial" w:cs="Arial"/>
              </w:rPr>
              <w:t xml:space="preserve"> s</w:t>
            </w:r>
            <w:r w:rsidR="574A41F3" w:rsidRPr="03CFD73A">
              <w:rPr>
                <w:rFonts w:ascii="Arial" w:eastAsia="Arial" w:hAnsi="Arial" w:cs="Arial"/>
              </w:rPr>
              <w:t>upport</w:t>
            </w:r>
            <w:r w:rsidR="2C680A35" w:rsidRPr="03CFD73A">
              <w:rPr>
                <w:rFonts w:ascii="Arial" w:eastAsia="Arial" w:hAnsi="Arial" w:cs="Arial"/>
              </w:rPr>
              <w:t>.</w:t>
            </w:r>
            <w:r w:rsidR="73B71EDC" w:rsidRPr="03CFD73A">
              <w:rPr>
                <w:rFonts w:ascii="Arial" w:eastAsia="Arial" w:hAnsi="Arial" w:cs="Arial"/>
              </w:rPr>
              <w:t xml:space="preserve"> Anna Kiddier sa</w:t>
            </w:r>
            <w:r w:rsidR="654DCD03" w:rsidRPr="03CFD73A">
              <w:rPr>
                <w:rFonts w:ascii="Arial" w:eastAsia="Arial" w:hAnsi="Arial" w:cs="Arial"/>
              </w:rPr>
              <w:t>id</w:t>
            </w:r>
            <w:r w:rsidR="73B71EDC" w:rsidRPr="03CFD73A">
              <w:rPr>
                <w:rFonts w:ascii="Arial" w:eastAsia="Arial" w:hAnsi="Arial" w:cs="Arial"/>
              </w:rPr>
              <w:t xml:space="preserve"> that an opt-out option for </w:t>
            </w:r>
            <w:r w:rsidR="077D6D93" w:rsidRPr="03CFD73A">
              <w:rPr>
                <w:rFonts w:ascii="Arial" w:eastAsia="Arial" w:hAnsi="Arial" w:cs="Arial"/>
              </w:rPr>
              <w:t>the year abroad for MLANG students would remedy this.</w:t>
            </w:r>
          </w:p>
        </w:tc>
      </w:tr>
      <w:tr w:rsidR="0153266E" w14:paraId="3063736C" w14:textId="77777777" w:rsidTr="03CFD73A">
        <w:trPr>
          <w:trHeight w:val="54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8A4C8"/>
            <w:hideMark/>
          </w:tcPr>
          <w:p w14:paraId="4DE8AA7C" w14:textId="53B645E7" w:rsidR="6ACE3A1C" w:rsidRDefault="6ACE3A1C" w:rsidP="03CFD73A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3CFD73A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Action/Key Decision: </w:t>
            </w:r>
            <w:r w:rsidR="79422F81" w:rsidRPr="03CFD73A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                  Who: </w:t>
            </w:r>
            <w:r w:rsidR="122E1584" w:rsidRPr="03CFD73A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Robert Gossage</w:t>
            </w:r>
            <w:r w:rsidR="79422F81" w:rsidRPr="03CFD73A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When:</w:t>
            </w:r>
            <w:r w:rsidR="3FC69049" w:rsidRPr="03CFD73A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2025/6</w:t>
            </w:r>
            <w:r w:rsidR="5C36033C" w:rsidRPr="03CFD73A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academic year</w:t>
            </w:r>
          </w:p>
        </w:tc>
      </w:tr>
      <w:tr w:rsidR="0153266E" w14:paraId="74C49433" w14:textId="77777777" w:rsidTr="03CFD73A">
        <w:trPr>
          <w:trHeight w:val="117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617F1653" w14:textId="1939D95F" w:rsidR="009E5038" w:rsidRPr="009E5038" w:rsidRDefault="75C77AA5" w:rsidP="03CFD73A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3CFD73A">
              <w:rPr>
                <w:rFonts w:ascii="Arial" w:eastAsia="Arial" w:hAnsi="Arial" w:cs="Arial"/>
                <w:sz w:val="24"/>
                <w:szCs w:val="24"/>
                <w:lang w:eastAsia="en-GB"/>
              </w:rPr>
              <w:t>R</w:t>
            </w:r>
            <w:r w:rsidR="3FC69049" w:rsidRPr="03CFD73A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obert Gossage </w:t>
            </w:r>
            <w:r w:rsidR="11108C9F" w:rsidRPr="03CFD73A">
              <w:rPr>
                <w:rFonts w:ascii="Arial" w:eastAsia="Arial" w:hAnsi="Arial" w:cs="Arial"/>
                <w:sz w:val="24"/>
                <w:szCs w:val="24"/>
                <w:lang w:eastAsia="en-GB"/>
              </w:rPr>
              <w:t>claimed</w:t>
            </w:r>
            <w:r w:rsidR="3FC69049" w:rsidRPr="03CFD73A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the university is loo</w:t>
            </w:r>
            <w:r w:rsidR="47E26405" w:rsidRPr="03CFD73A">
              <w:rPr>
                <w:rFonts w:ascii="Arial" w:eastAsia="Arial" w:hAnsi="Arial" w:cs="Arial"/>
                <w:sz w:val="24"/>
                <w:szCs w:val="24"/>
                <w:lang w:eastAsia="en-GB"/>
              </w:rPr>
              <w:t>king to make</w:t>
            </w:r>
            <w:r w:rsidR="3FC69049" w:rsidRPr="03CFD73A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the year abroad 0 weighted</w:t>
            </w:r>
            <w:r w:rsidR="6B05E959" w:rsidRPr="03CFD73A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in 2025/6 and beyond</w:t>
            </w:r>
            <w:r w:rsidR="3FC69049" w:rsidRPr="03CFD73A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to eliminate Language students’ disadvantage.</w:t>
            </w:r>
            <w:r w:rsidR="4F7192FE" w:rsidRPr="03CFD73A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</w:t>
            </w:r>
          </w:p>
          <w:p w14:paraId="2A67A556" w14:textId="59FBA9C2" w:rsidR="009E5038" w:rsidRPr="009E5038" w:rsidRDefault="153E1754" w:rsidP="03CFD73A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3CFD73A">
              <w:rPr>
                <w:rFonts w:ascii="Arial" w:eastAsia="Arial" w:hAnsi="Arial" w:cs="Arial"/>
                <w:sz w:val="24"/>
                <w:szCs w:val="24"/>
                <w:lang w:eastAsia="en-GB"/>
              </w:rPr>
              <w:t>Robert Gossage sa</w:t>
            </w:r>
            <w:r w:rsidR="11170D82" w:rsidRPr="03CFD73A">
              <w:rPr>
                <w:rFonts w:ascii="Arial" w:eastAsia="Arial" w:hAnsi="Arial" w:cs="Arial"/>
                <w:sz w:val="24"/>
                <w:szCs w:val="24"/>
                <w:lang w:eastAsia="en-GB"/>
              </w:rPr>
              <w:t>id</w:t>
            </w:r>
            <w:r w:rsidRPr="03CFD73A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that an opt-</w:t>
            </w:r>
            <w:proofErr w:type="gramStart"/>
            <w:r w:rsidRPr="03CFD73A">
              <w:rPr>
                <w:rFonts w:ascii="Arial" w:eastAsia="Arial" w:hAnsi="Arial" w:cs="Arial"/>
                <w:sz w:val="24"/>
                <w:szCs w:val="24"/>
                <w:lang w:eastAsia="en-GB"/>
              </w:rPr>
              <w:t>out of year</w:t>
            </w:r>
            <w:proofErr w:type="gramEnd"/>
            <w:r w:rsidRPr="03CFD73A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abroad option for MLANG students cannot be done.</w:t>
            </w:r>
            <w:r w:rsidR="75AD594C" w:rsidRPr="03CFD73A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</w:t>
            </w:r>
            <w:r w:rsidR="11086423" w:rsidRPr="03CFD73A">
              <w:rPr>
                <w:rFonts w:ascii="Arial" w:eastAsia="Arial" w:hAnsi="Arial" w:cs="Arial"/>
                <w:sz w:val="24"/>
                <w:szCs w:val="24"/>
                <w:lang w:eastAsia="en-GB"/>
              </w:rPr>
              <w:t>However,</w:t>
            </w:r>
            <w:r w:rsidR="75AD594C" w:rsidRPr="03CFD73A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he highlight</w:t>
            </w:r>
            <w:r w:rsidR="0E18F7EF" w:rsidRPr="03CFD73A">
              <w:rPr>
                <w:rFonts w:ascii="Arial" w:eastAsia="Arial" w:hAnsi="Arial" w:cs="Arial"/>
                <w:sz w:val="24"/>
                <w:szCs w:val="24"/>
                <w:lang w:eastAsia="en-GB"/>
              </w:rPr>
              <w:t>ed</w:t>
            </w:r>
            <w:r w:rsidR="75AD594C" w:rsidRPr="03CFD73A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that there should be greater support for those students who struggle during the year abroad.</w:t>
            </w:r>
            <w:r w:rsidR="2BBA4527" w:rsidRPr="03CFD73A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153266E" w14:paraId="3FBAE08D" w14:textId="77777777" w:rsidTr="03CFD73A">
        <w:trPr>
          <w:trHeight w:val="57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hideMark/>
          </w:tcPr>
          <w:p w14:paraId="533B6D5B" w14:textId="2D54AA51" w:rsidR="1739874C" w:rsidRDefault="1739874C" w:rsidP="0153266E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3CFD73A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Rep Feedback:</w:t>
            </w:r>
            <w:r w:rsidR="7E483228" w:rsidRPr="03CFD73A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SHARE</w:t>
            </w:r>
          </w:p>
        </w:tc>
      </w:tr>
      <w:tr w:rsidR="0153266E" w14:paraId="72C1A18F" w14:textId="77777777" w:rsidTr="03CFD73A">
        <w:trPr>
          <w:trHeight w:val="165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59FBD0F0" w14:textId="16ED8FEF" w:rsidR="00EA7E2A" w:rsidRPr="00EA7E2A" w:rsidRDefault="093F4073" w:rsidP="03CFD73A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3CFD73A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Jivisha Aggarwal </w:t>
            </w:r>
            <w:r w:rsidR="785815FC" w:rsidRPr="03CFD73A">
              <w:rPr>
                <w:rFonts w:ascii="Arial" w:eastAsia="Arial" w:hAnsi="Arial" w:cs="Arial"/>
                <w:sz w:val="24"/>
                <w:szCs w:val="24"/>
                <w:lang w:eastAsia="en-GB"/>
              </w:rPr>
              <w:t>raised the issue of the</w:t>
            </w:r>
            <w:r w:rsidRPr="03CFD73A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restructuring of the Religion course over the summer break</w:t>
            </w:r>
            <w:r w:rsidR="36D202EF" w:rsidRPr="03CFD73A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– </w:t>
            </w:r>
            <w:r w:rsidR="19AA3DA3" w:rsidRPr="03CFD73A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it was restructured so that </w:t>
            </w:r>
            <w:r w:rsidR="36D202EF" w:rsidRPr="03CFD73A">
              <w:rPr>
                <w:rFonts w:ascii="Arial" w:eastAsia="Arial" w:hAnsi="Arial" w:cs="Arial"/>
                <w:sz w:val="24"/>
                <w:szCs w:val="24"/>
                <w:lang w:eastAsia="en-GB"/>
              </w:rPr>
              <w:t>students had very few options for optional modules</w:t>
            </w:r>
            <w:r w:rsidR="2C6E2244" w:rsidRPr="03CFD73A">
              <w:rPr>
                <w:rFonts w:ascii="Arial" w:eastAsia="Arial" w:hAnsi="Arial" w:cs="Arial"/>
                <w:sz w:val="24"/>
                <w:szCs w:val="24"/>
                <w:lang w:eastAsia="en-GB"/>
              </w:rPr>
              <w:t>.</w:t>
            </w:r>
            <w:r w:rsidR="36D202EF" w:rsidRPr="03CFD73A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Jivisha Aggarwal highlight</w:t>
            </w:r>
            <w:r w:rsidR="60FAEEAF" w:rsidRPr="03CFD73A">
              <w:rPr>
                <w:rFonts w:ascii="Arial" w:eastAsia="Arial" w:hAnsi="Arial" w:cs="Arial"/>
                <w:sz w:val="24"/>
                <w:szCs w:val="24"/>
                <w:lang w:eastAsia="en-GB"/>
              </w:rPr>
              <w:t>ed</w:t>
            </w:r>
            <w:r w:rsidR="36D202EF" w:rsidRPr="03CFD73A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that this was not communicated to students until very late in the year.</w:t>
            </w:r>
          </w:p>
          <w:p w14:paraId="7AE04D4B" w14:textId="60464583" w:rsidR="00EA7E2A" w:rsidRPr="00EA7E2A" w:rsidRDefault="1E0E071F" w:rsidP="03CFD73A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3CFD73A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Nicholas Quinn noted </w:t>
            </w:r>
            <w:r w:rsidR="5E6FC718" w:rsidRPr="03CFD73A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that some students felt that </w:t>
            </w:r>
            <w:r w:rsidRPr="03CFD73A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the interdisciplinary dissertation for joint </w:t>
            </w:r>
            <w:r w:rsidR="094CA6B2" w:rsidRPr="03CFD73A">
              <w:rPr>
                <w:rFonts w:ascii="Arial" w:eastAsia="Arial" w:hAnsi="Arial" w:cs="Arial"/>
                <w:sz w:val="24"/>
                <w:szCs w:val="24"/>
                <w:lang w:eastAsia="en-GB"/>
              </w:rPr>
              <w:t>honors</w:t>
            </w:r>
            <w:r w:rsidR="76721684" w:rsidRPr="03CFD73A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</w:t>
            </w:r>
            <w:r w:rsidR="5FC5687C" w:rsidRPr="03CFD73A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(within the school) </w:t>
            </w:r>
            <w:r w:rsidR="76721684" w:rsidRPr="03CFD73A">
              <w:rPr>
                <w:rFonts w:ascii="Arial" w:eastAsia="Arial" w:hAnsi="Arial" w:cs="Arial"/>
                <w:sz w:val="24"/>
                <w:szCs w:val="24"/>
                <w:lang w:eastAsia="en-GB"/>
              </w:rPr>
              <w:t>was imposed on them.</w:t>
            </w:r>
          </w:p>
        </w:tc>
      </w:tr>
      <w:tr w:rsidR="0153266E" w14:paraId="54A3162B" w14:textId="77777777" w:rsidTr="03CFD73A">
        <w:trPr>
          <w:trHeight w:val="54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8A4C8"/>
            <w:hideMark/>
          </w:tcPr>
          <w:p w14:paraId="3BDCBFFC" w14:textId="018957FA" w:rsidR="1739874C" w:rsidRDefault="1739874C" w:rsidP="03CFD73A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3CFD73A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Action/Key Decision:                                                  Who:</w:t>
            </w:r>
            <w:r w:rsidR="79135E60" w:rsidRPr="03CFD73A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Robert Gossage</w:t>
            </w:r>
            <w:r w:rsidRPr="03CFD73A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When:</w:t>
            </w:r>
            <w:r w:rsidR="41050E22" w:rsidRPr="03CFD73A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N/A</w:t>
            </w:r>
          </w:p>
        </w:tc>
      </w:tr>
      <w:tr w:rsidR="0153266E" w14:paraId="58D91557" w14:textId="77777777" w:rsidTr="03CFD73A">
        <w:trPr>
          <w:trHeight w:val="112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6ED1B222" w14:textId="59A3B239" w:rsidR="0153266E" w:rsidRPr="00EA7E2A" w:rsidRDefault="390F8B8A" w:rsidP="03CFD73A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3CFD73A">
              <w:rPr>
                <w:rFonts w:ascii="Arial" w:eastAsia="Arial" w:hAnsi="Arial" w:cs="Arial"/>
                <w:sz w:val="24"/>
                <w:szCs w:val="24"/>
                <w:lang w:eastAsia="en-GB"/>
              </w:rPr>
              <w:lastRenderedPageBreak/>
              <w:t>Robert Gossage note</w:t>
            </w:r>
            <w:r w:rsidR="76E99D41" w:rsidRPr="03CFD73A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d </w:t>
            </w:r>
            <w:r w:rsidRPr="03CFD73A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that </w:t>
            </w:r>
            <w:r w:rsidR="7945D549" w:rsidRPr="03CFD73A">
              <w:rPr>
                <w:rFonts w:ascii="Arial" w:eastAsia="Arial" w:hAnsi="Arial" w:cs="Arial"/>
                <w:sz w:val="24"/>
                <w:szCs w:val="24"/>
                <w:lang w:eastAsia="en-GB"/>
              </w:rPr>
              <w:t>in the future,</w:t>
            </w:r>
            <w:r w:rsidRPr="03CFD73A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‘plan Bs’</w:t>
            </w:r>
            <w:r w:rsidR="7BEBE42A" w:rsidRPr="03CFD73A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for course structure need to be put in place. These ‘plan Bs’ will</w:t>
            </w:r>
            <w:r w:rsidR="2C1E6158" w:rsidRPr="03CFD73A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</w:t>
            </w:r>
            <w:r w:rsidR="0F07E33E" w:rsidRPr="03CFD73A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cover </w:t>
            </w:r>
            <w:r w:rsidR="2C1E6158" w:rsidRPr="03CFD73A">
              <w:rPr>
                <w:rFonts w:ascii="Arial" w:eastAsia="Arial" w:hAnsi="Arial" w:cs="Arial"/>
                <w:sz w:val="24"/>
                <w:szCs w:val="24"/>
                <w:lang w:eastAsia="en-GB"/>
              </w:rPr>
              <w:t>who will run a given module if the planned module leader becomes unavailable</w:t>
            </w:r>
            <w:r w:rsidR="38EFAECD" w:rsidRPr="03CFD73A">
              <w:rPr>
                <w:rFonts w:ascii="Arial" w:eastAsia="Arial" w:hAnsi="Arial" w:cs="Arial"/>
                <w:sz w:val="24"/>
                <w:szCs w:val="24"/>
                <w:lang w:eastAsia="en-GB"/>
              </w:rPr>
              <w:t>.</w:t>
            </w:r>
          </w:p>
          <w:p w14:paraId="1F3FF52C" w14:textId="20AB3EA1" w:rsidR="0153266E" w:rsidRPr="00EA7E2A" w:rsidRDefault="21EBAC6E" w:rsidP="03CFD73A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3CFD73A">
              <w:rPr>
                <w:rFonts w:ascii="Arial" w:eastAsia="Arial" w:hAnsi="Arial" w:cs="Arial"/>
                <w:sz w:val="24"/>
                <w:szCs w:val="24"/>
                <w:lang w:eastAsia="en-GB"/>
              </w:rPr>
              <w:t>Robert Gossage recommended Nicholas Quinn contacting the school</w:t>
            </w:r>
            <w:r w:rsidR="63D78AE6" w:rsidRPr="03CFD73A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regarding the concern for it to be actioned.</w:t>
            </w:r>
          </w:p>
        </w:tc>
      </w:tr>
      <w:tr w:rsidR="0153266E" w14:paraId="6BECAE63" w14:textId="77777777" w:rsidTr="03CFD73A">
        <w:trPr>
          <w:trHeight w:val="48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hideMark/>
          </w:tcPr>
          <w:p w14:paraId="1E661161" w14:textId="3AD2116A" w:rsidR="3B134358" w:rsidRDefault="3B134358" w:rsidP="0153266E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Rep Feedback:</w:t>
            </w:r>
          </w:p>
        </w:tc>
      </w:tr>
      <w:tr w:rsidR="0153266E" w14:paraId="001D795D" w14:textId="77777777" w:rsidTr="03CFD73A">
        <w:trPr>
          <w:trHeight w:val="157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66C4DF63" w14:textId="6FF2A6C2" w:rsidR="005B3824" w:rsidRPr="00EA7E2A" w:rsidRDefault="005B3824" w:rsidP="0153266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3CFD73A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</w:t>
            </w:r>
            <w:r w:rsidR="3BF69A0C" w:rsidRPr="03CFD73A">
              <w:rPr>
                <w:rFonts w:ascii="Arial" w:eastAsia="Arial" w:hAnsi="Arial" w:cs="Arial"/>
                <w:sz w:val="24"/>
                <w:szCs w:val="24"/>
                <w:lang w:eastAsia="en-GB"/>
              </w:rPr>
              <w:t>N/A</w:t>
            </w:r>
          </w:p>
        </w:tc>
      </w:tr>
      <w:tr w:rsidR="0153266E" w14:paraId="7761682B" w14:textId="77777777" w:rsidTr="03CFD73A">
        <w:trPr>
          <w:trHeight w:val="51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8A4C8"/>
            <w:hideMark/>
          </w:tcPr>
          <w:p w14:paraId="475891BE" w14:textId="75470B5A" w:rsidR="3B134358" w:rsidRDefault="3B134358" w:rsidP="0153266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Action/Key Decision:                                                                           Who:                 When:</w:t>
            </w:r>
          </w:p>
        </w:tc>
      </w:tr>
      <w:tr w:rsidR="0153266E" w14:paraId="55EED6DC" w14:textId="77777777" w:rsidTr="03CFD73A">
        <w:trPr>
          <w:trHeight w:val="112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52E3159A" w14:textId="2311CAD2" w:rsidR="005B3824" w:rsidRDefault="562EC618" w:rsidP="0153266E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3CFD73A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N/A</w:t>
            </w:r>
          </w:p>
        </w:tc>
      </w:tr>
      <w:tr w:rsidR="78634202" w14:paraId="60FDCB0E" w14:textId="77777777" w:rsidTr="03CFD73A">
        <w:trPr>
          <w:trHeight w:val="46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35FB3454" w14:textId="1DC1D9D6" w:rsidR="6D2EE251" w:rsidRDefault="6D2EE251" w:rsidP="78634202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78634202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Staff Updates: </w:t>
            </w:r>
          </w:p>
        </w:tc>
      </w:tr>
      <w:tr w:rsidR="78634202" w14:paraId="781DF074" w14:textId="77777777" w:rsidTr="03CFD73A">
        <w:trPr>
          <w:trHeight w:val="82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  <w:hideMark/>
          </w:tcPr>
          <w:p w14:paraId="5E3F4D42" w14:textId="5C13BC9D" w:rsidR="78634202" w:rsidRDefault="78634202" w:rsidP="78634202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749AE21A" w14:textId="0419B7C3" w:rsidR="78634202" w:rsidRDefault="7CB1DFB7" w:rsidP="0153266E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3CFD73A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Department/Service</w:t>
            </w:r>
            <w:r w:rsidR="719C906E" w:rsidRPr="03CFD73A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name</w:t>
            </w:r>
            <w:r w:rsidRPr="03CFD73A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: </w:t>
            </w:r>
            <w:r w:rsidR="01185EE4" w:rsidRPr="03CFD73A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Library</w:t>
            </w:r>
          </w:p>
          <w:p w14:paraId="4A7DD2B2" w14:textId="4F318B9F" w:rsidR="78634202" w:rsidRDefault="01185EE4" w:rsidP="03CFD73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Nicola Jones remind</w:t>
            </w:r>
            <w:r w:rsidR="5BE7098F"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ed</w:t>
            </w:r>
            <w:r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1B9FB54C"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attendees</w:t>
            </w:r>
            <w:r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that the ASSL and the Health Library will stay open </w:t>
            </w:r>
            <w:r w:rsidR="5DBA5BC2"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24</w:t>
            </w:r>
            <w:r w:rsidR="011C354C"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-</w:t>
            </w:r>
            <w:r w:rsidR="5DBA5BC2"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hours over the Winter Holidays. </w:t>
            </w:r>
          </w:p>
          <w:p w14:paraId="7B699000" w14:textId="7F9C33A6" w:rsidR="78634202" w:rsidRDefault="0F928354" w:rsidP="03CFD73A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Attendees are reminded</w:t>
            </w:r>
            <w:r w:rsidR="5DBA5BC2"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to get in touch via </w:t>
            </w:r>
            <w:r w:rsidR="095E100B"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an </w:t>
            </w:r>
            <w:r w:rsidR="5DBA5BC2"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online feedback form to </w:t>
            </w:r>
            <w:r w:rsidR="22BE342A"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communicate suggestions for improvement regarding the libraries. </w:t>
            </w:r>
          </w:p>
          <w:p w14:paraId="330F44F2" w14:textId="3E767DAF" w:rsidR="445C614A" w:rsidRDefault="445C614A" w:rsidP="03CFD73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N</w:t>
            </w:r>
            <w:r w:rsidR="22BE342A"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icola Jones also mention</w:t>
            </w:r>
            <w:r w:rsidR="14E0A396"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ed</w:t>
            </w:r>
            <w:r w:rsidR="22BE342A"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that there is a new AI tool which has been subscribed to</w:t>
            </w:r>
            <w:r w:rsidR="7E0C120A"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for students to use university wide.</w:t>
            </w:r>
          </w:p>
          <w:p w14:paraId="3EBAFA34" w14:textId="51538602" w:rsidR="00456001" w:rsidRPr="00456001" w:rsidRDefault="7A5AD068" w:rsidP="03CFD73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I</w:t>
            </w:r>
            <w:r w:rsidR="7E0C120A"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t is reminded</w:t>
            </w:r>
            <w:r w:rsidR="09B9EF71"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that food bank collections are taking place in 24-hour libraries</w:t>
            </w:r>
            <w:r w:rsidR="79005194"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until the 20</w:t>
            </w:r>
            <w:r w:rsidR="79005194" w:rsidRPr="03CFD73A">
              <w:rPr>
                <w:rFonts w:ascii="Arial" w:eastAsia="Arial" w:hAnsi="Arial" w:cs="Arial"/>
                <w:sz w:val="24"/>
                <w:szCs w:val="24"/>
                <w:vertAlign w:val="superscript"/>
                <w:lang w:val="en-GB" w:eastAsia="en-GB"/>
              </w:rPr>
              <w:t>th</w:t>
            </w:r>
            <w:r w:rsidR="79005194"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of December.</w:t>
            </w:r>
          </w:p>
          <w:p w14:paraId="4A4BCEDA" w14:textId="350C4AA7" w:rsidR="78634202" w:rsidRDefault="78634202" w:rsidP="03CFD73A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33DCE152" w14:textId="14AF86AE" w:rsidR="78634202" w:rsidRDefault="01E6F418" w:rsidP="0153266E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3CFD73A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Department/Service</w:t>
            </w:r>
            <w:r w:rsidR="49FAECFE" w:rsidRPr="03CFD73A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name</w:t>
            </w:r>
            <w:r w:rsidRPr="03CFD73A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:</w:t>
            </w:r>
            <w:r w:rsidR="36A95BE7" w:rsidRPr="03CFD73A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IT</w:t>
            </w:r>
          </w:p>
          <w:p w14:paraId="60359799" w14:textId="5AA75BF5" w:rsidR="4C0D11F8" w:rsidRDefault="36A95BE7" w:rsidP="03CFD73A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Paul Jones share</w:t>
            </w:r>
            <w:r w:rsidR="366C45A9"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d</w:t>
            </w:r>
            <w:r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a link delivering information on how to protect yourself against scams</w:t>
            </w:r>
            <w:r w:rsidR="1DCB4BBA"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. </w:t>
            </w:r>
          </w:p>
          <w:p w14:paraId="0F63E536" w14:textId="7D713C14" w:rsidR="1DCB4BBA" w:rsidRDefault="1DCB4BBA" w:rsidP="03CFD73A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Paul Jones inform</w:t>
            </w:r>
            <w:r w:rsidR="15A97839"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ed</w:t>
            </w:r>
            <w:r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23238FF8"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attendees</w:t>
            </w:r>
            <w:r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that they will increasingly be needing to input sign-in codes when signing into accounts as the IT team is introducing this </w:t>
            </w:r>
            <w:r w:rsidR="6EC1FC0F"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in more services.</w:t>
            </w:r>
          </w:p>
          <w:p w14:paraId="17786FCB" w14:textId="35D82554" w:rsidR="2EB95C4F" w:rsidRDefault="2EB95C4F" w:rsidP="03CFD7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T</w:t>
            </w:r>
            <w:r w:rsidR="6EC1FC0F"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he</w:t>
            </w:r>
            <w:r w:rsidR="241B7D79"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temporary</w:t>
            </w:r>
            <w:r w:rsidR="6EC1FC0F"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unavailability of Sims </w:t>
            </w:r>
            <w:r w:rsidR="3EDBDDCF"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and Learning Central</w:t>
            </w:r>
            <w:r w:rsidR="6EC1FC0F"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is informed to students.</w:t>
            </w:r>
          </w:p>
          <w:p w14:paraId="02B98ECE" w14:textId="1AD0E7AE" w:rsidR="4C0D11F8" w:rsidRDefault="4C0D11F8" w:rsidP="4C0D11F8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0302FFD5" w14:textId="17553348" w:rsidR="78634202" w:rsidRDefault="01E6F418" w:rsidP="0153266E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3CFD73A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Department/Service</w:t>
            </w:r>
            <w:r w:rsidR="191F7CE4" w:rsidRPr="03CFD73A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name</w:t>
            </w:r>
            <w:r w:rsidRPr="03CFD73A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:</w:t>
            </w:r>
            <w:r w:rsidR="35FBF04F" w:rsidRPr="03CFD73A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Student’s Union</w:t>
            </w:r>
          </w:p>
          <w:p w14:paraId="6591B3AC" w14:textId="3BD7C123" w:rsidR="4C0D11F8" w:rsidRDefault="35FBF04F" w:rsidP="03CFD73A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Karen Jenkins inform</w:t>
            </w:r>
            <w:r w:rsidR="14D362A1"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ed</w:t>
            </w:r>
            <w:r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1B38C2A8"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attendees</w:t>
            </w:r>
            <w:r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of the temporary closure of the Students’ Union over the </w:t>
            </w:r>
            <w:r w:rsidR="6FAA6899"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W</w:t>
            </w:r>
            <w:r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inter </w:t>
            </w:r>
            <w:r w:rsidR="2273D83A"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H</w:t>
            </w:r>
            <w:r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olidays</w:t>
            </w:r>
            <w:r w:rsidR="31E4C372"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, and signpost</w:t>
            </w:r>
            <w:r w:rsidR="478A1A15"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ed</w:t>
            </w:r>
            <w:r w:rsidR="31E4C372"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wellbeing support content available online.</w:t>
            </w:r>
          </w:p>
          <w:p w14:paraId="6567E2F9" w14:textId="3C6CD3CE" w:rsidR="4C0D11F8" w:rsidRDefault="31E4C372" w:rsidP="03CFD73A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Zoe Hayne g</w:t>
            </w:r>
            <w:r w:rsidR="7D42947D"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ave</w:t>
            </w:r>
            <w:r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updates on the number of responses received over Speak </w:t>
            </w:r>
            <w:r w:rsidR="3EA79F86"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Week and</w:t>
            </w:r>
            <w:r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said that </w:t>
            </w:r>
            <w:r w:rsidR="330D0F98"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these will be categorised and sent to the schools for feedback to be acted on.</w:t>
            </w:r>
          </w:p>
          <w:p w14:paraId="205EB960" w14:textId="2B8F367B" w:rsidR="03CFD73A" w:rsidRDefault="03CFD73A" w:rsidP="03CFD73A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2CF2E360" w14:textId="0AAD7810" w:rsidR="00456001" w:rsidRDefault="00456001" w:rsidP="00456001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3CFD73A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Department/Service name:</w:t>
            </w:r>
            <w:r w:rsidR="062BECAE" w:rsidRPr="03CFD73A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Sabbatical Officers</w:t>
            </w:r>
          </w:p>
          <w:p w14:paraId="0A177A6B" w14:textId="498C8F97" w:rsidR="78634202" w:rsidRDefault="062BECAE" w:rsidP="4C0D11F8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Ana Nagiel Escobar mention</w:t>
            </w:r>
            <w:r w:rsidR="2A428E5A"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ed</w:t>
            </w:r>
            <w:r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that the VP </w:t>
            </w:r>
            <w:r w:rsidR="6D9772B2"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Sports and VP Societies and </w:t>
            </w:r>
            <w:r w:rsidR="009135AD"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Volunteering</w:t>
            </w:r>
            <w:r w:rsidR="6D9772B2"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has launched a winter wellbeing campaign which will be running throughout the month and into Janua</w:t>
            </w:r>
            <w:r w:rsidR="3DDC94DF"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ry.</w:t>
            </w:r>
          </w:p>
          <w:p w14:paraId="4943619F" w14:textId="458C9DE0" w:rsidR="3DDC94DF" w:rsidRDefault="3DDC94DF" w:rsidP="03CFD73A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Ana Nagiel Escobar also mention</w:t>
            </w:r>
            <w:r w:rsidR="70BD3563"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ed</w:t>
            </w:r>
            <w:r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that winter events for students staying in Cardiff over the holidays are being developed.</w:t>
            </w:r>
          </w:p>
          <w:p w14:paraId="129A8388" w14:textId="37120FC2" w:rsidR="1028AE75" w:rsidRDefault="1028AE75" w:rsidP="03CFD73A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Ana Nagiel Escobar remind</w:t>
            </w:r>
            <w:r w:rsidR="4E5764EB"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ed</w:t>
            </w:r>
            <w:r w:rsidRPr="03CFD7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international students to transfer their Visas onto an online platform before they travel abroad for the holidays to avoid issues with re-entering the UK.</w:t>
            </w:r>
          </w:p>
          <w:p w14:paraId="1D2E1AC0" w14:textId="74A6CA31" w:rsidR="78634202" w:rsidRDefault="78634202" w:rsidP="4C0D11F8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3B27BAC2" w14:textId="4CE7858E" w:rsidR="78634202" w:rsidRDefault="78634202" w:rsidP="4C0D11F8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</w:tc>
      </w:tr>
      <w:tr w:rsidR="002D1F42" w:rsidRPr="00ED2291" w14:paraId="303900D4" w14:textId="77777777" w:rsidTr="03CFD73A">
        <w:trPr>
          <w:trHeight w:val="39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2111500F" w14:textId="6D1772C3" w:rsidR="002D1F42" w:rsidRPr="00ED2291" w:rsidRDefault="4490CF35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525F860B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lastRenderedPageBreak/>
              <w:t xml:space="preserve"> Any </w:t>
            </w:r>
            <w:r w:rsidR="00C20082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O</w:t>
            </w:r>
            <w:r w:rsidRPr="525F860B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ther </w:t>
            </w:r>
            <w:r w:rsidR="00C20082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B</w:t>
            </w:r>
            <w:r w:rsidRPr="525F860B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usiness: </w:t>
            </w:r>
          </w:p>
        </w:tc>
      </w:tr>
      <w:tr w:rsidR="002D1F42" w:rsidRPr="00ED2291" w14:paraId="68ACC056" w14:textId="77777777" w:rsidTr="03CFD73A">
        <w:trPr>
          <w:trHeight w:val="135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4FAADB52" w14:textId="077BCB4A" w:rsidR="002D1F42" w:rsidRDefault="24630B0A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3CFD73A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N/A</w:t>
            </w:r>
          </w:p>
        </w:tc>
      </w:tr>
    </w:tbl>
    <w:p w14:paraId="2E6909B5" w14:textId="14A08A1D" w:rsidR="2E127854" w:rsidRDefault="2E127854" w:rsidP="2E127854"/>
    <w:sectPr w:rsidR="2E127854">
      <w:headerReference w:type="default" r:id="rId10"/>
      <w:pgSz w:w="12240" w:h="15840"/>
      <w:pgMar w:top="1138" w:right="0" w:bottom="2837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E9A40" w14:textId="77777777" w:rsidR="00AB0E37" w:rsidRDefault="00AB0E37" w:rsidP="003049C4">
      <w:pPr>
        <w:spacing w:after="0" w:line="240" w:lineRule="auto"/>
      </w:pPr>
      <w:r>
        <w:separator/>
      </w:r>
    </w:p>
  </w:endnote>
  <w:endnote w:type="continuationSeparator" w:id="0">
    <w:p w14:paraId="3C2DC6ED" w14:textId="77777777" w:rsidR="00AB0E37" w:rsidRDefault="00AB0E37" w:rsidP="00304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29FC7" w14:textId="77777777" w:rsidR="00AB0E37" w:rsidRDefault="00AB0E37" w:rsidP="003049C4">
      <w:pPr>
        <w:spacing w:after="0" w:line="240" w:lineRule="auto"/>
      </w:pPr>
      <w:r>
        <w:separator/>
      </w:r>
    </w:p>
  </w:footnote>
  <w:footnote w:type="continuationSeparator" w:id="0">
    <w:p w14:paraId="3614A279" w14:textId="77777777" w:rsidR="00AB0E37" w:rsidRDefault="00AB0E37" w:rsidP="00304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DED16" w14:textId="42928624" w:rsidR="003049C4" w:rsidRPr="003049C4" w:rsidRDefault="003049C4">
    <w:pPr>
      <w:pStyle w:val="Header"/>
      <w:rPr>
        <w:rFonts w:ascii="Arial" w:hAnsi="Arial" w:cs="Arial"/>
        <w:lang w:val="en-GB"/>
      </w:rPr>
    </w:pPr>
    <w:r w:rsidRPr="003049C4">
      <w:rPr>
        <w:rFonts w:ascii="Arial" w:hAnsi="Arial" w:cs="Arial"/>
        <w:lang w:val="en-GB"/>
      </w:rPr>
      <w:t>This document is available in</w:t>
    </w:r>
  </w:p>
  <w:p w14:paraId="69F07364" w14:textId="10FD1A7F" w:rsidR="003049C4" w:rsidRPr="003049C4" w:rsidRDefault="003049C4">
    <w:pPr>
      <w:pStyle w:val="Header"/>
      <w:rPr>
        <w:rFonts w:ascii="Arial" w:hAnsi="Arial" w:cs="Arial"/>
        <w:lang w:val="en-GB"/>
      </w:rPr>
    </w:pPr>
    <w:r w:rsidRPr="003049C4">
      <w:rPr>
        <w:rFonts w:ascii="Arial" w:hAnsi="Arial" w:cs="Arial"/>
        <w:lang w:val="en-GB"/>
      </w:rPr>
      <w:t>Welsh and English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OKXXXnn8FfYIs" int2:id="sS3CaO8D">
      <int2:state int2:value="Rejected" int2:type="AugLoop_Text_Critique"/>
    </int2:textHash>
    <int2:bookmark int2:bookmarkName="_Int_sCZeXSRk" int2:invalidationBookmarkName="" int2:hashCode="3gT6Din5s14kkF" int2:id="T6ePo3tB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2001"/>
    <w:multiLevelType w:val="hybridMultilevel"/>
    <w:tmpl w:val="77C8D5F6"/>
    <w:lvl w:ilvl="0" w:tplc="CED2FAEC">
      <w:start w:val="1"/>
      <w:numFmt w:val="decimal"/>
      <w:lvlText w:val="%1)"/>
      <w:lvlJc w:val="left"/>
      <w:pPr>
        <w:ind w:left="720" w:hanging="360"/>
      </w:pPr>
    </w:lvl>
    <w:lvl w:ilvl="1" w:tplc="D402C6C4">
      <w:start w:val="1"/>
      <w:numFmt w:val="lowerLetter"/>
      <w:lvlText w:val="%2."/>
      <w:lvlJc w:val="left"/>
      <w:pPr>
        <w:ind w:left="1440" w:hanging="360"/>
      </w:pPr>
    </w:lvl>
    <w:lvl w:ilvl="2" w:tplc="E81C3A52">
      <w:start w:val="1"/>
      <w:numFmt w:val="lowerRoman"/>
      <w:lvlText w:val="%3."/>
      <w:lvlJc w:val="right"/>
      <w:pPr>
        <w:ind w:left="2160" w:hanging="180"/>
      </w:pPr>
    </w:lvl>
    <w:lvl w:ilvl="3" w:tplc="C10EB634">
      <w:start w:val="1"/>
      <w:numFmt w:val="decimal"/>
      <w:lvlText w:val="%4."/>
      <w:lvlJc w:val="left"/>
      <w:pPr>
        <w:ind w:left="2880" w:hanging="360"/>
      </w:pPr>
    </w:lvl>
    <w:lvl w:ilvl="4" w:tplc="87A2D8D2">
      <w:start w:val="1"/>
      <w:numFmt w:val="lowerLetter"/>
      <w:lvlText w:val="%5."/>
      <w:lvlJc w:val="left"/>
      <w:pPr>
        <w:ind w:left="3600" w:hanging="360"/>
      </w:pPr>
    </w:lvl>
    <w:lvl w:ilvl="5" w:tplc="B16C1894">
      <w:start w:val="1"/>
      <w:numFmt w:val="lowerRoman"/>
      <w:lvlText w:val="%6."/>
      <w:lvlJc w:val="right"/>
      <w:pPr>
        <w:ind w:left="4320" w:hanging="180"/>
      </w:pPr>
    </w:lvl>
    <w:lvl w:ilvl="6" w:tplc="2F16AE64">
      <w:start w:val="1"/>
      <w:numFmt w:val="decimal"/>
      <w:lvlText w:val="%7."/>
      <w:lvlJc w:val="left"/>
      <w:pPr>
        <w:ind w:left="5040" w:hanging="360"/>
      </w:pPr>
    </w:lvl>
    <w:lvl w:ilvl="7" w:tplc="B2DC3172">
      <w:start w:val="1"/>
      <w:numFmt w:val="lowerLetter"/>
      <w:lvlText w:val="%8."/>
      <w:lvlJc w:val="left"/>
      <w:pPr>
        <w:ind w:left="5760" w:hanging="360"/>
      </w:pPr>
    </w:lvl>
    <w:lvl w:ilvl="8" w:tplc="4BD45DE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3AE48"/>
    <w:multiLevelType w:val="hybridMultilevel"/>
    <w:tmpl w:val="93548A2C"/>
    <w:lvl w:ilvl="0" w:tplc="2D7C75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5A8A3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A06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363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1075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D85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A039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8C60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BA39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23419"/>
    <w:multiLevelType w:val="hybridMultilevel"/>
    <w:tmpl w:val="737CBE7C"/>
    <w:lvl w:ilvl="0" w:tplc="4452508C">
      <w:start w:val="1"/>
      <w:numFmt w:val="decimal"/>
      <w:lvlText w:val="%1)"/>
      <w:lvlJc w:val="left"/>
      <w:pPr>
        <w:ind w:left="720" w:hanging="360"/>
      </w:pPr>
    </w:lvl>
    <w:lvl w:ilvl="1" w:tplc="81CC0B20">
      <w:start w:val="1"/>
      <w:numFmt w:val="lowerLetter"/>
      <w:lvlText w:val="%2."/>
      <w:lvlJc w:val="left"/>
      <w:pPr>
        <w:ind w:left="1440" w:hanging="360"/>
      </w:pPr>
    </w:lvl>
    <w:lvl w:ilvl="2" w:tplc="29C61056">
      <w:start w:val="1"/>
      <w:numFmt w:val="lowerRoman"/>
      <w:lvlText w:val="%3."/>
      <w:lvlJc w:val="right"/>
      <w:pPr>
        <w:ind w:left="2160" w:hanging="180"/>
      </w:pPr>
    </w:lvl>
    <w:lvl w:ilvl="3" w:tplc="162E2952">
      <w:start w:val="1"/>
      <w:numFmt w:val="decimal"/>
      <w:lvlText w:val="%4."/>
      <w:lvlJc w:val="left"/>
      <w:pPr>
        <w:ind w:left="2880" w:hanging="360"/>
      </w:pPr>
    </w:lvl>
    <w:lvl w:ilvl="4" w:tplc="8B943670">
      <w:start w:val="1"/>
      <w:numFmt w:val="lowerLetter"/>
      <w:lvlText w:val="%5."/>
      <w:lvlJc w:val="left"/>
      <w:pPr>
        <w:ind w:left="3600" w:hanging="360"/>
      </w:pPr>
    </w:lvl>
    <w:lvl w:ilvl="5" w:tplc="F17A9A2C">
      <w:start w:val="1"/>
      <w:numFmt w:val="lowerRoman"/>
      <w:lvlText w:val="%6."/>
      <w:lvlJc w:val="right"/>
      <w:pPr>
        <w:ind w:left="4320" w:hanging="180"/>
      </w:pPr>
    </w:lvl>
    <w:lvl w:ilvl="6" w:tplc="023E69AA">
      <w:start w:val="1"/>
      <w:numFmt w:val="decimal"/>
      <w:lvlText w:val="%7."/>
      <w:lvlJc w:val="left"/>
      <w:pPr>
        <w:ind w:left="5040" w:hanging="360"/>
      </w:pPr>
    </w:lvl>
    <w:lvl w:ilvl="7" w:tplc="14403EEC">
      <w:start w:val="1"/>
      <w:numFmt w:val="lowerLetter"/>
      <w:lvlText w:val="%8."/>
      <w:lvlJc w:val="left"/>
      <w:pPr>
        <w:ind w:left="5760" w:hanging="360"/>
      </w:pPr>
    </w:lvl>
    <w:lvl w:ilvl="8" w:tplc="4C360B3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5CEDE"/>
    <w:multiLevelType w:val="hybridMultilevel"/>
    <w:tmpl w:val="055024A8"/>
    <w:lvl w:ilvl="0" w:tplc="8E5C0C7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5263C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5478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6E75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52F8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2090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C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322B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2E1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75805"/>
    <w:multiLevelType w:val="hybridMultilevel"/>
    <w:tmpl w:val="F820AF52"/>
    <w:lvl w:ilvl="0" w:tplc="491AD3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484C8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2CA7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72BB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A00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08A2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48B3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945F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AC1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14436"/>
    <w:multiLevelType w:val="hybridMultilevel"/>
    <w:tmpl w:val="1E863A3C"/>
    <w:lvl w:ilvl="0" w:tplc="6FD844C6">
      <w:start w:val="1"/>
      <w:numFmt w:val="decimal"/>
      <w:lvlText w:val="%1)"/>
      <w:lvlJc w:val="left"/>
      <w:pPr>
        <w:ind w:left="720" w:hanging="360"/>
      </w:pPr>
    </w:lvl>
    <w:lvl w:ilvl="1" w:tplc="AAEC90CE">
      <w:start w:val="1"/>
      <w:numFmt w:val="lowerLetter"/>
      <w:lvlText w:val="%2."/>
      <w:lvlJc w:val="left"/>
      <w:pPr>
        <w:ind w:left="1440" w:hanging="360"/>
      </w:pPr>
    </w:lvl>
    <w:lvl w:ilvl="2" w:tplc="CC7C31A0">
      <w:start w:val="1"/>
      <w:numFmt w:val="lowerRoman"/>
      <w:lvlText w:val="%3."/>
      <w:lvlJc w:val="right"/>
      <w:pPr>
        <w:ind w:left="2160" w:hanging="180"/>
      </w:pPr>
    </w:lvl>
    <w:lvl w:ilvl="3" w:tplc="34807EC4">
      <w:start w:val="1"/>
      <w:numFmt w:val="decimal"/>
      <w:lvlText w:val="%4."/>
      <w:lvlJc w:val="left"/>
      <w:pPr>
        <w:ind w:left="2880" w:hanging="360"/>
      </w:pPr>
    </w:lvl>
    <w:lvl w:ilvl="4" w:tplc="9CB41A1A">
      <w:start w:val="1"/>
      <w:numFmt w:val="lowerLetter"/>
      <w:lvlText w:val="%5."/>
      <w:lvlJc w:val="left"/>
      <w:pPr>
        <w:ind w:left="3600" w:hanging="360"/>
      </w:pPr>
    </w:lvl>
    <w:lvl w:ilvl="5" w:tplc="B5A2A454">
      <w:start w:val="1"/>
      <w:numFmt w:val="lowerRoman"/>
      <w:lvlText w:val="%6."/>
      <w:lvlJc w:val="right"/>
      <w:pPr>
        <w:ind w:left="4320" w:hanging="180"/>
      </w:pPr>
    </w:lvl>
    <w:lvl w:ilvl="6" w:tplc="DB94383A">
      <w:start w:val="1"/>
      <w:numFmt w:val="decimal"/>
      <w:lvlText w:val="%7."/>
      <w:lvlJc w:val="left"/>
      <w:pPr>
        <w:ind w:left="5040" w:hanging="360"/>
      </w:pPr>
    </w:lvl>
    <w:lvl w:ilvl="7" w:tplc="77BAAD12">
      <w:start w:val="1"/>
      <w:numFmt w:val="lowerLetter"/>
      <w:lvlText w:val="%8."/>
      <w:lvlJc w:val="left"/>
      <w:pPr>
        <w:ind w:left="5760" w:hanging="360"/>
      </w:pPr>
    </w:lvl>
    <w:lvl w:ilvl="8" w:tplc="FF54CFC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C40DA"/>
    <w:multiLevelType w:val="hybridMultilevel"/>
    <w:tmpl w:val="5BF2ED4C"/>
    <w:lvl w:ilvl="0" w:tplc="00DAE94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75466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9E3E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F287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C06F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04B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0C52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DEF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385A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08F11"/>
    <w:multiLevelType w:val="hybridMultilevel"/>
    <w:tmpl w:val="BE7ACE12"/>
    <w:lvl w:ilvl="0" w:tplc="335E2BC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5F27D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5C3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B269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CAB6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222C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04E0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8E8B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A88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FE9FB"/>
    <w:multiLevelType w:val="hybridMultilevel"/>
    <w:tmpl w:val="38DCC4A2"/>
    <w:lvl w:ilvl="0" w:tplc="1EDE6B6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BD02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785A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AE89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3E0A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8C32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96E3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A631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2AFE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18C42D"/>
    <w:multiLevelType w:val="hybridMultilevel"/>
    <w:tmpl w:val="B8286A00"/>
    <w:lvl w:ilvl="0" w:tplc="18084DD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2464F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F876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E42A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50AE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7A84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8864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A33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7EC5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B42846"/>
    <w:multiLevelType w:val="hybridMultilevel"/>
    <w:tmpl w:val="C4465F1E"/>
    <w:lvl w:ilvl="0" w:tplc="63BEEE8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5006B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36EE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86F9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9A2E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7076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9A11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FC8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A256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3B930"/>
    <w:multiLevelType w:val="hybridMultilevel"/>
    <w:tmpl w:val="7982E5E4"/>
    <w:lvl w:ilvl="0" w:tplc="DE58849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67C37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6FD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E4CB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DEE0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DCD1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023E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78AF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8E26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2A08C4"/>
    <w:multiLevelType w:val="hybridMultilevel"/>
    <w:tmpl w:val="F084C2C6"/>
    <w:lvl w:ilvl="0" w:tplc="C12E87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948F5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B44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81D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041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4470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84AB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4496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721F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B3E40F"/>
    <w:multiLevelType w:val="hybridMultilevel"/>
    <w:tmpl w:val="395E301A"/>
    <w:lvl w:ilvl="0" w:tplc="AEB6276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B7419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742F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8E2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4A83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8CC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24D2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648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D09B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85C36"/>
    <w:multiLevelType w:val="hybridMultilevel"/>
    <w:tmpl w:val="E556BC56"/>
    <w:lvl w:ilvl="0" w:tplc="B1547B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95EEB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F474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34E0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50E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8ED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EA1E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D0C5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888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3362A"/>
    <w:multiLevelType w:val="hybridMultilevel"/>
    <w:tmpl w:val="F4CE4EC6"/>
    <w:lvl w:ilvl="0" w:tplc="5B4602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DF254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D63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14B1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32C6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1249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0E5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DEA6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10ED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E91808"/>
    <w:multiLevelType w:val="hybridMultilevel"/>
    <w:tmpl w:val="1D52228C"/>
    <w:lvl w:ilvl="0" w:tplc="BE520A54">
      <w:start w:val="1"/>
      <w:numFmt w:val="decimal"/>
      <w:lvlText w:val="%1)"/>
      <w:lvlJc w:val="left"/>
      <w:pPr>
        <w:ind w:left="720" w:hanging="360"/>
      </w:pPr>
    </w:lvl>
    <w:lvl w:ilvl="1" w:tplc="82044640">
      <w:start w:val="1"/>
      <w:numFmt w:val="lowerLetter"/>
      <w:lvlText w:val="%2."/>
      <w:lvlJc w:val="left"/>
      <w:pPr>
        <w:ind w:left="1440" w:hanging="360"/>
      </w:pPr>
    </w:lvl>
    <w:lvl w:ilvl="2" w:tplc="730C3134">
      <w:start w:val="1"/>
      <w:numFmt w:val="lowerRoman"/>
      <w:lvlText w:val="%3."/>
      <w:lvlJc w:val="right"/>
      <w:pPr>
        <w:ind w:left="2160" w:hanging="180"/>
      </w:pPr>
    </w:lvl>
    <w:lvl w:ilvl="3" w:tplc="F6EA0134">
      <w:start w:val="1"/>
      <w:numFmt w:val="decimal"/>
      <w:lvlText w:val="%4."/>
      <w:lvlJc w:val="left"/>
      <w:pPr>
        <w:ind w:left="2880" w:hanging="360"/>
      </w:pPr>
    </w:lvl>
    <w:lvl w:ilvl="4" w:tplc="7CE250F2">
      <w:start w:val="1"/>
      <w:numFmt w:val="lowerLetter"/>
      <w:lvlText w:val="%5."/>
      <w:lvlJc w:val="left"/>
      <w:pPr>
        <w:ind w:left="3600" w:hanging="360"/>
      </w:pPr>
    </w:lvl>
    <w:lvl w:ilvl="5" w:tplc="E49A6B88">
      <w:start w:val="1"/>
      <w:numFmt w:val="lowerRoman"/>
      <w:lvlText w:val="%6."/>
      <w:lvlJc w:val="right"/>
      <w:pPr>
        <w:ind w:left="4320" w:hanging="180"/>
      </w:pPr>
    </w:lvl>
    <w:lvl w:ilvl="6" w:tplc="B61CC0A2">
      <w:start w:val="1"/>
      <w:numFmt w:val="decimal"/>
      <w:lvlText w:val="%7."/>
      <w:lvlJc w:val="left"/>
      <w:pPr>
        <w:ind w:left="5040" w:hanging="360"/>
      </w:pPr>
    </w:lvl>
    <w:lvl w:ilvl="7" w:tplc="ADE23ADE">
      <w:start w:val="1"/>
      <w:numFmt w:val="lowerLetter"/>
      <w:lvlText w:val="%8."/>
      <w:lvlJc w:val="left"/>
      <w:pPr>
        <w:ind w:left="5760" w:hanging="360"/>
      </w:pPr>
    </w:lvl>
    <w:lvl w:ilvl="8" w:tplc="CE38B52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C7336B"/>
    <w:multiLevelType w:val="hybridMultilevel"/>
    <w:tmpl w:val="0BB2F620"/>
    <w:lvl w:ilvl="0" w:tplc="E40EAE9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21AE8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7A83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98D5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E0EE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F422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DEF6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5221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80D8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E564D2"/>
    <w:multiLevelType w:val="hybridMultilevel"/>
    <w:tmpl w:val="1D9A183A"/>
    <w:lvl w:ilvl="0" w:tplc="E8407792">
      <w:start w:val="1"/>
      <w:numFmt w:val="decimal"/>
      <w:lvlText w:val="%1)"/>
      <w:lvlJc w:val="left"/>
      <w:pPr>
        <w:ind w:left="720" w:hanging="360"/>
      </w:pPr>
    </w:lvl>
    <w:lvl w:ilvl="1" w:tplc="A4142D9E">
      <w:start w:val="1"/>
      <w:numFmt w:val="lowerLetter"/>
      <w:lvlText w:val="%2."/>
      <w:lvlJc w:val="left"/>
      <w:pPr>
        <w:ind w:left="1440" w:hanging="360"/>
      </w:pPr>
    </w:lvl>
    <w:lvl w:ilvl="2" w:tplc="58CAB6F4">
      <w:start w:val="1"/>
      <w:numFmt w:val="lowerRoman"/>
      <w:lvlText w:val="%3."/>
      <w:lvlJc w:val="right"/>
      <w:pPr>
        <w:ind w:left="2160" w:hanging="180"/>
      </w:pPr>
    </w:lvl>
    <w:lvl w:ilvl="3" w:tplc="45DEA72A">
      <w:start w:val="1"/>
      <w:numFmt w:val="decimal"/>
      <w:lvlText w:val="%4."/>
      <w:lvlJc w:val="left"/>
      <w:pPr>
        <w:ind w:left="2880" w:hanging="360"/>
      </w:pPr>
    </w:lvl>
    <w:lvl w:ilvl="4" w:tplc="864A6A02">
      <w:start w:val="1"/>
      <w:numFmt w:val="lowerLetter"/>
      <w:lvlText w:val="%5."/>
      <w:lvlJc w:val="left"/>
      <w:pPr>
        <w:ind w:left="3600" w:hanging="360"/>
      </w:pPr>
    </w:lvl>
    <w:lvl w:ilvl="5" w:tplc="393E5754">
      <w:start w:val="1"/>
      <w:numFmt w:val="lowerRoman"/>
      <w:lvlText w:val="%6."/>
      <w:lvlJc w:val="right"/>
      <w:pPr>
        <w:ind w:left="4320" w:hanging="180"/>
      </w:pPr>
    </w:lvl>
    <w:lvl w:ilvl="6" w:tplc="8676D430">
      <w:start w:val="1"/>
      <w:numFmt w:val="decimal"/>
      <w:lvlText w:val="%7."/>
      <w:lvlJc w:val="left"/>
      <w:pPr>
        <w:ind w:left="5040" w:hanging="360"/>
      </w:pPr>
    </w:lvl>
    <w:lvl w:ilvl="7" w:tplc="B1D24BC8">
      <w:start w:val="1"/>
      <w:numFmt w:val="lowerLetter"/>
      <w:lvlText w:val="%8."/>
      <w:lvlJc w:val="left"/>
      <w:pPr>
        <w:ind w:left="5760" w:hanging="360"/>
      </w:pPr>
    </w:lvl>
    <w:lvl w:ilvl="8" w:tplc="9428292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AD8A5C"/>
    <w:multiLevelType w:val="hybridMultilevel"/>
    <w:tmpl w:val="E4589DFE"/>
    <w:lvl w:ilvl="0" w:tplc="834A546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A90D0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7C4A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AE69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B8C5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5689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0CB2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3238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B064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156956">
    <w:abstractNumId w:val="8"/>
  </w:num>
  <w:num w:numId="2" w16cid:durableId="1508136556">
    <w:abstractNumId w:val="9"/>
  </w:num>
  <w:num w:numId="3" w16cid:durableId="15035939">
    <w:abstractNumId w:val="10"/>
  </w:num>
  <w:num w:numId="4" w16cid:durableId="1755131407">
    <w:abstractNumId w:val="11"/>
  </w:num>
  <w:num w:numId="5" w16cid:durableId="985167832">
    <w:abstractNumId w:val="7"/>
  </w:num>
  <w:num w:numId="6" w16cid:durableId="445546173">
    <w:abstractNumId w:val="3"/>
  </w:num>
  <w:num w:numId="7" w16cid:durableId="939605301">
    <w:abstractNumId w:val="4"/>
  </w:num>
  <w:num w:numId="8" w16cid:durableId="1155297977">
    <w:abstractNumId w:val="14"/>
  </w:num>
  <w:num w:numId="9" w16cid:durableId="162167945">
    <w:abstractNumId w:val="5"/>
  </w:num>
  <w:num w:numId="10" w16cid:durableId="458039854">
    <w:abstractNumId w:val="2"/>
  </w:num>
  <w:num w:numId="11" w16cid:durableId="1047948494">
    <w:abstractNumId w:val="16"/>
  </w:num>
  <w:num w:numId="12" w16cid:durableId="1654985010">
    <w:abstractNumId w:val="0"/>
  </w:num>
  <w:num w:numId="13" w16cid:durableId="1524434759">
    <w:abstractNumId w:val="18"/>
  </w:num>
  <w:num w:numId="14" w16cid:durableId="1416588715">
    <w:abstractNumId w:val="12"/>
  </w:num>
  <w:num w:numId="15" w16cid:durableId="552042154">
    <w:abstractNumId w:val="17"/>
  </w:num>
  <w:num w:numId="16" w16cid:durableId="782118814">
    <w:abstractNumId w:val="13"/>
  </w:num>
  <w:num w:numId="17" w16cid:durableId="121771872">
    <w:abstractNumId w:val="6"/>
  </w:num>
  <w:num w:numId="18" w16cid:durableId="1114132886">
    <w:abstractNumId w:val="15"/>
  </w:num>
  <w:num w:numId="19" w16cid:durableId="351416872">
    <w:abstractNumId w:val="19"/>
  </w:num>
  <w:num w:numId="20" w16cid:durableId="1499152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17341F"/>
    <w:rsid w:val="000279E1"/>
    <w:rsid w:val="00050F7A"/>
    <w:rsid w:val="00247695"/>
    <w:rsid w:val="002D1F42"/>
    <w:rsid w:val="002E58D2"/>
    <w:rsid w:val="003049C4"/>
    <w:rsid w:val="00307728"/>
    <w:rsid w:val="0031623B"/>
    <w:rsid w:val="00324DE7"/>
    <w:rsid w:val="003F7BC4"/>
    <w:rsid w:val="00456001"/>
    <w:rsid w:val="00457745"/>
    <w:rsid w:val="004B3AA7"/>
    <w:rsid w:val="005A747A"/>
    <w:rsid w:val="005B3824"/>
    <w:rsid w:val="005E461D"/>
    <w:rsid w:val="005F19EB"/>
    <w:rsid w:val="00641D57"/>
    <w:rsid w:val="006D19DB"/>
    <w:rsid w:val="00710B99"/>
    <w:rsid w:val="007E1AA1"/>
    <w:rsid w:val="007F0556"/>
    <w:rsid w:val="007F2048"/>
    <w:rsid w:val="008608F7"/>
    <w:rsid w:val="008B0855"/>
    <w:rsid w:val="009135AD"/>
    <w:rsid w:val="009C2C68"/>
    <w:rsid w:val="009E5038"/>
    <w:rsid w:val="00A52CC2"/>
    <w:rsid w:val="00A744D2"/>
    <w:rsid w:val="00A76A3B"/>
    <w:rsid w:val="00AB0E37"/>
    <w:rsid w:val="00AD2FF5"/>
    <w:rsid w:val="00AE5253"/>
    <w:rsid w:val="00AF0AFF"/>
    <w:rsid w:val="00B003F7"/>
    <w:rsid w:val="00B24209"/>
    <w:rsid w:val="00B94E61"/>
    <w:rsid w:val="00BB1534"/>
    <w:rsid w:val="00C20082"/>
    <w:rsid w:val="00C63F59"/>
    <w:rsid w:val="00CB21E6"/>
    <w:rsid w:val="00D64C90"/>
    <w:rsid w:val="00D95D9C"/>
    <w:rsid w:val="00E15F5A"/>
    <w:rsid w:val="00E5B76B"/>
    <w:rsid w:val="00E87401"/>
    <w:rsid w:val="00EA7E2A"/>
    <w:rsid w:val="00EC3FCC"/>
    <w:rsid w:val="00ED2291"/>
    <w:rsid w:val="00ED2B6A"/>
    <w:rsid w:val="00F21247"/>
    <w:rsid w:val="00FA4217"/>
    <w:rsid w:val="01185EE4"/>
    <w:rsid w:val="011C354C"/>
    <w:rsid w:val="0153266E"/>
    <w:rsid w:val="017E9521"/>
    <w:rsid w:val="01A6E591"/>
    <w:rsid w:val="01E6F418"/>
    <w:rsid w:val="0218DA86"/>
    <w:rsid w:val="02391ED2"/>
    <w:rsid w:val="0240FE17"/>
    <w:rsid w:val="02EA4CF0"/>
    <w:rsid w:val="03A25BA0"/>
    <w:rsid w:val="03CFD73A"/>
    <w:rsid w:val="03FF6532"/>
    <w:rsid w:val="04856F2B"/>
    <w:rsid w:val="0598666E"/>
    <w:rsid w:val="05E6AA3C"/>
    <w:rsid w:val="0622D065"/>
    <w:rsid w:val="062BECAE"/>
    <w:rsid w:val="06D30492"/>
    <w:rsid w:val="0717341F"/>
    <w:rsid w:val="0718F651"/>
    <w:rsid w:val="076D651C"/>
    <w:rsid w:val="0776417A"/>
    <w:rsid w:val="077D6D93"/>
    <w:rsid w:val="07BE842A"/>
    <w:rsid w:val="084AA546"/>
    <w:rsid w:val="08AAEDCF"/>
    <w:rsid w:val="093F4073"/>
    <w:rsid w:val="094CA6B2"/>
    <w:rsid w:val="095E100B"/>
    <w:rsid w:val="09B9EF71"/>
    <w:rsid w:val="0AA505DE"/>
    <w:rsid w:val="0B243159"/>
    <w:rsid w:val="0C01BA7A"/>
    <w:rsid w:val="0D2EC9A4"/>
    <w:rsid w:val="0D8FA001"/>
    <w:rsid w:val="0DDCA6A0"/>
    <w:rsid w:val="0E18F7EF"/>
    <w:rsid w:val="0E4F8A21"/>
    <w:rsid w:val="0E66F898"/>
    <w:rsid w:val="0EA494DD"/>
    <w:rsid w:val="0ECA2235"/>
    <w:rsid w:val="0F07E33E"/>
    <w:rsid w:val="0F276EA5"/>
    <w:rsid w:val="0F5F4EA4"/>
    <w:rsid w:val="0F79159E"/>
    <w:rsid w:val="0F928354"/>
    <w:rsid w:val="0FC341E7"/>
    <w:rsid w:val="1028AE75"/>
    <w:rsid w:val="1030644C"/>
    <w:rsid w:val="108EBB22"/>
    <w:rsid w:val="10B07806"/>
    <w:rsid w:val="10C33F06"/>
    <w:rsid w:val="10FB1F05"/>
    <w:rsid w:val="10FE605C"/>
    <w:rsid w:val="11086423"/>
    <w:rsid w:val="11108C9F"/>
    <w:rsid w:val="11168E57"/>
    <w:rsid w:val="11170D82"/>
    <w:rsid w:val="11C1F9BF"/>
    <w:rsid w:val="11EBA77E"/>
    <w:rsid w:val="122E1584"/>
    <w:rsid w:val="12AA2DBA"/>
    <w:rsid w:val="131AFE07"/>
    <w:rsid w:val="1378FB34"/>
    <w:rsid w:val="13D051F5"/>
    <w:rsid w:val="144A3DE3"/>
    <w:rsid w:val="14C22E8B"/>
    <w:rsid w:val="14D362A1"/>
    <w:rsid w:val="14E0A396"/>
    <w:rsid w:val="153E1754"/>
    <w:rsid w:val="1540B1A5"/>
    <w:rsid w:val="15A97839"/>
    <w:rsid w:val="1661928C"/>
    <w:rsid w:val="169688D9"/>
    <w:rsid w:val="169B6D08"/>
    <w:rsid w:val="16DBAAFE"/>
    <w:rsid w:val="16E4E4BA"/>
    <w:rsid w:val="170A96FA"/>
    <w:rsid w:val="1739874C"/>
    <w:rsid w:val="178388E6"/>
    <w:rsid w:val="17DA3ED0"/>
    <w:rsid w:val="187C60B9"/>
    <w:rsid w:val="18A1C319"/>
    <w:rsid w:val="191F7CE4"/>
    <w:rsid w:val="19AA3DA3"/>
    <w:rsid w:val="19CB5462"/>
    <w:rsid w:val="19E0F793"/>
    <w:rsid w:val="1A6A214C"/>
    <w:rsid w:val="1ACD24A0"/>
    <w:rsid w:val="1B38C2A8"/>
    <w:rsid w:val="1B3BDAA6"/>
    <w:rsid w:val="1B9FB54C"/>
    <w:rsid w:val="1C39DE86"/>
    <w:rsid w:val="1C6EA16C"/>
    <w:rsid w:val="1CDE36CC"/>
    <w:rsid w:val="1DCB4BBA"/>
    <w:rsid w:val="1E0E071F"/>
    <w:rsid w:val="1F6F4B4C"/>
    <w:rsid w:val="1F9DD056"/>
    <w:rsid w:val="1FE71BC3"/>
    <w:rsid w:val="1FE8CE4B"/>
    <w:rsid w:val="1FEF65D1"/>
    <w:rsid w:val="201F37CE"/>
    <w:rsid w:val="2026D2F0"/>
    <w:rsid w:val="2060DD1B"/>
    <w:rsid w:val="20815D73"/>
    <w:rsid w:val="20FEED6D"/>
    <w:rsid w:val="21193055"/>
    <w:rsid w:val="216D11D7"/>
    <w:rsid w:val="217A24DB"/>
    <w:rsid w:val="21EBAC6E"/>
    <w:rsid w:val="220505C2"/>
    <w:rsid w:val="222064AC"/>
    <w:rsid w:val="2273D83A"/>
    <w:rsid w:val="22BE342A"/>
    <w:rsid w:val="22D9E329"/>
    <w:rsid w:val="23238FF8"/>
    <w:rsid w:val="233F977C"/>
    <w:rsid w:val="23CFC1FF"/>
    <w:rsid w:val="241B7D79"/>
    <w:rsid w:val="244FBABE"/>
    <w:rsid w:val="24630B0A"/>
    <w:rsid w:val="2507BCA2"/>
    <w:rsid w:val="251844B9"/>
    <w:rsid w:val="252B7044"/>
    <w:rsid w:val="253B2581"/>
    <w:rsid w:val="262A1F21"/>
    <w:rsid w:val="2633F9DE"/>
    <w:rsid w:val="2638B78F"/>
    <w:rsid w:val="27799BC5"/>
    <w:rsid w:val="27A4B0F5"/>
    <w:rsid w:val="27EE409A"/>
    <w:rsid w:val="28744746"/>
    <w:rsid w:val="28CF8B69"/>
    <w:rsid w:val="290A03C7"/>
    <w:rsid w:val="2999B592"/>
    <w:rsid w:val="29B92700"/>
    <w:rsid w:val="29E2D8D5"/>
    <w:rsid w:val="2A40AC65"/>
    <w:rsid w:val="2A4199AE"/>
    <w:rsid w:val="2A428E5A"/>
    <w:rsid w:val="2A7A17CB"/>
    <w:rsid w:val="2A8845B1"/>
    <w:rsid w:val="2B7A1B01"/>
    <w:rsid w:val="2B876803"/>
    <w:rsid w:val="2BBA4527"/>
    <w:rsid w:val="2C1E6158"/>
    <w:rsid w:val="2C3F3D85"/>
    <w:rsid w:val="2C680A35"/>
    <w:rsid w:val="2C6E2244"/>
    <w:rsid w:val="2D3DD9BC"/>
    <w:rsid w:val="2D7966D7"/>
    <w:rsid w:val="2DE7A711"/>
    <w:rsid w:val="2DEA16D7"/>
    <w:rsid w:val="2E127854"/>
    <w:rsid w:val="2E48242B"/>
    <w:rsid w:val="2E4DCFAF"/>
    <w:rsid w:val="2E6F1573"/>
    <w:rsid w:val="2E976448"/>
    <w:rsid w:val="2EAE444D"/>
    <w:rsid w:val="2EB95C4F"/>
    <w:rsid w:val="2F3F89B3"/>
    <w:rsid w:val="2F4AB436"/>
    <w:rsid w:val="2FEBCA3B"/>
    <w:rsid w:val="302B86F0"/>
    <w:rsid w:val="305CFE93"/>
    <w:rsid w:val="30789F36"/>
    <w:rsid w:val="31E4C372"/>
    <w:rsid w:val="321C928F"/>
    <w:rsid w:val="32516CC3"/>
    <w:rsid w:val="330D0F98"/>
    <w:rsid w:val="3353B744"/>
    <w:rsid w:val="33677209"/>
    <w:rsid w:val="33C8C48B"/>
    <w:rsid w:val="34A91A7A"/>
    <w:rsid w:val="350628F1"/>
    <w:rsid w:val="35799806"/>
    <w:rsid w:val="3591E86E"/>
    <w:rsid w:val="35AED0F4"/>
    <w:rsid w:val="35C6C0FB"/>
    <w:rsid w:val="35D96218"/>
    <w:rsid w:val="35FBF04F"/>
    <w:rsid w:val="366C45A9"/>
    <w:rsid w:val="36A95BE7"/>
    <w:rsid w:val="36CF6942"/>
    <w:rsid w:val="36D202EF"/>
    <w:rsid w:val="36FEEBD8"/>
    <w:rsid w:val="3700E611"/>
    <w:rsid w:val="3725D835"/>
    <w:rsid w:val="37CA30AC"/>
    <w:rsid w:val="3890EBAF"/>
    <w:rsid w:val="389BEA97"/>
    <w:rsid w:val="38B389AF"/>
    <w:rsid w:val="38EFAECD"/>
    <w:rsid w:val="390F8B8A"/>
    <w:rsid w:val="3911A7D3"/>
    <w:rsid w:val="3922BFA4"/>
    <w:rsid w:val="392F81E3"/>
    <w:rsid w:val="3A655991"/>
    <w:rsid w:val="3AE0B1D4"/>
    <w:rsid w:val="3B134358"/>
    <w:rsid w:val="3BA299E5"/>
    <w:rsid w:val="3BF69A0C"/>
    <w:rsid w:val="3C4949BD"/>
    <w:rsid w:val="3C920A88"/>
    <w:rsid w:val="3C9E3FB4"/>
    <w:rsid w:val="3CA8B234"/>
    <w:rsid w:val="3CB97E3C"/>
    <w:rsid w:val="3D07D08F"/>
    <w:rsid w:val="3D7989FC"/>
    <w:rsid w:val="3D92BEAE"/>
    <w:rsid w:val="3DDC94DF"/>
    <w:rsid w:val="3E1C9B49"/>
    <w:rsid w:val="3E6C0916"/>
    <w:rsid w:val="3EA79F86"/>
    <w:rsid w:val="3EB0A4D3"/>
    <w:rsid w:val="3EDBDDCF"/>
    <w:rsid w:val="3F73F413"/>
    <w:rsid w:val="3F76B930"/>
    <w:rsid w:val="3FBE7F70"/>
    <w:rsid w:val="3FC69049"/>
    <w:rsid w:val="404C7534"/>
    <w:rsid w:val="405892B4"/>
    <w:rsid w:val="40D12839"/>
    <w:rsid w:val="41050E22"/>
    <w:rsid w:val="4209FC8D"/>
    <w:rsid w:val="423706A0"/>
    <w:rsid w:val="42393ADC"/>
    <w:rsid w:val="433DDCC9"/>
    <w:rsid w:val="434839E6"/>
    <w:rsid w:val="43A5CCEE"/>
    <w:rsid w:val="43D50B3D"/>
    <w:rsid w:val="43F1EA71"/>
    <w:rsid w:val="445C614A"/>
    <w:rsid w:val="4490CF35"/>
    <w:rsid w:val="44C7CEAC"/>
    <w:rsid w:val="45ABA3EF"/>
    <w:rsid w:val="46870660"/>
    <w:rsid w:val="46CAB0F9"/>
    <w:rsid w:val="4713AB3B"/>
    <w:rsid w:val="477828A8"/>
    <w:rsid w:val="478A1A15"/>
    <w:rsid w:val="47E26405"/>
    <w:rsid w:val="47E9BC53"/>
    <w:rsid w:val="47FD5126"/>
    <w:rsid w:val="48CF871E"/>
    <w:rsid w:val="495A20C1"/>
    <w:rsid w:val="49EE21CC"/>
    <w:rsid w:val="49FAECFE"/>
    <w:rsid w:val="4A3D0F1D"/>
    <w:rsid w:val="4B19EC91"/>
    <w:rsid w:val="4B270E2A"/>
    <w:rsid w:val="4C0D11F8"/>
    <w:rsid w:val="4C5EBF71"/>
    <w:rsid w:val="4CE9D33A"/>
    <w:rsid w:val="4D970717"/>
    <w:rsid w:val="4DF729B2"/>
    <w:rsid w:val="4E5764EB"/>
    <w:rsid w:val="4E606531"/>
    <w:rsid w:val="4F3E66CD"/>
    <w:rsid w:val="4F47B88C"/>
    <w:rsid w:val="4F7192FE"/>
    <w:rsid w:val="503F50A9"/>
    <w:rsid w:val="50798C35"/>
    <w:rsid w:val="518156C9"/>
    <w:rsid w:val="51E52DED"/>
    <w:rsid w:val="525F860B"/>
    <w:rsid w:val="5261B90B"/>
    <w:rsid w:val="52C833C4"/>
    <w:rsid w:val="53B74B17"/>
    <w:rsid w:val="542A4D27"/>
    <w:rsid w:val="5453A582"/>
    <w:rsid w:val="5474D456"/>
    <w:rsid w:val="54ACA140"/>
    <w:rsid w:val="54D8B500"/>
    <w:rsid w:val="55F047A0"/>
    <w:rsid w:val="55F86155"/>
    <w:rsid w:val="5610A4B7"/>
    <w:rsid w:val="562EC618"/>
    <w:rsid w:val="56439E8C"/>
    <w:rsid w:val="56D9C808"/>
    <w:rsid w:val="56F7BB45"/>
    <w:rsid w:val="57104425"/>
    <w:rsid w:val="5711D91B"/>
    <w:rsid w:val="574A41F3"/>
    <w:rsid w:val="58E91A84"/>
    <w:rsid w:val="59714F71"/>
    <w:rsid w:val="59764AB0"/>
    <w:rsid w:val="5A0DABE2"/>
    <w:rsid w:val="5AA37FAD"/>
    <w:rsid w:val="5AE05F88"/>
    <w:rsid w:val="5AFCB1CE"/>
    <w:rsid w:val="5B1D235D"/>
    <w:rsid w:val="5B34E6C0"/>
    <w:rsid w:val="5B8D519E"/>
    <w:rsid w:val="5B959703"/>
    <w:rsid w:val="5BA43E79"/>
    <w:rsid w:val="5BE28529"/>
    <w:rsid w:val="5BE7098F"/>
    <w:rsid w:val="5C36033C"/>
    <w:rsid w:val="5C438C06"/>
    <w:rsid w:val="5D32FB17"/>
    <w:rsid w:val="5D4B48DB"/>
    <w:rsid w:val="5DAD2E2E"/>
    <w:rsid w:val="5DBA5BC2"/>
    <w:rsid w:val="5E6FC718"/>
    <w:rsid w:val="5E77039E"/>
    <w:rsid w:val="5E9FD9CB"/>
    <w:rsid w:val="5FC5687C"/>
    <w:rsid w:val="5FDE6C08"/>
    <w:rsid w:val="6007438D"/>
    <w:rsid w:val="600A930A"/>
    <w:rsid w:val="6060C2C1"/>
    <w:rsid w:val="60A95C4D"/>
    <w:rsid w:val="60CB2318"/>
    <w:rsid w:val="60FAEEAF"/>
    <w:rsid w:val="6178004E"/>
    <w:rsid w:val="61895804"/>
    <w:rsid w:val="627A1425"/>
    <w:rsid w:val="63395B6C"/>
    <w:rsid w:val="6353CA0E"/>
    <w:rsid w:val="63916AD5"/>
    <w:rsid w:val="63C13683"/>
    <w:rsid w:val="63C7C821"/>
    <w:rsid w:val="63D78AE6"/>
    <w:rsid w:val="63EAFC39"/>
    <w:rsid w:val="6471BCAE"/>
    <w:rsid w:val="651B0B87"/>
    <w:rsid w:val="654DCD03"/>
    <w:rsid w:val="65632A2A"/>
    <w:rsid w:val="658AE806"/>
    <w:rsid w:val="658DC06D"/>
    <w:rsid w:val="65C1E8CF"/>
    <w:rsid w:val="660D8D0F"/>
    <w:rsid w:val="6626116D"/>
    <w:rsid w:val="66A5A4F2"/>
    <w:rsid w:val="676687EC"/>
    <w:rsid w:val="67922D75"/>
    <w:rsid w:val="67A2B155"/>
    <w:rsid w:val="67A95D70"/>
    <w:rsid w:val="67CA8668"/>
    <w:rsid w:val="6815B1C9"/>
    <w:rsid w:val="682226B1"/>
    <w:rsid w:val="6866CBAF"/>
    <w:rsid w:val="689AD7F5"/>
    <w:rsid w:val="69805F68"/>
    <w:rsid w:val="69F0055F"/>
    <w:rsid w:val="6ACE3A1C"/>
    <w:rsid w:val="6B05E959"/>
    <w:rsid w:val="6B690F96"/>
    <w:rsid w:val="6BEBC390"/>
    <w:rsid w:val="6C749575"/>
    <w:rsid w:val="6C8C7605"/>
    <w:rsid w:val="6CED3C19"/>
    <w:rsid w:val="6D10FCD1"/>
    <w:rsid w:val="6D2EE251"/>
    <w:rsid w:val="6D9772B2"/>
    <w:rsid w:val="6E189EF4"/>
    <w:rsid w:val="6EC1FC0F"/>
    <w:rsid w:val="6F27E886"/>
    <w:rsid w:val="6F3F9E48"/>
    <w:rsid w:val="6F5FC8C2"/>
    <w:rsid w:val="6F7037D1"/>
    <w:rsid w:val="6FAA6899"/>
    <w:rsid w:val="6FCC5E36"/>
    <w:rsid w:val="70107BDB"/>
    <w:rsid w:val="70B09E5E"/>
    <w:rsid w:val="70BD3563"/>
    <w:rsid w:val="719C906E"/>
    <w:rsid w:val="72188340"/>
    <w:rsid w:val="72562371"/>
    <w:rsid w:val="72995653"/>
    <w:rsid w:val="72E4B3F0"/>
    <w:rsid w:val="730D390F"/>
    <w:rsid w:val="734505F9"/>
    <w:rsid w:val="73817B76"/>
    <w:rsid w:val="73B71EDC"/>
    <w:rsid w:val="742B25C9"/>
    <w:rsid w:val="74AF1C7E"/>
    <w:rsid w:val="74C69DF2"/>
    <w:rsid w:val="74F9BED7"/>
    <w:rsid w:val="75436CDE"/>
    <w:rsid w:val="75AD594C"/>
    <w:rsid w:val="75C77AA5"/>
    <w:rsid w:val="75C847A1"/>
    <w:rsid w:val="75D1B94A"/>
    <w:rsid w:val="75F0F24A"/>
    <w:rsid w:val="760CCC3B"/>
    <w:rsid w:val="76721684"/>
    <w:rsid w:val="76E99D41"/>
    <w:rsid w:val="7736AF21"/>
    <w:rsid w:val="77F5870C"/>
    <w:rsid w:val="77FDFEDF"/>
    <w:rsid w:val="7818771C"/>
    <w:rsid w:val="785815FC"/>
    <w:rsid w:val="78634202"/>
    <w:rsid w:val="78CC3679"/>
    <w:rsid w:val="78D27F82"/>
    <w:rsid w:val="78F84F2C"/>
    <w:rsid w:val="79005194"/>
    <w:rsid w:val="79044C89"/>
    <w:rsid w:val="79135E60"/>
    <w:rsid w:val="79422F81"/>
    <w:rsid w:val="7945D549"/>
    <w:rsid w:val="79B4477D"/>
    <w:rsid w:val="79D256AC"/>
    <w:rsid w:val="7A5AD068"/>
    <w:rsid w:val="7BDC977D"/>
    <w:rsid w:val="7BEBE42A"/>
    <w:rsid w:val="7C08DA95"/>
    <w:rsid w:val="7C8989AD"/>
    <w:rsid w:val="7CB1DFB7"/>
    <w:rsid w:val="7D03176A"/>
    <w:rsid w:val="7D42947D"/>
    <w:rsid w:val="7E0C120A"/>
    <w:rsid w:val="7E3CD667"/>
    <w:rsid w:val="7E483228"/>
    <w:rsid w:val="7EF3B371"/>
    <w:rsid w:val="7EFA6524"/>
    <w:rsid w:val="7F35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7341F"/>
  <w15:chartTrackingRefBased/>
  <w15:docId w15:val="{47BA4969-5560-4B2C-9F15-158DF44C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F42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Copy">
    <w:name w:val="Body Copy"/>
    <w:basedOn w:val="Normal"/>
    <w:uiPriority w:val="1"/>
    <w:qFormat/>
    <w:rsid w:val="2E127854"/>
    <w:pPr>
      <w:spacing w:after="0"/>
    </w:pPr>
    <w:rPr>
      <w:rFonts w:ascii="Calibri" w:eastAsia="Calibri" w:hAnsi="Calibri" w:cs="Times New Roman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ED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ED2291"/>
  </w:style>
  <w:style w:type="character" w:customStyle="1" w:styleId="eop">
    <w:name w:val="eop"/>
    <w:basedOn w:val="DefaultParagraphFont"/>
    <w:rsid w:val="00ED229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49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9C4"/>
  </w:style>
  <w:style w:type="paragraph" w:styleId="Footer">
    <w:name w:val="footer"/>
    <w:basedOn w:val="Normal"/>
    <w:link w:val="FooterChar"/>
    <w:uiPriority w:val="99"/>
    <w:unhideWhenUsed/>
    <w:rsid w:val="003049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0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2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8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5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6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1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9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5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4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7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5A7D28D9B9748B3F2C4619320181A" ma:contentTypeVersion="15" ma:contentTypeDescription="Create a new document." ma:contentTypeScope="" ma:versionID="3e80591c947b3c0a88c77ab3caeb7314">
  <xsd:schema xmlns:xsd="http://www.w3.org/2001/XMLSchema" xmlns:xs="http://www.w3.org/2001/XMLSchema" xmlns:p="http://schemas.microsoft.com/office/2006/metadata/properties" xmlns:ns2="27a59f00-93b7-40c3-be49-c9eb8049f25a" xmlns:ns3="6ba81308-022f-4f74-885c-ef603b2198f0" targetNamespace="http://schemas.microsoft.com/office/2006/metadata/properties" ma:root="true" ma:fieldsID="69a462aafbd18c187d2076823212b09e" ns2:_="" ns3:_="">
    <xsd:import namespace="27a59f00-93b7-40c3-be49-c9eb8049f25a"/>
    <xsd:import namespace="6ba81308-022f-4f74-885c-ef603b219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59f00-93b7-40c3-be49-c9eb8049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354608c-5633-40c1-be57-7b60b5f02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81308-022f-4f74-885c-ef603b2198f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3702842-680f-4a87-ada6-097d0a2969d5}" ma:internalName="TaxCatchAll" ma:showField="CatchAllData" ma:web="6ba81308-022f-4f74-885c-ef603b2198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a59f00-93b7-40c3-be49-c9eb8049f25a">
      <Terms xmlns="http://schemas.microsoft.com/office/infopath/2007/PartnerControls"/>
    </lcf76f155ced4ddcb4097134ff3c332f>
    <TaxCatchAll xmlns="6ba81308-022f-4f74-885c-ef603b2198f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D3DF1E-8BEE-4506-881E-23BC7BA6C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59f00-93b7-40c3-be49-c9eb8049f25a"/>
    <ds:schemaRef ds:uri="6ba81308-022f-4f74-885c-ef603b219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E4A3AB-1BFC-4749-BB1B-266A15DB914C}">
  <ds:schemaRefs>
    <ds:schemaRef ds:uri="http://schemas.microsoft.com/office/2006/metadata/properties"/>
    <ds:schemaRef ds:uri="http://schemas.microsoft.com/office/infopath/2007/PartnerControls"/>
    <ds:schemaRef ds:uri="27a59f00-93b7-40c3-be49-c9eb8049f25a"/>
    <ds:schemaRef ds:uri="6ba81308-022f-4f74-885c-ef603b2198f0"/>
  </ds:schemaRefs>
</ds:datastoreItem>
</file>

<file path=customXml/itemProps3.xml><?xml version="1.0" encoding="utf-8"?>
<ds:datastoreItem xmlns:ds="http://schemas.openxmlformats.org/officeDocument/2006/customXml" ds:itemID="{E4C2E4BE-6F82-40FB-9F4C-2EB02AE62BB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873</Words>
  <Characters>4978</Characters>
  <Application>Microsoft Office Word</Application>
  <DocSecurity>0</DocSecurity>
  <Lines>41</Lines>
  <Paragraphs>11</Paragraphs>
  <ScaleCrop>false</ScaleCrop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Hennessy</dc:creator>
  <cp:keywords/>
  <dc:description/>
  <cp:lastModifiedBy>Zoë Hayne</cp:lastModifiedBy>
  <cp:revision>4</cp:revision>
  <dcterms:created xsi:type="dcterms:W3CDTF">2025-01-23T15:38:00Z</dcterms:created>
  <dcterms:modified xsi:type="dcterms:W3CDTF">2025-01-29T09:11:00Z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0x010100BA65A7D28D9B9748B3F2C4619320181A</vt:lpwstr>
  </property>
  <property fmtid="{D5CDD505-2E9C-101B-9397-08002B2CF9AE}" pid="3" name="MediaServiceImageTags">
    <vt:lpwstr/>
  </property>
</Properties>
</file>