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0" w:type="dxa"/>
        <w:tblLook w:val="04A0" w:firstRow="1" w:lastRow="0" w:firstColumn="1" w:lastColumn="0" w:noHBand="0" w:noVBand="1"/>
      </w:tblPr>
      <w:tblGrid>
        <w:gridCol w:w="3681"/>
        <w:gridCol w:w="5335"/>
      </w:tblGrid>
      <w:tr w:rsidR="00347AD6" w14:paraId="2E72C9CC" w14:textId="77777777" w:rsidTr="00347AD6">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A249C62" w14:textId="77777777" w:rsidR="00347AD6" w:rsidRDefault="00347AD6">
            <w:pPr>
              <w:spacing w:after="0" w:line="240" w:lineRule="auto"/>
              <w:rPr>
                <w:rFonts w:ascii="Arial" w:hAnsi="Arial" w:cs="Arial"/>
              </w:rPr>
            </w:pPr>
            <w:r>
              <w:rPr>
                <w:rFonts w:ascii="Arial" w:eastAsia="Arial" w:hAnsi="Arial" w:cs="Arial"/>
                <w:lang w:bidi="cy-GB"/>
              </w:rPr>
              <w:t>Enw’r Swyddog Sabothol:</w:t>
            </w:r>
          </w:p>
        </w:tc>
        <w:tc>
          <w:tcPr>
            <w:tcW w:w="5335" w:type="dxa"/>
            <w:tcBorders>
              <w:top w:val="single" w:sz="4" w:space="0" w:color="auto"/>
              <w:left w:val="single" w:sz="4" w:space="0" w:color="auto"/>
              <w:bottom w:val="single" w:sz="4" w:space="0" w:color="auto"/>
              <w:right w:val="single" w:sz="4" w:space="0" w:color="auto"/>
            </w:tcBorders>
            <w:hideMark/>
          </w:tcPr>
          <w:p w14:paraId="7990434D" w14:textId="77777777" w:rsidR="00347AD6" w:rsidRDefault="00347AD6">
            <w:pPr>
              <w:spacing w:line="240" w:lineRule="auto"/>
              <w:rPr>
                <w:rFonts w:ascii="Arial" w:hAnsi="Arial" w:cs="Arial"/>
              </w:rPr>
            </w:pPr>
            <w:r>
              <w:rPr>
                <w:rFonts w:ascii="Arial" w:eastAsia="Arial" w:hAnsi="Arial" w:cs="Arial"/>
                <w:lang w:bidi="cy-GB"/>
              </w:rPr>
              <w:t>Georgia Spry</w:t>
            </w:r>
          </w:p>
        </w:tc>
      </w:tr>
      <w:tr w:rsidR="00347AD6" w14:paraId="1BB2741C" w14:textId="77777777" w:rsidTr="00347AD6">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B47573" w14:textId="77777777" w:rsidR="00347AD6" w:rsidRDefault="00347AD6">
            <w:pPr>
              <w:spacing w:line="240" w:lineRule="auto"/>
              <w:rPr>
                <w:rFonts w:ascii="Arial" w:hAnsi="Arial" w:cs="Arial"/>
              </w:rPr>
            </w:pPr>
            <w:r>
              <w:rPr>
                <w:rFonts w:ascii="Arial" w:eastAsia="Arial" w:hAnsi="Arial" w:cs="Arial"/>
                <w:lang w:bidi="cy-GB"/>
              </w:rPr>
              <w:t>Rôl Swyddog Sabothol:</w:t>
            </w:r>
          </w:p>
        </w:tc>
        <w:tc>
          <w:tcPr>
            <w:tcW w:w="5335" w:type="dxa"/>
            <w:tcBorders>
              <w:top w:val="single" w:sz="4" w:space="0" w:color="auto"/>
              <w:left w:val="single" w:sz="4" w:space="0" w:color="auto"/>
              <w:bottom w:val="single" w:sz="4" w:space="0" w:color="auto"/>
              <w:right w:val="single" w:sz="4" w:space="0" w:color="auto"/>
            </w:tcBorders>
            <w:hideMark/>
          </w:tcPr>
          <w:p w14:paraId="1A0A6431" w14:textId="77777777" w:rsidR="00347AD6" w:rsidRDefault="00347AD6">
            <w:pPr>
              <w:spacing w:line="240" w:lineRule="auto"/>
              <w:rPr>
                <w:rFonts w:ascii="Arial" w:hAnsi="Arial" w:cs="Arial"/>
              </w:rPr>
            </w:pPr>
            <w:r>
              <w:rPr>
                <w:rFonts w:ascii="Arial" w:eastAsia="Arial" w:hAnsi="Arial" w:cs="Arial"/>
                <w:lang w:bidi="cy-GB"/>
              </w:rPr>
              <w:t>IL Chwaraeon &amp; Llywydd yr Undeb Athletau</w:t>
            </w:r>
          </w:p>
        </w:tc>
      </w:tr>
    </w:tbl>
    <w:p w14:paraId="281D1484" w14:textId="77777777" w:rsidR="00347AD6" w:rsidRDefault="00347AD6" w:rsidP="00347AD6">
      <w:pPr>
        <w:rPr>
          <w:rFonts w:ascii="Arial" w:hAnsi="Arial" w:cs="Arial"/>
          <w:b/>
          <w:bCs/>
        </w:rPr>
      </w:pPr>
    </w:p>
    <w:p w14:paraId="7EA8C439" w14:textId="77777777" w:rsidR="00347AD6" w:rsidRDefault="00347AD6" w:rsidP="00347AD6">
      <w:pPr>
        <w:rPr>
          <w:rFonts w:ascii="Arial" w:hAnsi="Arial" w:cs="Arial"/>
          <w:b/>
          <w:bCs/>
        </w:rPr>
      </w:pPr>
      <w:r>
        <w:rPr>
          <w:rFonts w:ascii="Arial" w:eastAsia="Arial" w:hAnsi="Arial" w:cs="Arial"/>
          <w:b/>
          <w:lang w:bidi="cy-GB"/>
        </w:rPr>
        <w:t xml:space="preserve">Adran 1: Adroddiad y Swyddog Sabothol </w:t>
      </w:r>
    </w:p>
    <w:p w14:paraId="2B7CA85C" w14:textId="77777777" w:rsidR="00347AD6" w:rsidRDefault="00347AD6" w:rsidP="00347AD6">
      <w:pPr>
        <w:rPr>
          <w:rFonts w:ascii="Arial" w:hAnsi="Arial" w:cs="Arial"/>
          <w:i/>
          <w:iCs/>
          <w:sz w:val="20"/>
          <w:szCs w:val="20"/>
        </w:rPr>
      </w:pPr>
      <w:r>
        <w:rPr>
          <w:rFonts w:ascii="Arial" w:eastAsia="Arial" w:hAnsi="Arial" w:cs="Arial"/>
          <w:i/>
          <w:sz w:val="20"/>
          <w:szCs w:val="20"/>
          <w:lang w:bidi="cy-GB"/>
        </w:rPr>
        <w:t>Mae'r adran hon i'w chwblhau gan y Swyddog Sabothol cyn y sesiwn atebolrwydd.</w:t>
      </w:r>
    </w:p>
    <w:tbl>
      <w:tblPr>
        <w:tblStyle w:val="TableGrid"/>
        <w:tblW w:w="0" w:type="auto"/>
        <w:tblInd w:w="0" w:type="dxa"/>
        <w:tblLook w:val="04A0" w:firstRow="1" w:lastRow="0" w:firstColumn="1" w:lastColumn="0" w:noHBand="0" w:noVBand="1"/>
      </w:tblPr>
      <w:tblGrid>
        <w:gridCol w:w="1732"/>
        <w:gridCol w:w="7284"/>
      </w:tblGrid>
      <w:tr w:rsidR="00347AD6" w14:paraId="66A084E6" w14:textId="77777777" w:rsidTr="00347AD6">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538964" w14:textId="77777777" w:rsidR="00347AD6" w:rsidRDefault="00347AD6">
            <w:pPr>
              <w:spacing w:after="0" w:line="240" w:lineRule="auto"/>
              <w:rPr>
                <w:rFonts w:ascii="Arial" w:hAnsi="Arial" w:cs="Arial"/>
                <w:b/>
                <w:bCs/>
              </w:rPr>
            </w:pPr>
            <w:r>
              <w:rPr>
                <w:rFonts w:ascii="Arial" w:eastAsia="Arial" w:hAnsi="Arial" w:cs="Arial"/>
                <w:b/>
                <w:lang w:bidi="cy-GB"/>
              </w:rPr>
              <w:t xml:space="preserve">Adroddiad Cyffredinol </w:t>
            </w:r>
          </w:p>
          <w:p w14:paraId="67CAB577" w14:textId="77777777" w:rsidR="00347AD6" w:rsidRDefault="00347AD6">
            <w:pPr>
              <w:spacing w:line="240" w:lineRule="auto"/>
              <w:rPr>
                <w:rFonts w:ascii="Arial" w:hAnsi="Arial" w:cs="Arial"/>
                <w:i/>
                <w:iCs/>
                <w:sz w:val="20"/>
                <w:szCs w:val="20"/>
              </w:rPr>
            </w:pPr>
            <w:r>
              <w:rPr>
                <w:rFonts w:ascii="Arial" w:eastAsia="Arial" w:hAnsi="Arial" w:cs="Arial"/>
                <w:i/>
                <w:sz w:val="20"/>
                <w:szCs w:val="20"/>
                <w:lang w:bidi="cy-GB"/>
              </w:rPr>
              <w:t>(Wedi'i ysgrifennu gan y Swyddog Sabothol mae'r adroddiad hwn wedi'i anelu at roi cipolwg o’u gwaith/gweithgaredd ers y sesiwn atebolrwydd diwethaf neu ddechrau eu tymor yn y swydd)</w:t>
            </w:r>
          </w:p>
        </w:tc>
      </w:tr>
      <w:tr w:rsidR="00347AD6" w14:paraId="0C19A3CB" w14:textId="77777777" w:rsidTr="00347AD6">
        <w:tc>
          <w:tcPr>
            <w:tcW w:w="9016" w:type="dxa"/>
            <w:gridSpan w:val="2"/>
            <w:tcBorders>
              <w:top w:val="single" w:sz="4" w:space="0" w:color="auto"/>
              <w:left w:val="single" w:sz="4" w:space="0" w:color="auto"/>
              <w:bottom w:val="single" w:sz="4" w:space="0" w:color="auto"/>
              <w:right w:val="single" w:sz="4" w:space="0" w:color="auto"/>
            </w:tcBorders>
          </w:tcPr>
          <w:p w14:paraId="37175042" w14:textId="77777777" w:rsidR="00347AD6" w:rsidRDefault="00347AD6">
            <w:pPr>
              <w:spacing w:line="240" w:lineRule="auto"/>
              <w:rPr>
                <w:rFonts w:ascii="Arial" w:hAnsi="Arial" w:cs="Arial"/>
              </w:rPr>
            </w:pPr>
            <w:r>
              <w:rPr>
                <w:rFonts w:ascii="Arial" w:eastAsia="Arial" w:hAnsi="Arial" w:cs="Arial"/>
                <w:lang w:bidi="cy-GB"/>
              </w:rPr>
              <w:t>Fel y soniwyd yn Adroddiad Cyffredinol fy Sesiwn Atebolrwydd blaenorol, rwy'n cael cyfarfodydd wythnosol gyda phob adran yn Undeb y Myfyrwyr a chyfarfodydd Pwyllgor rheolaidd. Rwy'n eistedd ar Bwyllgorau UM a Phwyllgorau Prifysgol ynghyd a rhai swyddogion sabothol eraill er mwyn trafod pob agwedd o’r Brifysgol ac ni fyddaf yn manylu arnynt yn yr adroddiad hwn. Rwyf hefyd yn anfon cylchlythyr bob mis ac yn mynychu dyddiau Mercher BUCS wythnosol.</w:t>
            </w:r>
          </w:p>
          <w:p w14:paraId="146ED29D" w14:textId="77777777" w:rsidR="00347AD6" w:rsidRDefault="00347AD6">
            <w:pPr>
              <w:spacing w:line="240" w:lineRule="auto"/>
              <w:rPr>
                <w:rFonts w:ascii="Arial" w:hAnsi="Arial" w:cs="Arial"/>
              </w:rPr>
            </w:pPr>
          </w:p>
          <w:p w14:paraId="7A929451" w14:textId="77777777" w:rsidR="00347AD6" w:rsidRDefault="00347AD6">
            <w:pPr>
              <w:spacing w:line="240" w:lineRule="auto"/>
              <w:rPr>
                <w:rFonts w:ascii="Arial" w:hAnsi="Arial" w:cs="Arial"/>
              </w:rPr>
            </w:pPr>
            <w:r>
              <w:rPr>
                <w:rFonts w:ascii="Arial" w:eastAsia="Arial" w:hAnsi="Arial" w:cs="Arial"/>
                <w:lang w:bidi="cy-GB"/>
              </w:rPr>
              <w:t>Dyma ddadansoddiad o’r hyn rydw i wedi’i wneud ers y Sesiwn Atebolrwydd diwethaf ar 11/12/23 a’r hyn rydw i’n gweithio arno:</w:t>
            </w:r>
          </w:p>
          <w:p w14:paraId="6450EBF9" w14:textId="77777777" w:rsidR="00347AD6" w:rsidRDefault="00347AD6">
            <w:pPr>
              <w:spacing w:line="240" w:lineRule="auto"/>
              <w:rPr>
                <w:rFonts w:ascii="Arial" w:hAnsi="Arial" w:cs="Arial"/>
              </w:rPr>
            </w:pPr>
          </w:p>
          <w:p w14:paraId="0F7995BD" w14:textId="77777777" w:rsidR="00347AD6" w:rsidRDefault="00347AD6">
            <w:pPr>
              <w:spacing w:line="240" w:lineRule="auto"/>
              <w:rPr>
                <w:rFonts w:ascii="Arial" w:hAnsi="Arial" w:cs="Arial"/>
              </w:rPr>
            </w:pPr>
            <w:r>
              <w:rPr>
                <w:rFonts w:ascii="Arial" w:eastAsia="Arial" w:hAnsi="Arial" w:cs="Arial"/>
                <w:lang w:bidi="cy-GB"/>
              </w:rPr>
              <w:t>Rhagfyr</w:t>
            </w:r>
          </w:p>
          <w:p w14:paraId="467224D0"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Lansiwyd ymgyrch Gofalu Gyda’r Gaeaf ar y 1</w:t>
            </w:r>
            <w:r>
              <w:rPr>
                <w:rFonts w:ascii="Arial" w:eastAsia="Arial" w:hAnsi="Arial" w:cs="Arial"/>
                <w:vertAlign w:val="superscript"/>
                <w:lang w:bidi="cy-GB"/>
              </w:rPr>
              <w:t>af</w:t>
            </w:r>
            <w:r>
              <w:rPr>
                <w:rFonts w:ascii="Arial" w:eastAsia="Arial" w:hAnsi="Arial" w:cs="Arial"/>
                <w:lang w:bidi="cy-GB"/>
              </w:rPr>
              <w:t xml:space="preserve"> o Ragfyr a daeth i ben ddiwedd Ionawr. Cynhaliom gyfanswm o 19 o ddigwyddiadau lles a chrëwyd tudalen we lles gyda’r holl ddigwyddiadau a dolenni cyfeirio at wasanaethau’r UM a’r Brifysgol. Roeddwn hefyd yn rhannu cynnwys lles yn rheolaidd ar gyfryngau cymdeithasol - rhai yn benodol i athletwyr a rhai am les cyffredinol.</w:t>
            </w:r>
          </w:p>
          <w:p w14:paraId="23FB1F66"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Mynychais a chefnogais dîm rygbi Dynion 1af Caerdydd yn ail Clash Caerdydd.</w:t>
            </w:r>
          </w:p>
          <w:p w14:paraId="73F04BBE"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Cyfarfodydd cynllunio wythnosol Mis Hanes LHDTC+ gyda’r Is-lywydd Cymdeithasau, Swyddogion LHDTC+ a thîm hwb CAC y Brifysgol i baratoi ar gyfer mis Chwefror.</w:t>
            </w:r>
          </w:p>
          <w:p w14:paraId="6496A0FF"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Sefydlais weithgor Fight Night, yn cynnwys cynrychiolwyr o bob clwb a oedd yn cystadlu, fi ac ychydig o aelodau staff yr UA, i drefnu a chynllunio ar gyfer y digwyddiad ar 8</w:t>
            </w:r>
            <w:r>
              <w:rPr>
                <w:rFonts w:ascii="Arial" w:eastAsia="Arial" w:hAnsi="Arial" w:cs="Arial"/>
                <w:vertAlign w:val="superscript"/>
                <w:lang w:bidi="cy-GB"/>
              </w:rPr>
              <w:t>fed</w:t>
            </w:r>
            <w:r>
              <w:rPr>
                <w:rFonts w:ascii="Arial" w:eastAsia="Arial" w:hAnsi="Arial" w:cs="Arial"/>
                <w:lang w:bidi="cy-GB"/>
              </w:rPr>
              <w:t xml:space="preserve"> Mawrth.</w:t>
            </w:r>
          </w:p>
          <w:p w14:paraId="01AB42EA"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Cefais gyfarfod gydag Amser I Weithredu i siarad am eu cynnig CCB a sut y gall yr IL Cymdeithasau a minnau weithio gyda nhw ar eu nodau. Siaradais am fy sgwrs gyda’r Tîm Ymateb i Ddatgeliadau (DRT) a sut y byddant yn darparu Hyfforddiant Gwyliwr i aelodau pwyllgorau clybiau chwaraeon ym mis Chwefror.</w:t>
            </w:r>
          </w:p>
          <w:p w14:paraId="2232AA2E"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Ateb y cwestiynau i ymddiriedolwyr na chafodd eu hateb yn yr CCB.</w:t>
            </w:r>
          </w:p>
          <w:p w14:paraId="0CB76FC6"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Gwyliau’r Nadolig.</w:t>
            </w:r>
          </w:p>
          <w:p w14:paraId="7447A6DD" w14:textId="77777777" w:rsidR="00347AD6" w:rsidRDefault="00347AD6">
            <w:pPr>
              <w:spacing w:line="240" w:lineRule="auto"/>
              <w:rPr>
                <w:rFonts w:ascii="Arial" w:hAnsi="Arial" w:cs="Arial"/>
              </w:rPr>
            </w:pPr>
          </w:p>
          <w:p w14:paraId="7BD9655E" w14:textId="77777777" w:rsidR="00347AD6" w:rsidRDefault="00347AD6">
            <w:pPr>
              <w:spacing w:line="240" w:lineRule="auto"/>
              <w:rPr>
                <w:rFonts w:ascii="Arial" w:hAnsi="Arial" w:cs="Arial"/>
              </w:rPr>
            </w:pPr>
            <w:r>
              <w:rPr>
                <w:rFonts w:ascii="Arial" w:eastAsia="Arial" w:hAnsi="Arial" w:cs="Arial"/>
                <w:lang w:bidi="cy-GB"/>
              </w:rPr>
              <w:t>Ionawr</w:t>
            </w:r>
          </w:p>
          <w:p w14:paraId="5E12B55E"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Croesawyd y Cydlynydd Clwb Chwaraeon newydd a Chydlynydd Cymdeithasau a Gwirfoddoli.</w:t>
            </w:r>
          </w:p>
          <w:p w14:paraId="0EC4B87C"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Cymerais ychydig o wyliau blynyddol</w:t>
            </w:r>
          </w:p>
          <w:p w14:paraId="2BE61EA7"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Ail rownd o gyfarfodydd 1-i-1 gyda llywyddion clybiau i adolygu eu cynlluniau datblygu clwb a chynllunio ar gyfer y semester i ddod.</w:t>
            </w:r>
          </w:p>
          <w:p w14:paraId="3632A996"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Mwy o sesiynau cynllunio wythnosol Mis Hanes LHDTC+ gyda’r Is-lywydd Cymdeithasau, Swyddogion LHDTC+ a thîm hwb CAC y Brifysgol i baratoi ar gyfer mis Chwefror.</w:t>
            </w:r>
          </w:p>
          <w:p w14:paraId="50A0ACD1"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Gofynnais i glybiau a hoffent gareiau enfys neu rubanau a'u harchebu ar gyfer pob clwb. Dechreuais ddosbarthu'r rhain ychydig ddyddiau cyn 1</w:t>
            </w:r>
            <w:r>
              <w:rPr>
                <w:rFonts w:ascii="Arial" w:eastAsia="Arial" w:hAnsi="Arial" w:cs="Arial"/>
                <w:vertAlign w:val="superscript"/>
                <w:lang w:bidi="cy-GB"/>
              </w:rPr>
              <w:t xml:space="preserve">af </w:t>
            </w:r>
            <w:r>
              <w:rPr>
                <w:rFonts w:ascii="Arial" w:eastAsia="Arial" w:hAnsi="Arial" w:cs="Arial"/>
                <w:lang w:bidi="cy-GB"/>
              </w:rPr>
              <w:t>Chwef.</w:t>
            </w:r>
          </w:p>
          <w:p w14:paraId="3F12B926"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Mynychu bwrdd cynghori BUCS.</w:t>
            </w:r>
          </w:p>
          <w:p w14:paraId="4C55BDDF"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 xml:space="preserve">Trefnais a chynhaliais frecwastau am ddim yn yr UM trwy gydol yr arholiadau fel rhan o’r ymgyrch Cymorth Adolygu yn ogystal â neidio ar stondinau i ddosbarthu </w:t>
            </w:r>
            <w:r>
              <w:rPr>
                <w:rFonts w:ascii="Arial" w:eastAsia="Arial" w:hAnsi="Arial" w:cs="Arial"/>
                <w:lang w:bidi="cy-GB"/>
              </w:rPr>
              <w:lastRenderedPageBreak/>
              <w:t>diodydd poeth a melysion am ddim mewn gwahanol adeiladau o amgylch y campws.</w:t>
            </w:r>
          </w:p>
          <w:p w14:paraId="1061F067"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Gwnaeth yr IL Cymdeithasau fy ngwahodd i siarad â hi am ei hymgyrch Nosweithiau Diogel ar bodlediad.</w:t>
            </w:r>
          </w:p>
          <w:p w14:paraId="18505179"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Fe gynhalion ni stondinau terfynol Gofalu Gyda’r Gaeaf – un yn y Mynydd Bychan ac un yn Cathays.</w:t>
            </w:r>
          </w:p>
          <w:p w14:paraId="5C524F52"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Dechreuodd cyfarfodydd Varsity wythnosol gydag Abertawe yn ogystal â gweithgorau UM mewnol.</w:t>
            </w:r>
          </w:p>
          <w:p w14:paraId="5CB9D7C0"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Cyhoeddi dyddiad lluniau clwb ac anfon dolen cofrestru i bob clwb.</w:t>
            </w:r>
          </w:p>
          <w:p w14:paraId="6096CE38"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 xml:space="preserve">Cawsom ddiwrnod datblygu Bwrdd i ddysgu am lywodraethu UM/Prifysgolion, y system addysg uwch yng Nghymru a sefyllfa ariannol Prifysgolion Cymru. </w:t>
            </w:r>
          </w:p>
          <w:p w14:paraId="147222A6"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Cynhaliais sesiynau galw heibio etholiad er mwyn i’r rhai a oedd yn ystyried rhedeg dod i ofyn cwestiynau i mi am y rôl.</w:t>
            </w:r>
          </w:p>
          <w:p w14:paraId="79A7E7C8"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Cynhaliwyd Fforwm UA cyntaf y flwyddyn.</w:t>
            </w:r>
          </w:p>
          <w:p w14:paraId="3973EDAD"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Ffair y Glas Tymor Dau!</w:t>
            </w:r>
          </w:p>
          <w:p w14:paraId="2F71CFCE" w14:textId="77777777" w:rsidR="00347AD6" w:rsidRDefault="00347AD6">
            <w:pPr>
              <w:spacing w:line="240" w:lineRule="auto"/>
              <w:rPr>
                <w:rFonts w:ascii="Arial" w:hAnsi="Arial" w:cs="Arial"/>
              </w:rPr>
            </w:pPr>
          </w:p>
          <w:p w14:paraId="3C3DD007" w14:textId="77777777" w:rsidR="00347AD6" w:rsidRDefault="00347AD6">
            <w:pPr>
              <w:spacing w:line="240" w:lineRule="auto"/>
              <w:rPr>
                <w:rFonts w:ascii="Arial" w:hAnsi="Arial" w:cs="Arial"/>
              </w:rPr>
            </w:pPr>
            <w:r>
              <w:rPr>
                <w:rFonts w:ascii="Arial" w:eastAsia="Arial" w:hAnsi="Arial" w:cs="Arial"/>
                <w:lang w:bidi="cy-GB"/>
              </w:rPr>
              <w:t>Chwefror</w:t>
            </w:r>
          </w:p>
          <w:p w14:paraId="2A626D3E"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Lansiwyd Ymgyrch Mis Hanes LHDTC+ ac roeddwn i’n dosbarthu careiau enfys a rhubanau i bob clwb chwaraeon gyda’r her i’w gwisgo cymaint â phosibl, rhannu ar gyfryngau cymdeithasol a hyrwyddo iaith ac ymddygiad parchus yn eu clybiau. Fe wnes i hefyd creu a phostio ffeithiau/straeon chwaraeon ar gyfer Mis Hanes LHDTC+ ar Instagram i godi ymwybyddiaeth ac addysgu aelodau’r UA.</w:t>
            </w:r>
          </w:p>
          <w:p w14:paraId="1D05AF0E"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Cefnogi Ymgyrch Mis Hanes LHDTC+ trwy helpu i gynnal digwyddiadau, stondinau a sgyrsiau eraill.</w:t>
            </w:r>
          </w:p>
          <w:p w14:paraId="7E196328"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Hyfforddiant Pwyllgor Ymwybyddiaeth Anabledd cyntaf erioed</w:t>
            </w:r>
          </w:p>
          <w:p w14:paraId="2EFDE2C7"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Wedi cael sgwrs gyda chynrychiolwyr myfyrwyr sy’n gweithio gyda mi ar Chwaraeon Anabledd am beth arall y gallwn ei wneud eleni. Mae gêm bêl-droed rhwng Dynion/Merched 1af a chlybiau chwaraeon eraill yn cael ei chynllunio ar hyn o bryd. Bydd y timau pêl-droed yn rhannol ddall, ac rydym yn bwriadu cael stondinau a gwylwyr eraill i ymuno a helpu codi arian at elusen (eto i'w benderfynu).</w:t>
            </w:r>
          </w:p>
          <w:p w14:paraId="5CF1BFD6"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Sesiwn tynnu lluniau Macron – cysylltais â phob clwb a threfnais athletwyr Caerdydd ar y diwrnod. Gwnes hefyd dosbarthu crysau-t am ddim i'r rhai a ddaeth!</w:t>
            </w:r>
          </w:p>
          <w:p w14:paraId="415962E3"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Wedi cael y sesiwn lluniau cyntaf gyda Phêl-droed Americanaidd a Cheerleading er mwyn hyrwyddo Varsity.</w:t>
            </w:r>
          </w:p>
          <w:p w14:paraId="1D3378C2"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Cynhaliais stondin Bwydo Eich Fflat arall gan ddosbarthu 5 eitem fwyd am ddim i bob person.</w:t>
            </w:r>
          </w:p>
          <w:p w14:paraId="5AAC593B"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Mwy o baratoi ar gyfer Fight Night - penderfynodd Bocsio peidio cymryd rhan felly fe wnaethom ail-strwythuro nifer y brwydrau a'r drefn.</w:t>
            </w:r>
          </w:p>
          <w:p w14:paraId="20E81376"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Mynychu Senedd y Myfyrwyr</w:t>
            </w:r>
          </w:p>
          <w:p w14:paraId="023F6658"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Mynychu cyfarfod Chwaraeon Myfyrwyr Cymru ym Met Caerdydd a rhoi’r wybodaeth ddiweddaraf i grŵp cynghori BUCS a thrafod yr hyn y mae prifysgolion eraill yn ei wneud yn gysylltiedig ag arferion sefydlu ac ymddygiad.</w:t>
            </w:r>
          </w:p>
          <w:p w14:paraId="5545F497"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Lluniau clwb!</w:t>
            </w:r>
          </w:p>
          <w:p w14:paraId="77C52EA7" w14:textId="77777777" w:rsidR="00347AD6" w:rsidRDefault="00347AD6" w:rsidP="008D7CD2">
            <w:pPr>
              <w:pStyle w:val="ListParagraph"/>
              <w:numPr>
                <w:ilvl w:val="0"/>
                <w:numId w:val="1"/>
              </w:numPr>
              <w:spacing w:line="240" w:lineRule="auto"/>
              <w:rPr>
                <w:rFonts w:ascii="Arial" w:hAnsi="Arial" w:cs="Arial"/>
              </w:rPr>
            </w:pPr>
            <w:r>
              <w:rPr>
                <w:rFonts w:ascii="Arial" w:eastAsia="Arial" w:hAnsi="Arial" w:cs="Arial"/>
                <w:lang w:bidi="cy-GB"/>
              </w:rPr>
              <w:t>Cefnogi IL Cymdeithasau ar ei hymgyrch Secs Saff.</w:t>
            </w:r>
          </w:p>
          <w:p w14:paraId="629BBFCA" w14:textId="77777777" w:rsidR="00347AD6" w:rsidRDefault="00347AD6">
            <w:pPr>
              <w:spacing w:line="240" w:lineRule="auto"/>
              <w:rPr>
                <w:rFonts w:ascii="Arial" w:hAnsi="Arial" w:cs="Arial"/>
              </w:rPr>
            </w:pPr>
          </w:p>
        </w:tc>
      </w:tr>
      <w:tr w:rsidR="00347AD6" w14:paraId="46F0A98D" w14:textId="77777777" w:rsidTr="00347AD6">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AD5C71" w14:textId="77777777" w:rsidR="00347AD6" w:rsidRDefault="00347AD6">
            <w:pPr>
              <w:spacing w:line="240" w:lineRule="auto"/>
              <w:rPr>
                <w:rFonts w:ascii="Arial" w:hAnsi="Arial" w:cs="Arial"/>
                <w:b/>
                <w:bCs/>
              </w:rPr>
            </w:pPr>
            <w:r>
              <w:rPr>
                <w:rFonts w:ascii="Arial" w:eastAsia="Arial" w:hAnsi="Arial" w:cs="Arial"/>
                <w:b/>
                <w:lang w:bidi="cy-GB"/>
              </w:rPr>
              <w:lastRenderedPageBreak/>
              <w:t xml:space="preserve">Diweddariad Maniffesto </w:t>
            </w:r>
          </w:p>
          <w:p w14:paraId="6BC02FA4" w14:textId="77777777" w:rsidR="00347AD6" w:rsidRDefault="00347AD6">
            <w:pPr>
              <w:spacing w:line="240" w:lineRule="auto"/>
              <w:rPr>
                <w:rFonts w:ascii="Arial" w:hAnsi="Arial" w:cs="Arial"/>
              </w:rPr>
            </w:pPr>
            <w:r>
              <w:rPr>
                <w:rFonts w:ascii="Arial" w:eastAsia="Arial" w:hAnsi="Arial" w:cs="Arial"/>
                <w:i/>
                <w:sz w:val="20"/>
                <w:szCs w:val="20"/>
                <w:lang w:bidi="cy-GB"/>
              </w:rPr>
              <w:t>(Wedi’i hysgrifennu gan y Swyddog Sabothol mae’r adran hon wedi ei hanelu at olrhain eu cynnydd yn erbyn ymrwymiadau maniffesto a wnaed ganddynt yn ystod eu hetholiad swyddog llwyddiannus)</w:t>
            </w:r>
          </w:p>
        </w:tc>
      </w:tr>
      <w:tr w:rsidR="00347AD6" w14:paraId="332EFA85" w14:textId="77777777" w:rsidTr="00347AD6">
        <w:trPr>
          <w:trHeight w:val="126"/>
        </w:trPr>
        <w:tc>
          <w:tcPr>
            <w:tcW w:w="846" w:type="dxa"/>
            <w:tcBorders>
              <w:top w:val="single" w:sz="4" w:space="0" w:color="auto"/>
              <w:left w:val="single" w:sz="4" w:space="0" w:color="auto"/>
              <w:bottom w:val="single" w:sz="4" w:space="0" w:color="auto"/>
              <w:right w:val="single" w:sz="4" w:space="0" w:color="auto"/>
            </w:tcBorders>
          </w:tcPr>
          <w:p w14:paraId="19A5738C" w14:textId="77777777" w:rsidR="00347AD6" w:rsidRDefault="00347AD6">
            <w:pPr>
              <w:spacing w:line="240" w:lineRule="auto"/>
              <w:rPr>
                <w:rFonts w:ascii="Arial" w:hAnsi="Arial" w:cs="Arial"/>
                <w:b/>
                <w:bCs/>
              </w:rPr>
            </w:pPr>
          </w:p>
          <w:p w14:paraId="7B4E75DB" w14:textId="77777777" w:rsidR="00347AD6" w:rsidRDefault="00347AD6">
            <w:pPr>
              <w:spacing w:line="240" w:lineRule="auto"/>
              <w:rPr>
                <w:rFonts w:ascii="Arial" w:hAnsi="Arial" w:cs="Arial"/>
                <w:b/>
                <w:bCs/>
              </w:rPr>
            </w:pPr>
            <w:r>
              <w:rPr>
                <w:rFonts w:ascii="Arial" w:eastAsia="Arial" w:hAnsi="Arial" w:cs="Arial"/>
                <w:b/>
                <w:lang w:bidi="cy-GB"/>
              </w:rPr>
              <w:t>Gwella mynediad at gymorth iechyd meddwl</w:t>
            </w:r>
          </w:p>
          <w:p w14:paraId="0C0C5503" w14:textId="77777777" w:rsidR="00347AD6" w:rsidRDefault="00347AD6">
            <w:pPr>
              <w:spacing w:line="240" w:lineRule="auto"/>
              <w:rPr>
                <w:rFonts w:ascii="Arial" w:hAnsi="Arial" w:cs="Arial"/>
                <w:b/>
                <w:bCs/>
              </w:rPr>
            </w:pPr>
          </w:p>
        </w:tc>
        <w:tc>
          <w:tcPr>
            <w:tcW w:w="8170" w:type="dxa"/>
            <w:tcBorders>
              <w:top w:val="single" w:sz="4" w:space="0" w:color="auto"/>
              <w:left w:val="single" w:sz="4" w:space="0" w:color="auto"/>
              <w:bottom w:val="single" w:sz="4" w:space="0" w:color="auto"/>
              <w:right w:val="single" w:sz="4" w:space="0" w:color="auto"/>
            </w:tcBorders>
          </w:tcPr>
          <w:p w14:paraId="502610B5" w14:textId="77777777" w:rsidR="00347AD6" w:rsidRDefault="00347AD6">
            <w:pPr>
              <w:spacing w:line="240" w:lineRule="auto"/>
              <w:rPr>
                <w:rFonts w:ascii="Arial" w:hAnsi="Arial" w:cs="Arial"/>
              </w:rPr>
            </w:pPr>
            <w:r>
              <w:rPr>
                <w:rFonts w:ascii="Arial" w:eastAsia="Arial" w:hAnsi="Arial" w:cs="Arial"/>
                <w:lang w:bidi="cy-GB"/>
              </w:rPr>
              <w:lastRenderedPageBreak/>
              <w:t xml:space="preserve">Ymgyrch Gofalu Gyda’r Gaeaf - </w:t>
            </w:r>
          </w:p>
          <w:p w14:paraId="5F5BC791" w14:textId="77777777" w:rsidR="00347AD6" w:rsidRDefault="00347AD6">
            <w:pPr>
              <w:spacing w:line="240" w:lineRule="auto"/>
              <w:rPr>
                <w:rStyle w:val="normaltextrun"/>
                <w:color w:val="000000"/>
                <w:sz w:val="24"/>
                <w:szCs w:val="24"/>
                <w:shd w:val="clear" w:color="auto" w:fill="FFFFFF"/>
              </w:rPr>
            </w:pPr>
            <w:r>
              <w:rPr>
                <w:rFonts w:ascii="Arial" w:eastAsia="Arial" w:hAnsi="Arial" w:cs="Arial"/>
                <w:lang w:bidi="cy-GB"/>
              </w:rPr>
              <w:t xml:space="preserve">Gwnes i a’r IL Cymdeithasau rhedeg ymgyrch Gofalu Gyda’r Gaeaf i </w:t>
            </w:r>
            <w:r>
              <w:rPr>
                <w:rStyle w:val="normaltextrun"/>
                <w:rFonts w:ascii="Arial" w:eastAsia="Arial" w:hAnsi="Arial" w:cs="Arial"/>
                <w:color w:val="000000"/>
                <w:shd w:val="clear" w:color="auto" w:fill="FFFFFF"/>
                <w:lang w:bidi="cy-GB"/>
              </w:rPr>
              <w:t xml:space="preserve">leihau lefelau straen, unigrwydd a phrofiad myfyrwyr o ‘felan’ y gaeaf trwy ddarparu gweithgareddau lles a hunanofal trwy gydol misoedd Rhagfyr ac Ionawr yn y cyfnod cyn arholiadau a therfynau gwaith cwrs. </w:t>
            </w:r>
          </w:p>
          <w:p w14:paraId="5F040161" w14:textId="77777777" w:rsidR="00347AD6" w:rsidRDefault="00347AD6">
            <w:pPr>
              <w:spacing w:line="240" w:lineRule="auto"/>
              <w:rPr>
                <w:rStyle w:val="normaltextrun"/>
                <w:rFonts w:ascii="Arial" w:hAnsi="Arial" w:cs="Arial"/>
                <w:color w:val="000000"/>
                <w:shd w:val="clear" w:color="auto" w:fill="FFFFFF"/>
              </w:rPr>
            </w:pPr>
            <w:r>
              <w:rPr>
                <w:rStyle w:val="normaltextrun"/>
                <w:rFonts w:ascii="Arial" w:eastAsia="Arial" w:hAnsi="Arial" w:cs="Arial"/>
                <w:color w:val="000000"/>
                <w:shd w:val="clear" w:color="auto" w:fill="FFFFFF"/>
                <w:lang w:bidi="cy-GB"/>
              </w:rPr>
              <w:lastRenderedPageBreak/>
              <w:t>Fe wnaethom drefnu ystod eang o weithgareddau a oedd yn rhedeg bron bob dydd ac a oedd yn rhad ac am ddim neu a oedd â chymhorthdal ​​​​i fyfyrwyr. Mae'r rhain i gyd i'w gweld ar y dudalen we sydd wedi'i chreu ar gyfer yr ymgyrch hon. Mae hyn yn cynnwys:</w:t>
            </w:r>
          </w:p>
          <w:p w14:paraId="37B5E22C" w14:textId="77777777" w:rsidR="00347AD6" w:rsidRDefault="00347AD6" w:rsidP="008D7CD2">
            <w:pPr>
              <w:pStyle w:val="ListParagraph"/>
              <w:numPr>
                <w:ilvl w:val="0"/>
                <w:numId w:val="2"/>
              </w:numPr>
              <w:spacing w:line="240" w:lineRule="auto"/>
              <w:rPr>
                <w:rStyle w:val="normaltextrun"/>
                <w:rFonts w:ascii="Arial" w:hAnsi="Arial" w:cs="Arial"/>
                <w:color w:val="000000"/>
                <w:shd w:val="clear" w:color="auto" w:fill="FFFFFF"/>
              </w:rPr>
            </w:pPr>
            <w:r>
              <w:rPr>
                <w:rStyle w:val="normaltextrun"/>
                <w:rFonts w:ascii="Arial" w:eastAsia="Arial" w:hAnsi="Arial" w:cs="Arial"/>
                <w:color w:val="000000"/>
                <w:shd w:val="clear" w:color="auto" w:fill="FFFFFF"/>
                <w:lang w:bidi="cy-GB"/>
              </w:rPr>
              <w:t>Tudalen groeso – beth yw’r ymgyrch a’i nodau.</w:t>
            </w:r>
          </w:p>
          <w:p w14:paraId="57B27618" w14:textId="77777777" w:rsidR="00347AD6" w:rsidRDefault="00347AD6" w:rsidP="008D7CD2">
            <w:pPr>
              <w:pStyle w:val="ListParagraph"/>
              <w:numPr>
                <w:ilvl w:val="0"/>
                <w:numId w:val="2"/>
              </w:numPr>
              <w:spacing w:line="240" w:lineRule="auto"/>
              <w:rPr>
                <w:rStyle w:val="normaltextrun"/>
                <w:rFonts w:ascii="Arial" w:hAnsi="Arial" w:cs="Arial"/>
                <w:color w:val="000000"/>
                <w:shd w:val="clear" w:color="auto" w:fill="FFFFFF"/>
              </w:rPr>
            </w:pPr>
            <w:r>
              <w:rPr>
                <w:rStyle w:val="normaltextrun"/>
                <w:rFonts w:ascii="Arial" w:eastAsia="Arial" w:hAnsi="Arial" w:cs="Arial"/>
                <w:color w:val="000000"/>
                <w:shd w:val="clear" w:color="auto" w:fill="FFFFFF"/>
                <w:lang w:bidi="cy-GB"/>
              </w:rPr>
              <w:t>Tudalen cyfeirio – Mae hon yn cynnwys adnoddau/gwasanaethau’r UM a’r Brifysgol wedi’u rhestru’n glir, beth maen nhw’n ei gynnig a sut i gysylltu â nhw.</w:t>
            </w:r>
          </w:p>
          <w:p w14:paraId="746954D3" w14:textId="77777777" w:rsidR="00347AD6" w:rsidRDefault="00347AD6" w:rsidP="008D7CD2">
            <w:pPr>
              <w:pStyle w:val="ListParagraph"/>
              <w:numPr>
                <w:ilvl w:val="0"/>
                <w:numId w:val="2"/>
              </w:numPr>
              <w:spacing w:line="240" w:lineRule="auto"/>
              <w:rPr>
                <w:rStyle w:val="normaltextrun"/>
                <w:rFonts w:ascii="Arial" w:hAnsi="Arial" w:cs="Arial"/>
                <w:color w:val="000000"/>
                <w:shd w:val="clear" w:color="auto" w:fill="FFFFFF"/>
              </w:rPr>
            </w:pPr>
            <w:r>
              <w:rPr>
                <w:rStyle w:val="normaltextrun"/>
                <w:rFonts w:ascii="Arial" w:eastAsia="Arial" w:hAnsi="Arial" w:cs="Arial"/>
                <w:color w:val="000000"/>
                <w:shd w:val="clear" w:color="auto" w:fill="FFFFFF"/>
                <w:lang w:bidi="cy-GB"/>
              </w:rPr>
              <w:t>Tudalen digwyddiadau – rhestrwyd yr holl ddigwyddiadau a gynhaliwyd.</w:t>
            </w:r>
          </w:p>
          <w:p w14:paraId="07E82841" w14:textId="77777777" w:rsidR="00347AD6" w:rsidRDefault="00347AD6">
            <w:pPr>
              <w:spacing w:line="240" w:lineRule="auto"/>
            </w:pPr>
          </w:p>
          <w:p w14:paraId="705CF3FE" w14:textId="77777777" w:rsidR="00347AD6" w:rsidRDefault="00347AD6">
            <w:pPr>
              <w:spacing w:line="240" w:lineRule="auto"/>
            </w:pPr>
            <w:r>
              <w:rPr>
                <w:rFonts w:ascii="Arial" w:eastAsia="Arial" w:hAnsi="Arial" w:cs="Arial"/>
                <w:lang w:bidi="cy-GB"/>
              </w:rPr>
              <w:t xml:space="preserve">Hyfforddiant Gwylwyr a Lles </w:t>
            </w:r>
            <w:r>
              <w:rPr>
                <w:lang w:bidi="cy-GB"/>
              </w:rPr>
              <w:t>-</w:t>
            </w:r>
          </w:p>
          <w:p w14:paraId="390941D2" w14:textId="77777777" w:rsidR="00347AD6" w:rsidRDefault="00347AD6">
            <w:pPr>
              <w:spacing w:line="240" w:lineRule="auto"/>
              <w:rPr>
                <w:rFonts w:ascii="Arial" w:hAnsi="Arial" w:cs="Arial"/>
              </w:rPr>
            </w:pPr>
            <w:r>
              <w:rPr>
                <w:rFonts w:ascii="Arial" w:eastAsia="Arial" w:hAnsi="Arial" w:cs="Arial"/>
                <w:lang w:bidi="cy-GB"/>
              </w:rPr>
              <w:t>Trefnais hyfforddiant gwylwyr i'w gyflwyno gan y Tîm Ymateb i Ddatgeliadau yn y Brifysgol ac mi ei wnes yn ofynnol i o leiaf un aelod o bob pwyllgor clwb chwaraeon i fynychu.</w:t>
            </w:r>
          </w:p>
        </w:tc>
      </w:tr>
      <w:tr w:rsidR="00347AD6" w14:paraId="4CB11820" w14:textId="77777777" w:rsidTr="00347AD6">
        <w:trPr>
          <w:trHeight w:val="126"/>
        </w:trPr>
        <w:tc>
          <w:tcPr>
            <w:tcW w:w="846" w:type="dxa"/>
            <w:tcBorders>
              <w:top w:val="single" w:sz="4" w:space="0" w:color="auto"/>
              <w:left w:val="single" w:sz="4" w:space="0" w:color="auto"/>
              <w:bottom w:val="single" w:sz="4" w:space="0" w:color="auto"/>
              <w:right w:val="single" w:sz="4" w:space="0" w:color="auto"/>
            </w:tcBorders>
          </w:tcPr>
          <w:p w14:paraId="2C4D8301" w14:textId="77777777" w:rsidR="00347AD6" w:rsidRDefault="00347AD6">
            <w:pPr>
              <w:spacing w:line="240" w:lineRule="auto"/>
              <w:rPr>
                <w:rFonts w:ascii="Arial" w:hAnsi="Arial" w:cs="Arial"/>
                <w:b/>
                <w:bCs/>
              </w:rPr>
            </w:pPr>
          </w:p>
          <w:p w14:paraId="34A78A2A" w14:textId="77777777" w:rsidR="00347AD6" w:rsidRDefault="00347AD6">
            <w:pPr>
              <w:spacing w:line="240" w:lineRule="auto"/>
              <w:rPr>
                <w:rFonts w:ascii="Arial" w:hAnsi="Arial" w:cs="Arial"/>
                <w:b/>
                <w:bCs/>
              </w:rPr>
            </w:pPr>
            <w:r>
              <w:rPr>
                <w:rFonts w:ascii="Arial" w:eastAsia="Arial" w:hAnsi="Arial" w:cs="Arial"/>
                <w:b/>
                <w:lang w:bidi="cy-GB"/>
              </w:rPr>
              <w:t>Darparu mwy o gefnogaeth ar gyfer datblygiad clybiau</w:t>
            </w:r>
          </w:p>
          <w:p w14:paraId="1A6C4E11" w14:textId="77777777" w:rsidR="00347AD6" w:rsidRDefault="00347AD6">
            <w:pPr>
              <w:spacing w:line="240" w:lineRule="auto"/>
              <w:rPr>
                <w:rFonts w:ascii="Arial" w:hAnsi="Arial" w:cs="Arial"/>
                <w:b/>
                <w:bCs/>
              </w:rPr>
            </w:pPr>
          </w:p>
        </w:tc>
        <w:tc>
          <w:tcPr>
            <w:tcW w:w="8170" w:type="dxa"/>
            <w:tcBorders>
              <w:top w:val="single" w:sz="4" w:space="0" w:color="auto"/>
              <w:left w:val="single" w:sz="4" w:space="0" w:color="auto"/>
              <w:bottom w:val="single" w:sz="4" w:space="0" w:color="auto"/>
              <w:right w:val="single" w:sz="4" w:space="0" w:color="auto"/>
            </w:tcBorders>
          </w:tcPr>
          <w:p w14:paraId="47FBAFBA" w14:textId="77777777" w:rsidR="00347AD6" w:rsidRDefault="00347AD6">
            <w:pPr>
              <w:spacing w:line="240" w:lineRule="auto"/>
              <w:rPr>
                <w:rFonts w:ascii="Arial" w:hAnsi="Arial" w:cs="Arial"/>
              </w:rPr>
            </w:pPr>
            <w:r>
              <w:rPr>
                <w:rFonts w:ascii="Arial" w:eastAsia="Arial" w:hAnsi="Arial" w:cs="Arial"/>
                <w:lang w:bidi="cy-GB"/>
              </w:rPr>
              <w:t>Cyfarfodydd Llywyddion 1-i-1 -</w:t>
            </w:r>
          </w:p>
          <w:p w14:paraId="1D914C56" w14:textId="77777777" w:rsidR="00347AD6" w:rsidRDefault="00347AD6">
            <w:pPr>
              <w:spacing w:line="240" w:lineRule="auto"/>
              <w:rPr>
                <w:rFonts w:ascii="Arial" w:hAnsi="Arial" w:cs="Arial"/>
              </w:rPr>
            </w:pPr>
            <w:r>
              <w:rPr>
                <w:rFonts w:ascii="Arial" w:eastAsia="Arial" w:hAnsi="Arial" w:cs="Arial"/>
                <w:lang w:bidi="cy-GB"/>
              </w:rPr>
              <w:t>Gwahoddwyd pob clwb i drefnu cyfarfod arall gyda mi ym mis Ionawr i adolygu eu cynlluniau datblygu clwb a thrafod y semester sydd i ddod. Os oedden nhw wedi cwblhau unrhyw un o'u nodau, yna fe wnaethon ni ei dicio a gosod un newydd. Gofynnwyd iddynt fynd i ffwrdd a thrafod y camau gweithredu gyda'u pwyllgorau a'u hanfon yn ôl ataf, yr un fath â'r tro diwethaf.</w:t>
            </w:r>
          </w:p>
          <w:p w14:paraId="6A2A49F2" w14:textId="77777777" w:rsidR="00347AD6" w:rsidRDefault="00347AD6">
            <w:pPr>
              <w:spacing w:line="240" w:lineRule="auto"/>
              <w:rPr>
                <w:rFonts w:ascii="Arial" w:hAnsi="Arial" w:cs="Arial"/>
              </w:rPr>
            </w:pPr>
          </w:p>
          <w:p w14:paraId="7363A66C" w14:textId="77777777" w:rsidR="00347AD6" w:rsidRDefault="00347AD6">
            <w:pPr>
              <w:spacing w:line="240" w:lineRule="auto"/>
              <w:rPr>
                <w:rFonts w:ascii="Arial" w:hAnsi="Arial" w:cs="Arial"/>
              </w:rPr>
            </w:pPr>
            <w:r>
              <w:rPr>
                <w:rFonts w:ascii="Arial" w:eastAsia="Arial" w:hAnsi="Arial" w:cs="Arial"/>
                <w:lang w:bidi="cy-GB"/>
              </w:rPr>
              <w:t xml:space="preserve">Hyfforddiant Pwyllgor - </w:t>
            </w:r>
          </w:p>
          <w:p w14:paraId="50F47173" w14:textId="77777777" w:rsidR="00347AD6" w:rsidRDefault="00347AD6">
            <w:pPr>
              <w:spacing w:line="240" w:lineRule="auto"/>
              <w:rPr>
                <w:rFonts w:ascii="Arial" w:hAnsi="Arial" w:cs="Arial"/>
              </w:rPr>
            </w:pPr>
            <w:r>
              <w:rPr>
                <w:rFonts w:ascii="Arial" w:eastAsia="Arial" w:hAnsi="Arial" w:cs="Arial"/>
                <w:lang w:bidi="cy-GB"/>
              </w:rPr>
              <w:t>Mae hyfforddiant gwylwyr, hyfforddiant lles a hyfforddiant ymwybyddiaeth anabledd wedi'u trefnu a'u darparu yn ogystal â hyfforddiant gloywi pwyllgorau.</w:t>
            </w:r>
          </w:p>
        </w:tc>
      </w:tr>
      <w:tr w:rsidR="00347AD6" w14:paraId="003C7261" w14:textId="77777777" w:rsidTr="00347AD6">
        <w:trPr>
          <w:trHeight w:val="126"/>
        </w:trPr>
        <w:tc>
          <w:tcPr>
            <w:tcW w:w="846" w:type="dxa"/>
            <w:tcBorders>
              <w:top w:val="single" w:sz="4" w:space="0" w:color="auto"/>
              <w:left w:val="single" w:sz="4" w:space="0" w:color="auto"/>
              <w:bottom w:val="single" w:sz="4" w:space="0" w:color="auto"/>
              <w:right w:val="single" w:sz="4" w:space="0" w:color="auto"/>
            </w:tcBorders>
          </w:tcPr>
          <w:p w14:paraId="40F76B2D" w14:textId="77777777" w:rsidR="00347AD6" w:rsidRDefault="00347AD6">
            <w:pPr>
              <w:spacing w:line="240" w:lineRule="auto"/>
              <w:rPr>
                <w:rFonts w:ascii="Arial" w:hAnsi="Arial" w:cs="Arial"/>
                <w:b/>
                <w:bCs/>
              </w:rPr>
            </w:pPr>
          </w:p>
          <w:p w14:paraId="6ED7783C" w14:textId="77777777" w:rsidR="00347AD6" w:rsidRDefault="00347AD6">
            <w:pPr>
              <w:spacing w:line="240" w:lineRule="auto"/>
              <w:rPr>
                <w:rFonts w:ascii="Arial" w:hAnsi="Arial" w:cs="Arial"/>
                <w:b/>
                <w:bCs/>
              </w:rPr>
            </w:pPr>
            <w:r>
              <w:rPr>
                <w:rFonts w:ascii="Arial" w:eastAsia="Arial" w:hAnsi="Arial" w:cs="Arial"/>
                <w:b/>
                <w:lang w:bidi="cy-GB"/>
              </w:rPr>
              <w:t>Gwella cyfathrebu rhwng yr UA a chlybiau</w:t>
            </w:r>
          </w:p>
          <w:p w14:paraId="5B2C7C4C" w14:textId="77777777" w:rsidR="00347AD6" w:rsidRDefault="00347AD6">
            <w:pPr>
              <w:spacing w:line="240" w:lineRule="auto"/>
              <w:rPr>
                <w:rFonts w:ascii="Arial" w:hAnsi="Arial" w:cs="Arial"/>
                <w:b/>
                <w:bCs/>
              </w:rPr>
            </w:pPr>
          </w:p>
        </w:tc>
        <w:tc>
          <w:tcPr>
            <w:tcW w:w="8170" w:type="dxa"/>
            <w:tcBorders>
              <w:top w:val="single" w:sz="4" w:space="0" w:color="auto"/>
              <w:left w:val="single" w:sz="4" w:space="0" w:color="auto"/>
              <w:bottom w:val="single" w:sz="4" w:space="0" w:color="auto"/>
              <w:right w:val="single" w:sz="4" w:space="0" w:color="auto"/>
            </w:tcBorders>
            <w:hideMark/>
          </w:tcPr>
          <w:p w14:paraId="54A95C08" w14:textId="77777777" w:rsidR="00347AD6" w:rsidRDefault="00347AD6">
            <w:pPr>
              <w:spacing w:line="240" w:lineRule="auto"/>
              <w:rPr>
                <w:rFonts w:ascii="Arial" w:hAnsi="Arial" w:cs="Arial"/>
              </w:rPr>
            </w:pPr>
            <w:r>
              <w:rPr>
                <w:rFonts w:ascii="Arial" w:eastAsia="Arial" w:hAnsi="Arial" w:cs="Arial"/>
                <w:lang w:bidi="cy-GB"/>
              </w:rPr>
              <w:t>Gweler yr Adroddiad Atebolrwydd diwethaf</w:t>
            </w:r>
          </w:p>
        </w:tc>
      </w:tr>
      <w:tr w:rsidR="00347AD6" w14:paraId="6EF7C7C7" w14:textId="77777777" w:rsidTr="00347AD6">
        <w:trPr>
          <w:trHeight w:val="126"/>
        </w:trPr>
        <w:tc>
          <w:tcPr>
            <w:tcW w:w="846" w:type="dxa"/>
            <w:tcBorders>
              <w:top w:val="single" w:sz="4" w:space="0" w:color="auto"/>
              <w:left w:val="single" w:sz="4" w:space="0" w:color="auto"/>
              <w:bottom w:val="single" w:sz="4" w:space="0" w:color="auto"/>
              <w:right w:val="single" w:sz="4" w:space="0" w:color="auto"/>
            </w:tcBorders>
          </w:tcPr>
          <w:p w14:paraId="29FCB40E" w14:textId="77777777" w:rsidR="00347AD6" w:rsidRDefault="00347AD6">
            <w:pPr>
              <w:spacing w:line="240" w:lineRule="auto"/>
              <w:rPr>
                <w:rFonts w:ascii="Arial" w:hAnsi="Arial" w:cs="Arial"/>
                <w:b/>
                <w:bCs/>
              </w:rPr>
            </w:pPr>
          </w:p>
          <w:p w14:paraId="5E943522" w14:textId="77777777" w:rsidR="00347AD6" w:rsidRDefault="00347AD6">
            <w:pPr>
              <w:spacing w:line="240" w:lineRule="auto"/>
              <w:rPr>
                <w:rFonts w:ascii="Arial" w:hAnsi="Arial" w:cs="Arial"/>
                <w:b/>
                <w:bCs/>
              </w:rPr>
            </w:pPr>
            <w:r>
              <w:rPr>
                <w:rFonts w:ascii="Arial" w:eastAsia="Arial" w:hAnsi="Arial" w:cs="Arial"/>
                <w:b/>
                <w:lang w:bidi="cy-GB"/>
              </w:rPr>
              <w:t>Parhau i wella cydraddoldeb, amrywiaeth, a chynwysoldeb mewn chwaraeon</w:t>
            </w:r>
          </w:p>
          <w:p w14:paraId="76C73C7B" w14:textId="77777777" w:rsidR="00347AD6" w:rsidRDefault="00347AD6">
            <w:pPr>
              <w:spacing w:line="240" w:lineRule="auto"/>
              <w:rPr>
                <w:rFonts w:ascii="Arial" w:hAnsi="Arial" w:cs="Arial"/>
                <w:b/>
                <w:bCs/>
              </w:rPr>
            </w:pPr>
          </w:p>
        </w:tc>
        <w:tc>
          <w:tcPr>
            <w:tcW w:w="8170" w:type="dxa"/>
            <w:tcBorders>
              <w:top w:val="single" w:sz="4" w:space="0" w:color="auto"/>
              <w:left w:val="single" w:sz="4" w:space="0" w:color="auto"/>
              <w:bottom w:val="single" w:sz="4" w:space="0" w:color="auto"/>
              <w:right w:val="single" w:sz="4" w:space="0" w:color="auto"/>
            </w:tcBorders>
          </w:tcPr>
          <w:p w14:paraId="5468206F" w14:textId="77777777" w:rsidR="00347AD6" w:rsidRDefault="00347AD6">
            <w:pPr>
              <w:spacing w:line="240" w:lineRule="auto"/>
              <w:rPr>
                <w:rFonts w:ascii="Arial" w:hAnsi="Arial" w:cs="Arial"/>
              </w:rPr>
            </w:pPr>
            <w:r>
              <w:rPr>
                <w:rFonts w:ascii="Arial" w:eastAsia="Arial" w:hAnsi="Arial" w:cs="Arial"/>
                <w:lang w:bidi="cy-GB"/>
              </w:rPr>
              <w:t>Ymgyrch Mis Hanes LHDTC+ -</w:t>
            </w:r>
          </w:p>
          <w:p w14:paraId="39B135F0" w14:textId="77777777" w:rsidR="00347AD6" w:rsidRDefault="00347AD6">
            <w:pPr>
              <w:spacing w:line="240" w:lineRule="auto"/>
              <w:rPr>
                <w:rFonts w:ascii="Arial" w:hAnsi="Arial" w:cs="Arial"/>
              </w:rPr>
            </w:pPr>
            <w:r>
              <w:rPr>
                <w:rFonts w:ascii="Arial" w:eastAsia="Arial" w:hAnsi="Arial" w:cs="Arial"/>
                <w:lang w:bidi="cy-GB"/>
              </w:rPr>
              <w:t>Crybwyllir yn yr Adroddiad Cyffredinol</w:t>
            </w:r>
          </w:p>
          <w:p w14:paraId="5E6F1C71" w14:textId="77777777" w:rsidR="00347AD6" w:rsidRDefault="00347AD6">
            <w:pPr>
              <w:spacing w:line="240" w:lineRule="auto"/>
              <w:rPr>
                <w:rFonts w:ascii="Arial" w:hAnsi="Arial" w:cs="Arial"/>
              </w:rPr>
            </w:pPr>
          </w:p>
          <w:p w14:paraId="67A2F63D" w14:textId="77777777" w:rsidR="00347AD6" w:rsidRDefault="00347AD6">
            <w:pPr>
              <w:spacing w:line="240" w:lineRule="auto"/>
              <w:rPr>
                <w:rFonts w:ascii="Arial" w:hAnsi="Arial" w:cs="Arial"/>
              </w:rPr>
            </w:pPr>
            <w:r>
              <w:rPr>
                <w:rFonts w:ascii="Arial" w:eastAsia="Arial" w:hAnsi="Arial" w:cs="Arial"/>
                <w:lang w:bidi="cy-GB"/>
              </w:rPr>
              <w:t>Chwaraeon AnAbledd -</w:t>
            </w:r>
          </w:p>
          <w:p w14:paraId="71CD5E2B" w14:textId="77777777" w:rsidR="00347AD6" w:rsidRDefault="00347AD6">
            <w:pPr>
              <w:spacing w:line="240" w:lineRule="auto"/>
              <w:rPr>
                <w:rFonts w:ascii="Arial" w:hAnsi="Arial" w:cs="Arial"/>
              </w:rPr>
            </w:pPr>
            <w:r>
              <w:rPr>
                <w:rFonts w:ascii="Arial" w:eastAsia="Arial" w:hAnsi="Arial" w:cs="Arial"/>
                <w:lang w:bidi="cy-GB"/>
              </w:rPr>
              <w:t>Rwyf wedi cyfarfod â chynrychiolwyr myfyrwyr i gynllunio digwyddiadau yn y dyfodol ac ail podlediad Chwaraeon AnAbledd. Byddwn yn trefnu gêm bêl-droed elusennol rhwng Pêl-droed Dynion a Merched 1af a fydd yn rhannol ddall a chlybiau chwaraeon eraill.</w:t>
            </w:r>
          </w:p>
          <w:p w14:paraId="6EA299EB" w14:textId="77777777" w:rsidR="00347AD6" w:rsidRDefault="00347AD6">
            <w:pPr>
              <w:spacing w:line="240" w:lineRule="auto"/>
              <w:rPr>
                <w:rFonts w:ascii="Arial" w:hAnsi="Arial" w:cs="Arial"/>
              </w:rPr>
            </w:pPr>
            <w:r>
              <w:rPr>
                <w:rFonts w:ascii="Arial" w:eastAsia="Arial" w:hAnsi="Arial" w:cs="Arial"/>
                <w:lang w:bidi="cy-GB"/>
              </w:rPr>
              <w:t>Cyflwynwyd yr hyfforddiant Ymwybyddiaeth Anabledd cyntaf erioed gyda 37 o glybiau yn bresennol.</w:t>
            </w:r>
          </w:p>
        </w:tc>
      </w:tr>
      <w:tr w:rsidR="00347AD6" w14:paraId="4E7382FE" w14:textId="77777777" w:rsidTr="00347AD6">
        <w:trPr>
          <w:trHeight w:val="126"/>
        </w:trPr>
        <w:tc>
          <w:tcPr>
            <w:tcW w:w="846" w:type="dxa"/>
            <w:tcBorders>
              <w:top w:val="single" w:sz="4" w:space="0" w:color="auto"/>
              <w:left w:val="single" w:sz="4" w:space="0" w:color="auto"/>
              <w:bottom w:val="single" w:sz="4" w:space="0" w:color="auto"/>
              <w:right w:val="single" w:sz="4" w:space="0" w:color="auto"/>
            </w:tcBorders>
          </w:tcPr>
          <w:p w14:paraId="32B7FD6D" w14:textId="77777777" w:rsidR="00347AD6" w:rsidRDefault="00347AD6">
            <w:pPr>
              <w:spacing w:line="240" w:lineRule="auto"/>
              <w:rPr>
                <w:rFonts w:ascii="Arial" w:hAnsi="Arial" w:cs="Arial"/>
                <w:b/>
                <w:bCs/>
              </w:rPr>
            </w:pPr>
          </w:p>
          <w:p w14:paraId="57821A3C" w14:textId="77777777" w:rsidR="00347AD6" w:rsidRDefault="00347AD6">
            <w:pPr>
              <w:spacing w:line="240" w:lineRule="auto"/>
              <w:rPr>
                <w:rFonts w:ascii="Arial" w:hAnsi="Arial" w:cs="Arial"/>
                <w:b/>
                <w:bCs/>
              </w:rPr>
            </w:pPr>
            <w:r>
              <w:rPr>
                <w:rFonts w:ascii="Arial" w:eastAsia="Arial" w:hAnsi="Arial" w:cs="Arial"/>
                <w:b/>
                <w:lang w:bidi="cy-GB"/>
              </w:rPr>
              <w:t>Darparu mwy o gefnogaeth i glybiau nad sy’n rhan o BUCS ond sy'n gobeithio cystadlu</w:t>
            </w:r>
          </w:p>
          <w:p w14:paraId="35354F42" w14:textId="77777777" w:rsidR="00347AD6" w:rsidRDefault="00347AD6">
            <w:pPr>
              <w:spacing w:line="240" w:lineRule="auto"/>
              <w:rPr>
                <w:rFonts w:ascii="Arial" w:hAnsi="Arial" w:cs="Arial"/>
                <w:b/>
                <w:bCs/>
              </w:rPr>
            </w:pPr>
          </w:p>
        </w:tc>
        <w:tc>
          <w:tcPr>
            <w:tcW w:w="8170" w:type="dxa"/>
            <w:tcBorders>
              <w:top w:val="single" w:sz="4" w:space="0" w:color="auto"/>
              <w:left w:val="single" w:sz="4" w:space="0" w:color="auto"/>
              <w:bottom w:val="single" w:sz="4" w:space="0" w:color="auto"/>
              <w:right w:val="single" w:sz="4" w:space="0" w:color="auto"/>
            </w:tcBorders>
            <w:hideMark/>
          </w:tcPr>
          <w:p w14:paraId="592E5A30" w14:textId="77777777" w:rsidR="00347AD6" w:rsidRDefault="00347AD6">
            <w:pPr>
              <w:spacing w:line="240" w:lineRule="auto"/>
              <w:rPr>
                <w:rFonts w:ascii="Arial" w:hAnsi="Arial" w:cs="Arial"/>
              </w:rPr>
            </w:pPr>
            <w:r>
              <w:rPr>
                <w:rFonts w:ascii="Arial" w:eastAsia="Arial" w:hAnsi="Arial" w:cs="Arial"/>
                <w:lang w:bidi="cy-GB"/>
              </w:rPr>
              <w:t>Ffair y Glas Tymor Dau</w:t>
            </w:r>
          </w:p>
          <w:p w14:paraId="6246BAA7" w14:textId="77777777" w:rsidR="00347AD6" w:rsidRDefault="00347AD6">
            <w:pPr>
              <w:spacing w:line="240" w:lineRule="auto"/>
              <w:rPr>
                <w:rFonts w:ascii="Arial" w:hAnsi="Arial" w:cs="Arial"/>
              </w:rPr>
            </w:pPr>
            <w:r>
              <w:rPr>
                <w:rFonts w:ascii="Arial" w:eastAsia="Arial" w:hAnsi="Arial" w:cs="Arial"/>
                <w:lang w:bidi="cy-GB"/>
              </w:rPr>
              <w:t>Cymerais fideos o’r rhan fwyaf o glybiau yn y ffair i greu rîl arall fel rhan o’r ymgyrch ‘Nid Yw’n Rhy Hwyr’ sy’n annog myfyrwyr i ymuno â chlwb neu gymdeithas ac sy’n dweud wrthynt nad yw hi’n rhy hwyr, gallwch chi ymuno ag un o hyd. Rhannwyd hwn ar Instagram a chydweithiwyd gyda’r UA i gyrraedd cynulleidfa ehangach. Roedd y clybiau a fynychodd yn gymysgedd rhwng clybiau nad sy’n rhan o BUCS a chlybiau BUCS llai gweladwy.</w:t>
            </w:r>
          </w:p>
        </w:tc>
      </w:tr>
      <w:tr w:rsidR="00347AD6" w14:paraId="5491EEC6" w14:textId="77777777" w:rsidTr="00347AD6">
        <w:trPr>
          <w:trHeight w:val="1520"/>
        </w:trPr>
        <w:tc>
          <w:tcPr>
            <w:tcW w:w="846" w:type="dxa"/>
            <w:tcBorders>
              <w:top w:val="single" w:sz="4" w:space="0" w:color="auto"/>
              <w:left w:val="single" w:sz="4" w:space="0" w:color="auto"/>
              <w:bottom w:val="single" w:sz="4" w:space="0" w:color="auto"/>
              <w:right w:val="single" w:sz="4" w:space="0" w:color="auto"/>
            </w:tcBorders>
          </w:tcPr>
          <w:p w14:paraId="40751A72" w14:textId="77777777" w:rsidR="00347AD6" w:rsidRDefault="00347AD6">
            <w:pPr>
              <w:spacing w:line="240" w:lineRule="auto"/>
              <w:rPr>
                <w:rFonts w:ascii="Arial" w:hAnsi="Arial" w:cs="Arial"/>
                <w:b/>
                <w:bCs/>
              </w:rPr>
            </w:pPr>
          </w:p>
          <w:p w14:paraId="67846EE3" w14:textId="77777777" w:rsidR="00347AD6" w:rsidRDefault="00347AD6">
            <w:pPr>
              <w:spacing w:line="240" w:lineRule="auto"/>
              <w:rPr>
                <w:rFonts w:ascii="Arial" w:hAnsi="Arial" w:cs="Arial"/>
                <w:b/>
                <w:bCs/>
              </w:rPr>
            </w:pPr>
            <w:r>
              <w:rPr>
                <w:rFonts w:ascii="Arial" w:eastAsia="Arial" w:hAnsi="Arial" w:cs="Arial"/>
                <w:b/>
                <w:lang w:bidi="cy-GB"/>
              </w:rPr>
              <w:t>Gweithio i wella ciwiau nos Fercher ar gyfer YOLO</w:t>
            </w:r>
          </w:p>
          <w:p w14:paraId="5E9EF4BF" w14:textId="77777777" w:rsidR="00347AD6" w:rsidRDefault="00347AD6">
            <w:pPr>
              <w:spacing w:line="240" w:lineRule="auto"/>
              <w:rPr>
                <w:rFonts w:ascii="Arial" w:hAnsi="Arial" w:cs="Arial"/>
                <w:b/>
                <w:bCs/>
              </w:rPr>
            </w:pPr>
          </w:p>
        </w:tc>
        <w:tc>
          <w:tcPr>
            <w:tcW w:w="8170" w:type="dxa"/>
            <w:tcBorders>
              <w:top w:val="single" w:sz="4" w:space="0" w:color="auto"/>
              <w:left w:val="single" w:sz="4" w:space="0" w:color="auto"/>
              <w:bottom w:val="single" w:sz="4" w:space="0" w:color="auto"/>
              <w:right w:val="single" w:sz="4" w:space="0" w:color="auto"/>
            </w:tcBorders>
            <w:hideMark/>
          </w:tcPr>
          <w:p w14:paraId="13202E03" w14:textId="77777777" w:rsidR="00347AD6" w:rsidRDefault="00347AD6">
            <w:pPr>
              <w:spacing w:line="240" w:lineRule="auto"/>
              <w:rPr>
                <w:rFonts w:ascii="Arial" w:hAnsi="Arial" w:cs="Arial"/>
              </w:rPr>
            </w:pPr>
            <w:r>
              <w:rPr>
                <w:rFonts w:ascii="Arial" w:eastAsia="Arial" w:hAnsi="Arial" w:cs="Arial"/>
                <w:lang w:bidi="cy-GB"/>
              </w:rPr>
              <w:t>Gweler yr Adroddiad Atebolrwydd diwethaf</w:t>
            </w:r>
          </w:p>
        </w:tc>
      </w:tr>
      <w:tr w:rsidR="00347AD6" w14:paraId="2A4AF3B5" w14:textId="77777777" w:rsidTr="00347AD6">
        <w:trPr>
          <w:trHeight w:val="126"/>
        </w:trPr>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81F8EB" w14:textId="77777777" w:rsidR="00347AD6" w:rsidRDefault="00347AD6">
            <w:pPr>
              <w:spacing w:line="240" w:lineRule="auto"/>
              <w:rPr>
                <w:rFonts w:ascii="Arial" w:hAnsi="Arial" w:cs="Arial"/>
                <w:b/>
                <w:bCs/>
              </w:rPr>
            </w:pPr>
            <w:r>
              <w:rPr>
                <w:rFonts w:ascii="Arial" w:eastAsia="Arial" w:hAnsi="Arial" w:cs="Arial"/>
                <w:b/>
                <w:lang w:bidi="cy-GB"/>
              </w:rPr>
              <w:t xml:space="preserve">Diweddariad Polisi </w:t>
            </w:r>
          </w:p>
          <w:p w14:paraId="7E374B26" w14:textId="77777777" w:rsidR="00347AD6" w:rsidRDefault="00347AD6">
            <w:pPr>
              <w:spacing w:line="240" w:lineRule="auto"/>
              <w:rPr>
                <w:rFonts w:ascii="Arial" w:hAnsi="Arial" w:cs="Arial"/>
                <w:b/>
                <w:bCs/>
              </w:rPr>
            </w:pPr>
            <w:r>
              <w:rPr>
                <w:rFonts w:ascii="Arial" w:eastAsia="Arial" w:hAnsi="Arial" w:cs="Arial"/>
                <w:i/>
                <w:sz w:val="20"/>
                <w:szCs w:val="20"/>
                <w:lang w:bidi="cy-GB"/>
              </w:rPr>
              <w:t xml:space="preserve">(Wedi'i hysgrifennu gan y Swyddog Sabothol mae'r adran hon o’r adroddiad adran wedi'i anelu at olrhain eu cynnydd yn erbyn unrhyw bolisi perthnasol a basiwyd gan Senedd y Myfyrwyr neu CCB) </w:t>
            </w:r>
          </w:p>
        </w:tc>
      </w:tr>
      <w:tr w:rsidR="00347AD6" w14:paraId="11A578D2" w14:textId="77777777" w:rsidTr="00347AD6">
        <w:trPr>
          <w:trHeight w:val="126"/>
        </w:trPr>
        <w:tc>
          <w:tcPr>
            <w:tcW w:w="9016" w:type="dxa"/>
            <w:gridSpan w:val="2"/>
            <w:tcBorders>
              <w:top w:val="single" w:sz="4" w:space="0" w:color="auto"/>
              <w:left w:val="single" w:sz="4" w:space="0" w:color="auto"/>
              <w:bottom w:val="single" w:sz="4" w:space="0" w:color="auto"/>
              <w:right w:val="single" w:sz="4" w:space="0" w:color="auto"/>
            </w:tcBorders>
          </w:tcPr>
          <w:p w14:paraId="187426D2" w14:textId="77777777" w:rsidR="00347AD6" w:rsidRDefault="00347AD6">
            <w:pPr>
              <w:spacing w:line="240" w:lineRule="auto"/>
              <w:rPr>
                <w:rFonts w:ascii="Arial" w:hAnsi="Arial" w:cs="Arial"/>
                <w:b/>
                <w:bCs/>
              </w:rPr>
            </w:pPr>
          </w:p>
          <w:p w14:paraId="3B020561" w14:textId="77777777" w:rsidR="00347AD6" w:rsidRDefault="00347AD6">
            <w:pPr>
              <w:spacing w:line="240" w:lineRule="auto"/>
              <w:rPr>
                <w:rFonts w:ascii="Arial" w:hAnsi="Arial" w:cs="Arial"/>
                <w:b/>
                <w:bCs/>
              </w:rPr>
            </w:pPr>
            <w:r>
              <w:rPr>
                <w:rFonts w:ascii="Arial" w:eastAsia="Arial" w:hAnsi="Arial" w:cs="Arial"/>
                <w:b/>
                <w:lang w:bidi="cy-GB"/>
              </w:rPr>
              <w:t>Amherthnasol</w:t>
            </w:r>
          </w:p>
          <w:p w14:paraId="579531D4" w14:textId="77777777" w:rsidR="00347AD6" w:rsidRDefault="00347AD6">
            <w:pPr>
              <w:spacing w:line="240" w:lineRule="auto"/>
              <w:rPr>
                <w:rFonts w:ascii="Arial" w:hAnsi="Arial" w:cs="Arial"/>
                <w:b/>
                <w:bCs/>
              </w:rPr>
            </w:pPr>
          </w:p>
        </w:tc>
      </w:tr>
    </w:tbl>
    <w:p w14:paraId="1418CBDC" w14:textId="77777777" w:rsidR="00347AD6" w:rsidRDefault="00347AD6" w:rsidP="00347AD6">
      <w:pPr>
        <w:rPr>
          <w:rFonts w:ascii="Arial" w:hAnsi="Arial" w:cs="Arial"/>
          <w:b/>
          <w:bCs/>
        </w:rPr>
      </w:pPr>
    </w:p>
    <w:tbl>
      <w:tblPr>
        <w:tblStyle w:val="TableGrid"/>
        <w:tblW w:w="0" w:type="auto"/>
        <w:tblInd w:w="0" w:type="dxa"/>
        <w:tblLook w:val="04A0" w:firstRow="1" w:lastRow="0" w:firstColumn="1" w:lastColumn="0" w:noHBand="0" w:noVBand="1"/>
      </w:tblPr>
      <w:tblGrid>
        <w:gridCol w:w="5098"/>
        <w:gridCol w:w="3918"/>
      </w:tblGrid>
      <w:tr w:rsidR="00347AD6" w14:paraId="02580455" w14:textId="77777777" w:rsidTr="00347AD6">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5179E9" w14:textId="77777777" w:rsidR="00347AD6" w:rsidRDefault="00347AD6">
            <w:pPr>
              <w:spacing w:after="0" w:line="240" w:lineRule="auto"/>
              <w:rPr>
                <w:rFonts w:ascii="Arial" w:hAnsi="Arial" w:cs="Arial"/>
              </w:rPr>
            </w:pPr>
            <w:r>
              <w:rPr>
                <w:rFonts w:ascii="Arial" w:eastAsia="Arial" w:hAnsi="Arial" w:cs="Arial"/>
                <w:lang w:bidi="cy-GB"/>
              </w:rPr>
              <w:t>Cadeirydd y Sesiwn Atebolrwydd:</w:t>
            </w:r>
          </w:p>
        </w:tc>
        <w:tc>
          <w:tcPr>
            <w:tcW w:w="3918" w:type="dxa"/>
            <w:tcBorders>
              <w:top w:val="single" w:sz="4" w:space="0" w:color="auto"/>
              <w:left w:val="single" w:sz="4" w:space="0" w:color="auto"/>
              <w:bottom w:val="single" w:sz="4" w:space="0" w:color="auto"/>
              <w:right w:val="single" w:sz="4" w:space="0" w:color="auto"/>
            </w:tcBorders>
            <w:hideMark/>
          </w:tcPr>
          <w:p w14:paraId="4EBEA1F5" w14:textId="77777777" w:rsidR="00347AD6" w:rsidRDefault="00347AD6">
            <w:pPr>
              <w:spacing w:line="240" w:lineRule="auto"/>
              <w:rPr>
                <w:rFonts w:ascii="Arial" w:hAnsi="Arial" w:cs="Arial"/>
              </w:rPr>
            </w:pPr>
            <w:r>
              <w:rPr>
                <w:rFonts w:ascii="Arial" w:eastAsia="Arial" w:hAnsi="Arial" w:cs="Arial"/>
                <w:lang w:bidi="cy-GB"/>
              </w:rPr>
              <w:t>Adam Kelly-Moore</w:t>
            </w:r>
          </w:p>
        </w:tc>
      </w:tr>
      <w:tr w:rsidR="00347AD6" w14:paraId="12E28E10" w14:textId="77777777" w:rsidTr="00347AD6">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AAD992" w14:textId="77777777" w:rsidR="00347AD6" w:rsidRDefault="00347AD6">
            <w:pPr>
              <w:spacing w:line="240" w:lineRule="auto"/>
              <w:rPr>
                <w:rFonts w:ascii="Arial" w:hAnsi="Arial" w:cs="Arial"/>
              </w:rPr>
            </w:pPr>
            <w:r>
              <w:rPr>
                <w:rFonts w:ascii="Arial" w:eastAsia="Arial" w:hAnsi="Arial" w:cs="Arial"/>
                <w:lang w:bidi="cy-GB"/>
              </w:rPr>
              <w:t>Is-Gadeirydd y Sesiwn Atebolrwydd:</w:t>
            </w:r>
          </w:p>
        </w:tc>
        <w:tc>
          <w:tcPr>
            <w:tcW w:w="3918" w:type="dxa"/>
            <w:tcBorders>
              <w:top w:val="single" w:sz="4" w:space="0" w:color="auto"/>
              <w:left w:val="single" w:sz="4" w:space="0" w:color="auto"/>
              <w:bottom w:val="single" w:sz="4" w:space="0" w:color="auto"/>
              <w:right w:val="single" w:sz="4" w:space="0" w:color="auto"/>
            </w:tcBorders>
          </w:tcPr>
          <w:p w14:paraId="06695B5C" w14:textId="77777777" w:rsidR="00347AD6" w:rsidRDefault="00347AD6">
            <w:pPr>
              <w:spacing w:line="240" w:lineRule="auto"/>
              <w:rPr>
                <w:rFonts w:ascii="Arial" w:hAnsi="Arial" w:cs="Arial"/>
              </w:rPr>
            </w:pPr>
          </w:p>
        </w:tc>
      </w:tr>
      <w:tr w:rsidR="00347AD6" w14:paraId="0FE044F4" w14:textId="77777777" w:rsidTr="00347AD6">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70C87F" w14:textId="77777777" w:rsidR="00347AD6" w:rsidRDefault="00347AD6">
            <w:pPr>
              <w:spacing w:line="240" w:lineRule="auto"/>
              <w:rPr>
                <w:rFonts w:ascii="Arial" w:hAnsi="Arial" w:cs="Arial"/>
              </w:rPr>
            </w:pPr>
            <w:r>
              <w:rPr>
                <w:rFonts w:ascii="Arial" w:eastAsia="Arial" w:hAnsi="Arial" w:cs="Arial"/>
                <w:lang w:bidi="cy-GB"/>
              </w:rPr>
              <w:t>Aelodau Ychwanegol y Sesiwn Atebolrwydd:</w:t>
            </w:r>
          </w:p>
        </w:tc>
        <w:tc>
          <w:tcPr>
            <w:tcW w:w="3918" w:type="dxa"/>
            <w:tcBorders>
              <w:top w:val="single" w:sz="4" w:space="0" w:color="auto"/>
              <w:left w:val="single" w:sz="4" w:space="0" w:color="auto"/>
              <w:bottom w:val="single" w:sz="4" w:space="0" w:color="auto"/>
              <w:right w:val="single" w:sz="4" w:space="0" w:color="auto"/>
            </w:tcBorders>
          </w:tcPr>
          <w:p w14:paraId="39C86410" w14:textId="77777777" w:rsidR="00347AD6" w:rsidRDefault="00347AD6">
            <w:pPr>
              <w:spacing w:line="240" w:lineRule="auto"/>
              <w:rPr>
                <w:rFonts w:ascii="Arial" w:hAnsi="Arial" w:cs="Arial"/>
              </w:rPr>
            </w:pPr>
          </w:p>
          <w:p w14:paraId="57B38EEE" w14:textId="77777777" w:rsidR="00347AD6" w:rsidRDefault="00347AD6">
            <w:pPr>
              <w:spacing w:line="240" w:lineRule="auto"/>
              <w:rPr>
                <w:rFonts w:ascii="Arial" w:hAnsi="Arial" w:cs="Arial"/>
              </w:rPr>
            </w:pPr>
          </w:p>
          <w:p w14:paraId="1E7F277D" w14:textId="77777777" w:rsidR="00347AD6" w:rsidRDefault="00347AD6">
            <w:pPr>
              <w:spacing w:line="240" w:lineRule="auto"/>
              <w:rPr>
                <w:rFonts w:ascii="Arial" w:hAnsi="Arial" w:cs="Arial"/>
              </w:rPr>
            </w:pPr>
          </w:p>
          <w:p w14:paraId="0F1AB6E3" w14:textId="77777777" w:rsidR="00347AD6" w:rsidRDefault="00347AD6">
            <w:pPr>
              <w:spacing w:line="240" w:lineRule="auto"/>
              <w:rPr>
                <w:rFonts w:ascii="Arial" w:hAnsi="Arial" w:cs="Arial"/>
              </w:rPr>
            </w:pPr>
          </w:p>
          <w:p w14:paraId="0EE6D917" w14:textId="77777777" w:rsidR="00347AD6" w:rsidRDefault="00347AD6">
            <w:pPr>
              <w:spacing w:line="240" w:lineRule="auto"/>
              <w:rPr>
                <w:rFonts w:ascii="Arial" w:hAnsi="Arial" w:cs="Arial"/>
              </w:rPr>
            </w:pPr>
          </w:p>
          <w:p w14:paraId="49230ACA" w14:textId="77777777" w:rsidR="00347AD6" w:rsidRDefault="00347AD6">
            <w:pPr>
              <w:spacing w:line="240" w:lineRule="auto"/>
              <w:rPr>
                <w:rFonts w:ascii="Arial" w:hAnsi="Arial" w:cs="Arial"/>
              </w:rPr>
            </w:pPr>
          </w:p>
          <w:p w14:paraId="6061D381" w14:textId="77777777" w:rsidR="00347AD6" w:rsidRDefault="00347AD6">
            <w:pPr>
              <w:spacing w:line="240" w:lineRule="auto"/>
              <w:rPr>
                <w:rFonts w:ascii="Arial" w:hAnsi="Arial" w:cs="Arial"/>
              </w:rPr>
            </w:pPr>
          </w:p>
          <w:p w14:paraId="23FBD9D3" w14:textId="77777777" w:rsidR="00347AD6" w:rsidRDefault="00347AD6">
            <w:pPr>
              <w:spacing w:line="240" w:lineRule="auto"/>
              <w:rPr>
                <w:rFonts w:ascii="Arial" w:hAnsi="Arial" w:cs="Arial"/>
              </w:rPr>
            </w:pPr>
          </w:p>
        </w:tc>
      </w:tr>
      <w:tr w:rsidR="00347AD6" w14:paraId="30F777F2" w14:textId="77777777" w:rsidTr="00347AD6">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C1FB31" w14:textId="77777777" w:rsidR="00347AD6" w:rsidRDefault="00347AD6">
            <w:pPr>
              <w:spacing w:line="240" w:lineRule="auto"/>
              <w:rPr>
                <w:rFonts w:ascii="Arial" w:hAnsi="Arial" w:cs="Arial"/>
              </w:rPr>
            </w:pPr>
            <w:r>
              <w:rPr>
                <w:rFonts w:ascii="Arial" w:eastAsia="Arial" w:hAnsi="Arial" w:cs="Arial"/>
                <w:lang w:bidi="cy-GB"/>
              </w:rPr>
              <w:t>Dyddiad y Sesiwn Atebolrwydd:</w:t>
            </w:r>
          </w:p>
        </w:tc>
        <w:tc>
          <w:tcPr>
            <w:tcW w:w="3918" w:type="dxa"/>
            <w:tcBorders>
              <w:top w:val="single" w:sz="4" w:space="0" w:color="auto"/>
              <w:left w:val="single" w:sz="4" w:space="0" w:color="auto"/>
              <w:bottom w:val="single" w:sz="4" w:space="0" w:color="auto"/>
              <w:right w:val="single" w:sz="4" w:space="0" w:color="auto"/>
            </w:tcBorders>
            <w:hideMark/>
          </w:tcPr>
          <w:p w14:paraId="11CE4345" w14:textId="77777777" w:rsidR="00347AD6" w:rsidRDefault="00347AD6">
            <w:pPr>
              <w:spacing w:line="240" w:lineRule="auto"/>
              <w:rPr>
                <w:rFonts w:ascii="Arial" w:hAnsi="Arial" w:cs="Arial"/>
              </w:rPr>
            </w:pPr>
            <w:r>
              <w:rPr>
                <w:rFonts w:ascii="Arial" w:eastAsia="Arial" w:hAnsi="Arial" w:cs="Arial"/>
                <w:lang w:bidi="cy-GB"/>
              </w:rPr>
              <w:t>19/02/2024</w:t>
            </w:r>
          </w:p>
        </w:tc>
      </w:tr>
    </w:tbl>
    <w:p w14:paraId="20C15C80" w14:textId="77777777" w:rsidR="00347AD6" w:rsidRDefault="00347AD6" w:rsidP="00347AD6">
      <w:pPr>
        <w:rPr>
          <w:rFonts w:ascii="Arial" w:hAnsi="Arial" w:cs="Arial"/>
          <w:b/>
          <w:bCs/>
        </w:rPr>
      </w:pPr>
    </w:p>
    <w:p w14:paraId="35066F52" w14:textId="77777777" w:rsidR="00347AD6" w:rsidRDefault="00347AD6" w:rsidP="00347AD6">
      <w:pPr>
        <w:rPr>
          <w:rFonts w:ascii="Arial" w:hAnsi="Arial" w:cs="Arial"/>
          <w:b/>
          <w:bCs/>
        </w:rPr>
      </w:pPr>
      <w:r>
        <w:rPr>
          <w:rFonts w:ascii="Arial" w:eastAsia="Arial" w:hAnsi="Arial" w:cs="Arial"/>
          <w:b/>
          <w:lang w:bidi="cy-GB"/>
        </w:rPr>
        <w:t xml:space="preserve">Adran 2: Sesiwn Atebolrwydd: </w:t>
      </w:r>
    </w:p>
    <w:p w14:paraId="52E967F1" w14:textId="77777777" w:rsidR="00347AD6" w:rsidRDefault="00347AD6" w:rsidP="00347AD6">
      <w:pPr>
        <w:rPr>
          <w:rFonts w:ascii="Arial" w:hAnsi="Arial" w:cs="Arial"/>
          <w:i/>
          <w:iCs/>
          <w:sz w:val="20"/>
          <w:szCs w:val="20"/>
        </w:rPr>
      </w:pPr>
      <w:r>
        <w:rPr>
          <w:rFonts w:ascii="Arial" w:eastAsia="Arial" w:hAnsi="Arial" w:cs="Arial"/>
          <w:i/>
          <w:sz w:val="20"/>
          <w:szCs w:val="20"/>
          <w:lang w:bidi="cy-GB"/>
        </w:rPr>
        <w:t xml:space="preserve">Mae'r adran hon i'w chwblhau gan aelodau'r sesiwn atebolrwydd cyn siarad â'r Swyddog Sabothol. Dylid defnyddio'r adran hon i wedyn gynorthwyo trafodaeth gyda'r Swyddog Sabothol ac ychwanegu gwybodaeth lle bo'n berthnasol. </w:t>
      </w:r>
    </w:p>
    <w:tbl>
      <w:tblPr>
        <w:tblStyle w:val="TableGrid"/>
        <w:tblW w:w="0" w:type="auto"/>
        <w:tblInd w:w="0" w:type="dxa"/>
        <w:tblLook w:val="04A0" w:firstRow="1" w:lastRow="0" w:firstColumn="1" w:lastColumn="0" w:noHBand="0" w:noVBand="1"/>
      </w:tblPr>
      <w:tblGrid>
        <w:gridCol w:w="4508"/>
        <w:gridCol w:w="4508"/>
      </w:tblGrid>
      <w:tr w:rsidR="00347AD6" w14:paraId="26BFCA65" w14:textId="77777777" w:rsidTr="00347AD6">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456982" w14:textId="77777777" w:rsidR="00347AD6" w:rsidRDefault="00347AD6">
            <w:pPr>
              <w:spacing w:after="0" w:line="240" w:lineRule="auto"/>
              <w:rPr>
                <w:rFonts w:ascii="Arial" w:hAnsi="Arial" w:cs="Arial"/>
                <w:b/>
                <w:bCs/>
                <w:sz w:val="20"/>
                <w:szCs w:val="20"/>
              </w:rPr>
            </w:pPr>
            <w:r>
              <w:rPr>
                <w:rFonts w:ascii="Arial" w:eastAsia="Arial" w:hAnsi="Arial" w:cs="Arial"/>
                <w:b/>
                <w:sz w:val="20"/>
                <w:szCs w:val="20"/>
                <w:lang w:bidi="cy-GB"/>
              </w:rPr>
              <w:t xml:space="preserve">Meysydd sy'n Gweithio'n Dda </w:t>
            </w:r>
          </w:p>
          <w:p w14:paraId="04ED7BB8" w14:textId="77777777" w:rsidR="00347AD6" w:rsidRDefault="00347AD6">
            <w:pPr>
              <w:spacing w:line="240" w:lineRule="auto"/>
              <w:rPr>
                <w:rFonts w:ascii="Arial" w:hAnsi="Arial" w:cs="Arial"/>
                <w:i/>
                <w:iCs/>
                <w:sz w:val="20"/>
                <w:szCs w:val="20"/>
              </w:rPr>
            </w:pPr>
            <w:r>
              <w:rPr>
                <w:rFonts w:ascii="Arial" w:eastAsia="Arial" w:hAnsi="Arial" w:cs="Arial"/>
                <w:i/>
                <w:sz w:val="20"/>
                <w:szCs w:val="20"/>
                <w:lang w:bidi="cy-GB"/>
              </w:rPr>
              <w:t>(Wedi'i hysgrifennu gan aelodau'r sesiwn atebolrwydd dylai'r adran hon fanylu ar feysydd y mae'r aelodau'n meddwl sy'n gweithio'n dda a'r hyn y maen nhw'n credu y dylai'r Swyddog Sabothol barhau i'w wneud)</w:t>
            </w:r>
          </w:p>
          <w:p w14:paraId="25AFED01" w14:textId="77777777" w:rsidR="00347AD6" w:rsidRDefault="00347AD6">
            <w:pPr>
              <w:spacing w:line="240" w:lineRule="auto"/>
              <w:rPr>
                <w:rFonts w:ascii="Arial" w:hAnsi="Arial" w:cs="Arial"/>
                <w:i/>
                <w:iCs/>
                <w:sz w:val="20"/>
                <w:szCs w:val="20"/>
              </w:rPr>
            </w:pPr>
          </w:p>
          <w:p w14:paraId="69240AD0" w14:textId="77777777" w:rsidR="00347AD6" w:rsidRDefault="00347AD6">
            <w:pPr>
              <w:spacing w:line="240" w:lineRule="auto"/>
              <w:rPr>
                <w:rFonts w:ascii="Arial" w:hAnsi="Arial" w:cs="Arial"/>
                <w:i/>
                <w:iCs/>
                <w:sz w:val="20"/>
                <w:szCs w:val="20"/>
              </w:rPr>
            </w:pPr>
            <w:r>
              <w:rPr>
                <w:rFonts w:ascii="Arial" w:eastAsia="Arial" w:hAnsi="Arial" w:cs="Arial"/>
                <w:i/>
                <w:sz w:val="20"/>
                <w:szCs w:val="20"/>
                <w:lang w:bidi="cy-GB"/>
              </w:rPr>
              <w:t xml:space="preserve">Nodyn i aelodau’r sesiwn atebolrwydd: Peidiwch ag anghofio gofyn i'r Swyddog Sabothol beth sy'n gweithio'n dda. </w:t>
            </w:r>
          </w:p>
        </w:tc>
      </w:tr>
      <w:tr w:rsidR="00347AD6" w14:paraId="3FEB9970" w14:textId="77777777" w:rsidTr="00347AD6">
        <w:tc>
          <w:tcPr>
            <w:tcW w:w="9016" w:type="dxa"/>
            <w:gridSpan w:val="2"/>
            <w:tcBorders>
              <w:top w:val="single" w:sz="4" w:space="0" w:color="auto"/>
              <w:left w:val="single" w:sz="4" w:space="0" w:color="auto"/>
              <w:bottom w:val="single" w:sz="4" w:space="0" w:color="auto"/>
              <w:right w:val="single" w:sz="4" w:space="0" w:color="auto"/>
            </w:tcBorders>
          </w:tcPr>
          <w:p w14:paraId="26C44FB2" w14:textId="77777777" w:rsidR="00347AD6" w:rsidRDefault="00347AD6">
            <w:pPr>
              <w:spacing w:line="240" w:lineRule="auto"/>
              <w:rPr>
                <w:rFonts w:ascii="Arial" w:hAnsi="Arial" w:cs="Arial"/>
                <w:sz w:val="20"/>
                <w:szCs w:val="20"/>
              </w:rPr>
            </w:pPr>
          </w:p>
          <w:p w14:paraId="543232AF" w14:textId="77777777" w:rsidR="00347AD6" w:rsidRDefault="00347AD6" w:rsidP="008D7CD2">
            <w:pPr>
              <w:pStyle w:val="ListParagraph"/>
              <w:numPr>
                <w:ilvl w:val="0"/>
                <w:numId w:val="3"/>
              </w:numPr>
              <w:spacing w:line="240" w:lineRule="auto"/>
              <w:rPr>
                <w:rFonts w:ascii="Arial" w:hAnsi="Arial" w:cs="Arial"/>
                <w:sz w:val="20"/>
                <w:szCs w:val="20"/>
              </w:rPr>
            </w:pPr>
            <w:r>
              <w:rPr>
                <w:rFonts w:ascii="Arial" w:eastAsia="Arial" w:hAnsi="Arial" w:cs="Arial"/>
                <w:sz w:val="20"/>
                <w:szCs w:val="20"/>
                <w:lang w:bidi="cy-GB"/>
              </w:rPr>
              <w:t xml:space="preserve">Pwynt maniffesto ar gynwysoldeb, cydraddoldeb ac amrywiaeth – wedi gwneud llawer o waith </w:t>
            </w:r>
          </w:p>
          <w:p w14:paraId="24CF474E" w14:textId="77777777" w:rsidR="00347AD6" w:rsidRDefault="00347AD6" w:rsidP="008D7CD2">
            <w:pPr>
              <w:pStyle w:val="ListParagraph"/>
              <w:numPr>
                <w:ilvl w:val="0"/>
                <w:numId w:val="3"/>
              </w:numPr>
              <w:spacing w:line="240" w:lineRule="auto"/>
              <w:rPr>
                <w:rFonts w:ascii="Arial" w:hAnsi="Arial" w:cs="Arial"/>
                <w:sz w:val="20"/>
                <w:szCs w:val="20"/>
              </w:rPr>
            </w:pPr>
            <w:r>
              <w:rPr>
                <w:rFonts w:ascii="Arial" w:eastAsia="Arial" w:hAnsi="Arial" w:cs="Arial"/>
                <w:sz w:val="20"/>
                <w:szCs w:val="20"/>
                <w:lang w:bidi="cy-GB"/>
              </w:rPr>
              <w:t>Menter gareiau enfys yn ystod Mis Hanes LHDTC+ - wedi bod yn amlwg iawn ar gyfryngau cymdeithasol, negeseuon da i glybiau yn sicrhau nad oes unrhyw ymddygiad gwahaniaethol</w:t>
            </w:r>
          </w:p>
          <w:p w14:paraId="3EEF4C1C" w14:textId="77777777" w:rsidR="00347AD6" w:rsidRDefault="00347AD6" w:rsidP="008D7CD2">
            <w:pPr>
              <w:pStyle w:val="ListParagraph"/>
              <w:numPr>
                <w:ilvl w:val="0"/>
                <w:numId w:val="3"/>
              </w:numPr>
              <w:spacing w:line="240" w:lineRule="auto"/>
              <w:rPr>
                <w:rFonts w:ascii="Arial" w:hAnsi="Arial" w:cs="Arial"/>
                <w:sz w:val="20"/>
                <w:szCs w:val="20"/>
              </w:rPr>
            </w:pPr>
            <w:r>
              <w:rPr>
                <w:rFonts w:ascii="Arial" w:eastAsia="Arial" w:hAnsi="Arial" w:cs="Arial"/>
                <w:sz w:val="20"/>
                <w:szCs w:val="20"/>
                <w:lang w:bidi="cy-GB"/>
              </w:rPr>
              <w:t>Gweithio gyda’r ymgyrch Amser I Weithredu – ceisio cydblethu hyfforddiant gwylwyr â chlybiau, cefnogi’r hyn y dywedodd y byddai’n ei wneud y llynedd</w:t>
            </w:r>
          </w:p>
          <w:p w14:paraId="7D47A0AA" w14:textId="77777777" w:rsidR="00347AD6" w:rsidRDefault="00347AD6">
            <w:pPr>
              <w:spacing w:line="240" w:lineRule="auto"/>
              <w:rPr>
                <w:rFonts w:ascii="Arial" w:hAnsi="Arial" w:cs="Arial"/>
                <w:sz w:val="20"/>
                <w:szCs w:val="20"/>
              </w:rPr>
            </w:pPr>
          </w:p>
        </w:tc>
      </w:tr>
      <w:tr w:rsidR="00347AD6" w14:paraId="2FF25167" w14:textId="77777777" w:rsidTr="00347AD6">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6A24F2" w14:textId="77777777" w:rsidR="00347AD6" w:rsidRDefault="00347AD6">
            <w:pPr>
              <w:spacing w:line="240" w:lineRule="auto"/>
              <w:rPr>
                <w:rFonts w:ascii="Arial" w:hAnsi="Arial" w:cs="Arial"/>
                <w:b/>
                <w:bCs/>
                <w:sz w:val="20"/>
                <w:szCs w:val="20"/>
              </w:rPr>
            </w:pPr>
            <w:r>
              <w:rPr>
                <w:rFonts w:ascii="Arial" w:eastAsia="Arial" w:hAnsi="Arial" w:cs="Arial"/>
                <w:b/>
                <w:sz w:val="20"/>
                <w:szCs w:val="20"/>
                <w:lang w:bidi="cy-GB"/>
              </w:rPr>
              <w:t xml:space="preserve">Meysydd i’w gwella  </w:t>
            </w:r>
          </w:p>
          <w:p w14:paraId="1F1827CA" w14:textId="77777777" w:rsidR="00347AD6" w:rsidRDefault="00347AD6">
            <w:pPr>
              <w:spacing w:line="240" w:lineRule="auto"/>
              <w:rPr>
                <w:rFonts w:ascii="Arial" w:hAnsi="Arial" w:cs="Arial"/>
                <w:i/>
                <w:iCs/>
                <w:sz w:val="20"/>
                <w:szCs w:val="20"/>
              </w:rPr>
            </w:pPr>
            <w:r>
              <w:rPr>
                <w:rFonts w:ascii="Arial" w:eastAsia="Arial" w:hAnsi="Arial" w:cs="Arial"/>
                <w:i/>
                <w:sz w:val="20"/>
                <w:szCs w:val="20"/>
                <w:lang w:bidi="cy-GB"/>
              </w:rPr>
              <w:t xml:space="preserve">(Wedi'i hysgrifennu gan aelodau'r sesiwn atebolrwydd dylai'r adran hon fanylu ar feysydd y mae'r aelodau'n meddwl gall fuddio o ffocws ychwanegol). </w:t>
            </w:r>
          </w:p>
          <w:p w14:paraId="7CBB3BFB" w14:textId="77777777" w:rsidR="00347AD6" w:rsidRDefault="00347AD6">
            <w:pPr>
              <w:spacing w:line="240" w:lineRule="auto"/>
              <w:rPr>
                <w:rFonts w:ascii="Arial" w:hAnsi="Arial" w:cs="Arial"/>
                <w:sz w:val="20"/>
                <w:szCs w:val="20"/>
              </w:rPr>
            </w:pPr>
          </w:p>
          <w:p w14:paraId="35F916F4" w14:textId="77777777" w:rsidR="00347AD6" w:rsidRDefault="00347AD6">
            <w:pPr>
              <w:spacing w:line="240" w:lineRule="auto"/>
              <w:rPr>
                <w:rFonts w:ascii="Arial" w:hAnsi="Arial" w:cs="Arial"/>
                <w:sz w:val="20"/>
                <w:szCs w:val="20"/>
              </w:rPr>
            </w:pPr>
            <w:r>
              <w:rPr>
                <w:rFonts w:ascii="Arial" w:eastAsia="Arial" w:hAnsi="Arial" w:cs="Arial"/>
                <w:i/>
                <w:sz w:val="20"/>
                <w:szCs w:val="20"/>
                <w:lang w:bidi="cy-GB"/>
              </w:rPr>
              <w:t>Nodyn i aelodau’r sesiwn atebolrwydd: Peidiwch ag anghofio gofyn am farn y Swyddog Sabothol ar yr hyn y gellir ei wella.</w:t>
            </w:r>
          </w:p>
        </w:tc>
      </w:tr>
      <w:tr w:rsidR="00347AD6" w14:paraId="28A4DA56" w14:textId="77777777" w:rsidTr="00347AD6">
        <w:tc>
          <w:tcPr>
            <w:tcW w:w="9016" w:type="dxa"/>
            <w:gridSpan w:val="2"/>
            <w:tcBorders>
              <w:top w:val="single" w:sz="4" w:space="0" w:color="auto"/>
              <w:left w:val="single" w:sz="4" w:space="0" w:color="auto"/>
              <w:bottom w:val="single" w:sz="4" w:space="0" w:color="auto"/>
              <w:right w:val="single" w:sz="4" w:space="0" w:color="auto"/>
            </w:tcBorders>
          </w:tcPr>
          <w:p w14:paraId="7E29B02F" w14:textId="77777777" w:rsidR="00347AD6" w:rsidRDefault="00347AD6">
            <w:pPr>
              <w:spacing w:line="240" w:lineRule="auto"/>
              <w:rPr>
                <w:rFonts w:ascii="Arial" w:hAnsi="Arial" w:cs="Arial"/>
                <w:sz w:val="20"/>
                <w:szCs w:val="20"/>
              </w:rPr>
            </w:pPr>
          </w:p>
          <w:p w14:paraId="2058FE20" w14:textId="77777777" w:rsidR="00347AD6" w:rsidRDefault="00347AD6" w:rsidP="008D7CD2">
            <w:pPr>
              <w:pStyle w:val="ListParagraph"/>
              <w:numPr>
                <w:ilvl w:val="0"/>
                <w:numId w:val="3"/>
              </w:numPr>
              <w:spacing w:line="240" w:lineRule="auto"/>
              <w:rPr>
                <w:rFonts w:ascii="Arial" w:hAnsi="Arial" w:cs="Arial"/>
                <w:sz w:val="20"/>
                <w:szCs w:val="20"/>
              </w:rPr>
            </w:pPr>
            <w:r>
              <w:rPr>
                <w:rFonts w:ascii="Arial" w:eastAsia="Arial" w:hAnsi="Arial" w:cs="Arial"/>
                <w:sz w:val="20"/>
                <w:szCs w:val="20"/>
                <w:lang w:bidi="cy-GB"/>
              </w:rPr>
              <w:t>Amherthnasol</w:t>
            </w:r>
          </w:p>
          <w:p w14:paraId="1119DFA1" w14:textId="77777777" w:rsidR="00347AD6" w:rsidRDefault="00347AD6">
            <w:pPr>
              <w:spacing w:line="240" w:lineRule="auto"/>
              <w:rPr>
                <w:rFonts w:ascii="Arial" w:hAnsi="Arial" w:cs="Arial"/>
                <w:sz w:val="20"/>
                <w:szCs w:val="20"/>
              </w:rPr>
            </w:pPr>
          </w:p>
        </w:tc>
      </w:tr>
      <w:tr w:rsidR="00347AD6" w14:paraId="3F557F8D" w14:textId="77777777" w:rsidTr="00347AD6">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58ED95" w14:textId="77777777" w:rsidR="00347AD6" w:rsidRDefault="00347AD6">
            <w:pPr>
              <w:spacing w:line="240" w:lineRule="auto"/>
              <w:rPr>
                <w:rFonts w:ascii="Arial" w:hAnsi="Arial" w:cs="Arial"/>
                <w:b/>
                <w:bCs/>
                <w:sz w:val="20"/>
                <w:szCs w:val="20"/>
              </w:rPr>
            </w:pPr>
            <w:r>
              <w:rPr>
                <w:rFonts w:ascii="Arial" w:eastAsia="Arial" w:hAnsi="Arial" w:cs="Arial"/>
                <w:b/>
                <w:sz w:val="20"/>
                <w:szCs w:val="20"/>
                <w:lang w:bidi="cy-GB"/>
              </w:rPr>
              <w:lastRenderedPageBreak/>
              <w:t xml:space="preserve">Cwestiynau Sesiwn Atebolrwydd </w:t>
            </w:r>
          </w:p>
          <w:p w14:paraId="099F4CE4" w14:textId="77777777" w:rsidR="00347AD6" w:rsidRDefault="00347AD6">
            <w:pPr>
              <w:spacing w:line="240" w:lineRule="auto"/>
              <w:rPr>
                <w:rFonts w:ascii="Arial" w:hAnsi="Arial" w:cs="Arial"/>
                <w:i/>
                <w:iCs/>
                <w:sz w:val="20"/>
                <w:szCs w:val="20"/>
              </w:rPr>
            </w:pPr>
            <w:r>
              <w:rPr>
                <w:rFonts w:ascii="Arial" w:eastAsia="Arial" w:hAnsi="Arial" w:cs="Arial"/>
                <w:i/>
                <w:sz w:val="20"/>
                <w:szCs w:val="20"/>
                <w:lang w:bidi="cy-GB"/>
              </w:rPr>
              <w:t xml:space="preserve">(Wedi'i hysgrifennu gan aelodau'r sesiwn atebolrwydd, dylai'r adran hon amlinellu'r cwestiynau allweddol sydd gan y sesiwn ar gyfer y Swyddog Sabothol, yna dylid darparu nodiadau o'r atebion yn y blwch nesaf). </w:t>
            </w:r>
          </w:p>
        </w:tc>
      </w:tr>
      <w:tr w:rsidR="00347AD6" w14:paraId="0049C2AC" w14:textId="77777777" w:rsidTr="00347AD6">
        <w:tc>
          <w:tcPr>
            <w:tcW w:w="4508" w:type="dxa"/>
            <w:tcBorders>
              <w:top w:val="single" w:sz="4" w:space="0" w:color="auto"/>
              <w:left w:val="single" w:sz="4" w:space="0" w:color="auto"/>
              <w:bottom w:val="single" w:sz="4" w:space="0" w:color="auto"/>
              <w:right w:val="single" w:sz="4" w:space="0" w:color="auto"/>
            </w:tcBorders>
          </w:tcPr>
          <w:p w14:paraId="4E0B0AF4" w14:textId="77777777" w:rsidR="00347AD6" w:rsidRDefault="00347AD6">
            <w:pPr>
              <w:spacing w:line="240" w:lineRule="auto"/>
              <w:rPr>
                <w:rFonts w:ascii="Arial" w:hAnsi="Arial" w:cs="Arial"/>
                <w:sz w:val="20"/>
                <w:szCs w:val="20"/>
              </w:rPr>
            </w:pPr>
            <w:r>
              <w:rPr>
                <w:rFonts w:ascii="Arial" w:eastAsia="Arial" w:hAnsi="Arial" w:cs="Arial"/>
                <w:b/>
                <w:sz w:val="20"/>
                <w:szCs w:val="20"/>
                <w:lang w:bidi="cy-GB"/>
              </w:rPr>
              <w:t xml:space="preserve">C1. </w:t>
            </w:r>
            <w:r>
              <w:rPr>
                <w:rFonts w:ascii="Arial" w:eastAsia="Arial" w:hAnsi="Arial" w:cs="Arial"/>
                <w:sz w:val="20"/>
                <w:szCs w:val="20"/>
                <w:lang w:bidi="cy-GB"/>
              </w:rPr>
              <w:t>Darparu'r un hyfforddiant y mae clybiau BUCS yn ei gael ar gyfer timau GMG e.e. lles</w:t>
            </w:r>
          </w:p>
          <w:p w14:paraId="18B01E77" w14:textId="77777777" w:rsidR="00347AD6" w:rsidRDefault="00347AD6">
            <w:pPr>
              <w:spacing w:line="240" w:lineRule="auto"/>
              <w:rPr>
                <w:rFonts w:ascii="Arial" w:hAnsi="Arial" w:cs="Arial"/>
                <w:b/>
                <w:bCs/>
                <w:sz w:val="20"/>
                <w:szCs w:val="20"/>
              </w:rPr>
            </w:pPr>
          </w:p>
          <w:p w14:paraId="378D7D51" w14:textId="77777777" w:rsidR="00347AD6" w:rsidRDefault="00347AD6">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4A0D6E35" w14:textId="77777777" w:rsidR="00347AD6" w:rsidRDefault="00347AD6">
            <w:pPr>
              <w:spacing w:line="240" w:lineRule="auto"/>
              <w:rPr>
                <w:rFonts w:ascii="Arial" w:hAnsi="Arial" w:cs="Arial"/>
                <w:sz w:val="20"/>
                <w:szCs w:val="20"/>
              </w:rPr>
            </w:pPr>
            <w:r>
              <w:rPr>
                <w:rFonts w:ascii="Arial" w:eastAsia="Arial" w:hAnsi="Arial" w:cs="Arial"/>
                <w:b/>
                <w:sz w:val="20"/>
                <w:szCs w:val="20"/>
                <w:lang w:bidi="cy-GB"/>
              </w:rPr>
              <w:t xml:space="preserve">A1. </w:t>
            </w:r>
            <w:r>
              <w:rPr>
                <w:rFonts w:ascii="Arial" w:eastAsia="Arial" w:hAnsi="Arial" w:cs="Arial"/>
                <w:sz w:val="20"/>
                <w:szCs w:val="20"/>
                <w:lang w:bidi="cy-GB"/>
              </w:rPr>
              <w:t>Wedi ceisio ar ddechrau'r flwyddyn – rhedeg dwy sesiwn – dau wedi cofrestru – bu'n rhaid eu gohirio. Edrych ar ailstrwythuro’r hyfforddiant pwyllgor ar gyfer y flwyddyn nesaf – cynnwys rygbi GMG ym mhob hyfforddiant pwyllgor gobeithio, gwahodd timau pêl-droed a phêl-rwyd i hyfforddiant cymdeithasol</w:t>
            </w:r>
          </w:p>
        </w:tc>
      </w:tr>
    </w:tbl>
    <w:p w14:paraId="28BDE4AD" w14:textId="77777777" w:rsidR="00347AD6" w:rsidRDefault="00347AD6" w:rsidP="00347AD6">
      <w:pPr>
        <w:rPr>
          <w:rFonts w:ascii="Arial" w:hAnsi="Arial" w:cs="Arial"/>
          <w:sz w:val="20"/>
          <w:szCs w:val="20"/>
        </w:rPr>
      </w:pPr>
    </w:p>
    <w:tbl>
      <w:tblPr>
        <w:tblStyle w:val="TableGrid"/>
        <w:tblW w:w="0" w:type="auto"/>
        <w:tblInd w:w="0" w:type="dxa"/>
        <w:tblLook w:val="04A0" w:firstRow="1" w:lastRow="0" w:firstColumn="1" w:lastColumn="0" w:noHBand="0" w:noVBand="1"/>
      </w:tblPr>
      <w:tblGrid>
        <w:gridCol w:w="4508"/>
        <w:gridCol w:w="4508"/>
      </w:tblGrid>
      <w:tr w:rsidR="00347AD6" w14:paraId="05952D37" w14:textId="77777777" w:rsidTr="00347AD6">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FA906D" w14:textId="77777777" w:rsidR="00347AD6" w:rsidRDefault="00347AD6">
            <w:pPr>
              <w:spacing w:after="0" w:line="240" w:lineRule="auto"/>
              <w:rPr>
                <w:rFonts w:ascii="Arial" w:hAnsi="Arial" w:cs="Arial"/>
                <w:b/>
                <w:bCs/>
              </w:rPr>
            </w:pPr>
            <w:r>
              <w:rPr>
                <w:rFonts w:ascii="Arial" w:eastAsia="Arial" w:hAnsi="Arial" w:cs="Arial"/>
                <w:b/>
                <w:lang w:bidi="cy-GB"/>
              </w:rPr>
              <w:t>A yw'r sesiwn atebolrwydd yn dymuno ystyried unrhyw rai o'r hysbysiadau canlynol?</w:t>
            </w:r>
          </w:p>
          <w:p w14:paraId="028363B8" w14:textId="77777777" w:rsidR="00347AD6" w:rsidRDefault="00347AD6">
            <w:pPr>
              <w:spacing w:line="240" w:lineRule="auto"/>
              <w:rPr>
                <w:rFonts w:ascii="Arial" w:hAnsi="Arial" w:cs="Arial"/>
                <w:i/>
                <w:iCs/>
                <w:sz w:val="20"/>
                <w:szCs w:val="20"/>
              </w:rPr>
            </w:pPr>
            <w:r>
              <w:rPr>
                <w:rFonts w:ascii="Arial" w:eastAsia="Arial" w:hAnsi="Arial" w:cs="Arial"/>
                <w:i/>
                <w:sz w:val="20"/>
                <w:szCs w:val="20"/>
                <w:lang w:bidi="cy-GB"/>
              </w:rPr>
              <w:t>Os Ydy, rhowch fanylion y rhesymau dros y cynnig neu hysbysiad yn y blwch a ddarperir.</w:t>
            </w:r>
          </w:p>
        </w:tc>
      </w:tr>
      <w:tr w:rsidR="00347AD6" w14:paraId="5DA9978E" w14:textId="77777777" w:rsidTr="00347AD6">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F44045" w14:textId="77777777" w:rsidR="00347AD6" w:rsidRDefault="00347AD6">
            <w:pPr>
              <w:shd w:val="clear" w:color="auto" w:fill="D9E2F3" w:themeFill="accent1" w:themeFillTint="33"/>
              <w:spacing w:line="240" w:lineRule="auto"/>
              <w:rPr>
                <w:rFonts w:ascii="Arial" w:hAnsi="Arial" w:cs="Arial"/>
                <w:b/>
                <w:bCs/>
              </w:rPr>
            </w:pPr>
            <w:r>
              <w:rPr>
                <w:rFonts w:ascii="Arial" w:eastAsia="Arial" w:hAnsi="Arial" w:cs="Arial"/>
                <w:b/>
                <w:lang w:bidi="cy-GB"/>
              </w:rPr>
              <w:t xml:space="preserve">Cynnig o Gerydd </w:t>
            </w:r>
          </w:p>
          <w:p w14:paraId="235264C2" w14:textId="77777777" w:rsidR="00347AD6" w:rsidRDefault="00347AD6">
            <w:pPr>
              <w:spacing w:line="240" w:lineRule="auto"/>
              <w:rPr>
                <w:rFonts w:ascii="Arial" w:hAnsi="Arial" w:cs="Arial"/>
                <w:i/>
                <w:iCs/>
                <w:sz w:val="20"/>
                <w:szCs w:val="20"/>
              </w:rPr>
            </w:pPr>
            <w:r>
              <w:rPr>
                <w:rFonts w:ascii="Arial" w:eastAsia="Arial" w:hAnsi="Arial" w:cs="Arial"/>
                <w:i/>
                <w:sz w:val="20"/>
                <w:szCs w:val="20"/>
                <w:lang w:bidi="cy-GB"/>
              </w:rPr>
              <w:t xml:space="preserve">Bydd Cynigion o Gerydd yn cael eu hystyried pan fydd y pwyllgor yn credu bod y swyddog etholedig wedi cyflawni trosedd ddifrifol yn erbyn eu swydd neu eu cyfrifoldebau democrataidd fel yr amlinellir yn atodiadau’r is-ddeddfau. Sylwer: Pan fydd Cynigion o Gerydd yn cael eu hystyried, bydd y swyddog etholedig yn cael o leiaf 48 awr o rybudd er mwyn gallu darparu ymateb teg a chywir i'r rhesymau dros y cerydd. </w:t>
            </w:r>
          </w:p>
        </w:tc>
        <w:tc>
          <w:tcPr>
            <w:tcW w:w="4508" w:type="dxa"/>
            <w:tcBorders>
              <w:top w:val="single" w:sz="4" w:space="0" w:color="auto"/>
              <w:left w:val="single" w:sz="4" w:space="0" w:color="auto"/>
              <w:bottom w:val="single" w:sz="4" w:space="0" w:color="auto"/>
              <w:right w:val="single" w:sz="4" w:space="0" w:color="auto"/>
            </w:tcBorders>
            <w:hideMark/>
          </w:tcPr>
          <w:p w14:paraId="2AF03EE5" w14:textId="77777777" w:rsidR="00347AD6" w:rsidRDefault="00347AD6">
            <w:pPr>
              <w:spacing w:line="240" w:lineRule="auto"/>
              <w:rPr>
                <w:rFonts w:ascii="Arial" w:hAnsi="Arial" w:cs="Arial"/>
              </w:rPr>
            </w:pPr>
            <w:r>
              <w:rPr>
                <w:rFonts w:ascii="Arial" w:eastAsia="Arial" w:hAnsi="Arial" w:cs="Arial"/>
                <w:lang w:bidi="cy-GB"/>
              </w:rPr>
              <w:t>Na</w:t>
            </w:r>
          </w:p>
        </w:tc>
      </w:tr>
      <w:tr w:rsidR="00347AD6" w14:paraId="757A04C5" w14:textId="77777777" w:rsidTr="00347AD6">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27FD8C" w14:textId="77777777" w:rsidR="00347AD6" w:rsidRDefault="00347AD6">
            <w:pPr>
              <w:shd w:val="clear" w:color="auto" w:fill="D9E2F3" w:themeFill="accent1" w:themeFillTint="33"/>
              <w:spacing w:line="240" w:lineRule="auto"/>
              <w:rPr>
                <w:rFonts w:ascii="Arial" w:hAnsi="Arial" w:cs="Arial"/>
                <w:b/>
                <w:bCs/>
              </w:rPr>
            </w:pPr>
            <w:r>
              <w:rPr>
                <w:rFonts w:ascii="Arial" w:eastAsia="Arial" w:hAnsi="Arial" w:cs="Arial"/>
                <w:b/>
                <w:lang w:bidi="cy-GB"/>
              </w:rPr>
              <w:t xml:space="preserve">Hysbysiad o Angen Gwella </w:t>
            </w:r>
          </w:p>
          <w:p w14:paraId="6F36D154" w14:textId="77777777" w:rsidR="00347AD6" w:rsidRDefault="00347AD6">
            <w:pPr>
              <w:shd w:val="clear" w:color="auto" w:fill="D9E2F3" w:themeFill="accent1" w:themeFillTint="33"/>
              <w:spacing w:line="240" w:lineRule="auto"/>
              <w:rPr>
                <w:rFonts w:ascii="Arial" w:hAnsi="Arial" w:cs="Arial"/>
                <w:i/>
                <w:iCs/>
                <w:sz w:val="20"/>
                <w:szCs w:val="20"/>
              </w:rPr>
            </w:pPr>
            <w:r>
              <w:rPr>
                <w:rFonts w:ascii="Arial" w:eastAsia="Arial" w:hAnsi="Arial" w:cs="Arial"/>
                <w:i/>
                <w:sz w:val="20"/>
                <w:szCs w:val="20"/>
                <w:lang w:bidi="cy-GB"/>
              </w:rPr>
              <w:t>Ystyrir Hysbysiadau o Angen Gwella pan fo'r pwyllgor yn anfodlon â gwaith neu ymddygiad swyddog etholedig mewn perthynas â'u rôl, cyfrifoldebau ac ymrwymiadau maniffesto. Sylwer: Pan ystyrir Hysbysiadau o Angen Gwella, bydd y swyddog etholedig yn cael o leiaf 48 awr o rybudd er mwyn gallu darparu ymateb teg a chywir i'r rhesymau dros y rhybudd.</w:t>
            </w:r>
          </w:p>
        </w:tc>
        <w:tc>
          <w:tcPr>
            <w:tcW w:w="4508" w:type="dxa"/>
            <w:tcBorders>
              <w:top w:val="single" w:sz="4" w:space="0" w:color="auto"/>
              <w:left w:val="single" w:sz="4" w:space="0" w:color="auto"/>
              <w:bottom w:val="single" w:sz="4" w:space="0" w:color="auto"/>
              <w:right w:val="single" w:sz="4" w:space="0" w:color="auto"/>
            </w:tcBorders>
            <w:hideMark/>
          </w:tcPr>
          <w:p w14:paraId="25096BD1" w14:textId="77777777" w:rsidR="00347AD6" w:rsidRDefault="00347AD6">
            <w:pPr>
              <w:spacing w:line="240" w:lineRule="auto"/>
              <w:rPr>
                <w:rFonts w:ascii="Arial" w:hAnsi="Arial" w:cs="Arial"/>
              </w:rPr>
            </w:pPr>
            <w:r>
              <w:rPr>
                <w:rFonts w:ascii="Arial" w:eastAsia="Arial" w:hAnsi="Arial" w:cs="Arial"/>
                <w:lang w:bidi="cy-GB"/>
              </w:rPr>
              <w:t>Na</w:t>
            </w:r>
          </w:p>
        </w:tc>
      </w:tr>
      <w:tr w:rsidR="00347AD6" w14:paraId="08157AFB" w14:textId="77777777" w:rsidTr="00347AD6">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15DD38" w14:textId="77777777" w:rsidR="00347AD6" w:rsidRDefault="00347AD6">
            <w:pPr>
              <w:shd w:val="clear" w:color="auto" w:fill="D9E2F3" w:themeFill="accent1" w:themeFillTint="33"/>
              <w:spacing w:line="240" w:lineRule="auto"/>
              <w:rPr>
                <w:rFonts w:ascii="Arial" w:hAnsi="Arial" w:cs="Arial"/>
                <w:b/>
                <w:bCs/>
              </w:rPr>
            </w:pPr>
            <w:r>
              <w:rPr>
                <w:rFonts w:ascii="Arial" w:eastAsia="Arial" w:hAnsi="Arial" w:cs="Arial"/>
                <w:b/>
                <w:lang w:bidi="cy-GB"/>
              </w:rPr>
              <w:t xml:space="preserve">Hysbysiad o Fodlonrwydd </w:t>
            </w:r>
          </w:p>
          <w:p w14:paraId="12D49DAA" w14:textId="77777777" w:rsidR="00347AD6" w:rsidRDefault="00347AD6">
            <w:pPr>
              <w:shd w:val="clear" w:color="auto" w:fill="D9E2F3" w:themeFill="accent1" w:themeFillTint="33"/>
              <w:spacing w:line="240" w:lineRule="auto"/>
              <w:rPr>
                <w:rFonts w:ascii="Arial" w:hAnsi="Arial" w:cs="Arial"/>
                <w:i/>
                <w:iCs/>
                <w:sz w:val="20"/>
                <w:szCs w:val="20"/>
              </w:rPr>
            </w:pPr>
            <w:r>
              <w:rPr>
                <w:rFonts w:ascii="Arial" w:eastAsia="Arial" w:hAnsi="Arial" w:cs="Arial"/>
                <w:i/>
                <w:sz w:val="20"/>
                <w:szCs w:val="20"/>
                <w:lang w:bidi="cy-GB"/>
              </w:rPr>
              <w:t xml:space="preserve">Bydd Hysbysiadau o Fodlonrwydd yn cael eu hystyried pan fydd y pwyllgor yn dymuno cydnabod swyddog etholedig yn ffurfiol am waith rhagorol mewn perthynas â'u rôl, cyfrifoldebau ac ymrwymiadau maniffesto. Sylwer: Nid oes angen rhybudd ymlaen llaw ar gyfer Hysbysiad o Fodlonrwydd. </w:t>
            </w:r>
          </w:p>
        </w:tc>
        <w:tc>
          <w:tcPr>
            <w:tcW w:w="4508" w:type="dxa"/>
            <w:tcBorders>
              <w:top w:val="single" w:sz="4" w:space="0" w:color="auto"/>
              <w:left w:val="single" w:sz="4" w:space="0" w:color="auto"/>
              <w:bottom w:val="single" w:sz="4" w:space="0" w:color="auto"/>
              <w:right w:val="single" w:sz="4" w:space="0" w:color="auto"/>
            </w:tcBorders>
            <w:hideMark/>
          </w:tcPr>
          <w:p w14:paraId="01B140F4" w14:textId="77777777" w:rsidR="00347AD6" w:rsidRDefault="00347AD6">
            <w:pPr>
              <w:spacing w:line="240" w:lineRule="auto"/>
              <w:rPr>
                <w:rFonts w:ascii="Arial" w:hAnsi="Arial" w:cs="Arial"/>
              </w:rPr>
            </w:pPr>
            <w:r>
              <w:rPr>
                <w:rFonts w:ascii="Arial" w:eastAsia="Arial" w:hAnsi="Arial" w:cs="Arial"/>
                <w:lang w:bidi="cy-GB"/>
              </w:rPr>
              <w:t xml:space="preserve">Ie </w:t>
            </w:r>
          </w:p>
        </w:tc>
      </w:tr>
    </w:tbl>
    <w:p w14:paraId="3B1B945A" w14:textId="77777777" w:rsidR="00347AD6" w:rsidRDefault="00347AD6" w:rsidP="00347AD6">
      <w:pPr>
        <w:rPr>
          <w:rFonts w:ascii="Arial" w:hAnsi="Arial" w:cs="Arial"/>
        </w:rPr>
      </w:pPr>
    </w:p>
    <w:p w14:paraId="2C170EC3" w14:textId="77777777" w:rsidR="00347AD6" w:rsidRDefault="00347AD6" w:rsidP="00347AD6">
      <w:pPr>
        <w:rPr>
          <w:rFonts w:ascii="Arial" w:hAnsi="Arial" w:cs="Arial"/>
          <w:b/>
          <w:bCs/>
        </w:rPr>
      </w:pPr>
      <w:r>
        <w:rPr>
          <w:rFonts w:ascii="Arial" w:eastAsia="Arial" w:hAnsi="Arial" w:cs="Arial"/>
          <w:b/>
          <w:lang w:bidi="cy-GB"/>
        </w:rPr>
        <w:t xml:space="preserve">Adran 3: Deilliannau’r Sesiwn Atebolrwydd </w:t>
      </w:r>
    </w:p>
    <w:p w14:paraId="0B9E23BD" w14:textId="77777777" w:rsidR="00347AD6" w:rsidRDefault="00347AD6" w:rsidP="00347AD6">
      <w:pPr>
        <w:rPr>
          <w:rFonts w:ascii="Arial" w:hAnsi="Arial" w:cs="Arial"/>
          <w:i/>
          <w:iCs/>
          <w:sz w:val="20"/>
          <w:szCs w:val="20"/>
        </w:rPr>
      </w:pPr>
      <w:r>
        <w:rPr>
          <w:rFonts w:ascii="Arial" w:eastAsia="Arial" w:hAnsi="Arial" w:cs="Arial"/>
          <w:i/>
          <w:sz w:val="20"/>
          <w:szCs w:val="20"/>
          <w:lang w:bidi="cy-GB"/>
        </w:rPr>
        <w:t xml:space="preserve">Mae’r adran hon i’w chwblhau gan aelodau’r sesiwn atebolrwydd yn dilyn eu cyfarfod </w:t>
      </w:r>
    </w:p>
    <w:tbl>
      <w:tblPr>
        <w:tblStyle w:val="TableGrid"/>
        <w:tblW w:w="0" w:type="auto"/>
        <w:tblInd w:w="0" w:type="dxa"/>
        <w:tblLook w:val="04A0" w:firstRow="1" w:lastRow="0" w:firstColumn="1" w:lastColumn="0" w:noHBand="0" w:noVBand="1"/>
      </w:tblPr>
      <w:tblGrid>
        <w:gridCol w:w="4508"/>
        <w:gridCol w:w="4508"/>
      </w:tblGrid>
      <w:tr w:rsidR="00347AD6" w14:paraId="75C9499D" w14:textId="77777777" w:rsidTr="00347AD6">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CCDB56B" w14:textId="77777777" w:rsidR="00347AD6" w:rsidRDefault="00347AD6">
            <w:pPr>
              <w:spacing w:after="0" w:line="240" w:lineRule="auto"/>
              <w:rPr>
                <w:rFonts w:ascii="Arial" w:hAnsi="Arial" w:cs="Arial"/>
              </w:rPr>
            </w:pPr>
            <w:r>
              <w:rPr>
                <w:rFonts w:ascii="Arial" w:eastAsia="Arial" w:hAnsi="Arial" w:cs="Arial"/>
                <w:lang w:bidi="cy-GB"/>
              </w:rPr>
              <w:t>A yw'r sesiwn yn fodlon gyda'r drafodaeth a gafwyd gyda'r Swyddog Sabothol?</w:t>
            </w:r>
          </w:p>
        </w:tc>
        <w:tc>
          <w:tcPr>
            <w:tcW w:w="4508" w:type="dxa"/>
            <w:tcBorders>
              <w:top w:val="single" w:sz="4" w:space="0" w:color="auto"/>
              <w:left w:val="single" w:sz="4" w:space="0" w:color="auto"/>
              <w:bottom w:val="single" w:sz="4" w:space="0" w:color="auto"/>
              <w:right w:val="single" w:sz="4" w:space="0" w:color="auto"/>
            </w:tcBorders>
            <w:hideMark/>
          </w:tcPr>
          <w:p w14:paraId="0AB5A6B6" w14:textId="77777777" w:rsidR="00347AD6" w:rsidRDefault="00347AD6">
            <w:pPr>
              <w:spacing w:line="240" w:lineRule="auto"/>
              <w:rPr>
                <w:rFonts w:ascii="Arial" w:hAnsi="Arial" w:cs="Arial"/>
              </w:rPr>
            </w:pPr>
            <w:r>
              <w:rPr>
                <w:rFonts w:ascii="Arial" w:hAnsi="Arial" w:cs="Arial"/>
              </w:rPr>
              <w:t>Ydy</w:t>
            </w:r>
          </w:p>
        </w:tc>
      </w:tr>
      <w:tr w:rsidR="00347AD6" w14:paraId="6E8E2657" w14:textId="77777777" w:rsidTr="00347AD6">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1A0066" w14:textId="77777777" w:rsidR="00347AD6" w:rsidRDefault="00347AD6">
            <w:pPr>
              <w:spacing w:line="240" w:lineRule="auto"/>
              <w:rPr>
                <w:rFonts w:ascii="Arial" w:hAnsi="Arial" w:cs="Arial"/>
              </w:rPr>
            </w:pPr>
            <w:r>
              <w:rPr>
                <w:rFonts w:ascii="Arial" w:eastAsia="Arial" w:hAnsi="Arial" w:cs="Arial"/>
                <w:lang w:bidi="cy-GB"/>
              </w:rPr>
              <w:t>Os mai</w:t>
            </w:r>
            <w:r>
              <w:rPr>
                <w:rFonts w:ascii="Arial" w:eastAsia="Arial" w:hAnsi="Arial" w:cs="Arial"/>
                <w:b/>
                <w:lang w:bidi="cy-GB"/>
              </w:rPr>
              <w:t xml:space="preserve"> nac ydy</w:t>
            </w:r>
            <w:r>
              <w:rPr>
                <w:rFonts w:ascii="Arial" w:eastAsia="Arial" w:hAnsi="Arial" w:cs="Arial"/>
                <w:lang w:bidi="cy-GB"/>
              </w:rPr>
              <w:t xml:space="preserve"> yw'r ateb i'r cwestiwn uchod, rhowch fanylion ychwanegol isod.</w:t>
            </w:r>
          </w:p>
        </w:tc>
      </w:tr>
      <w:tr w:rsidR="00347AD6" w14:paraId="64AEC7BA" w14:textId="77777777" w:rsidTr="00347AD6">
        <w:tc>
          <w:tcPr>
            <w:tcW w:w="9016" w:type="dxa"/>
            <w:gridSpan w:val="2"/>
            <w:tcBorders>
              <w:top w:val="single" w:sz="4" w:space="0" w:color="auto"/>
              <w:left w:val="single" w:sz="4" w:space="0" w:color="auto"/>
              <w:bottom w:val="single" w:sz="4" w:space="0" w:color="auto"/>
              <w:right w:val="single" w:sz="4" w:space="0" w:color="auto"/>
            </w:tcBorders>
          </w:tcPr>
          <w:p w14:paraId="5E61B6EA" w14:textId="77777777" w:rsidR="00347AD6" w:rsidRDefault="00347AD6">
            <w:pPr>
              <w:spacing w:line="240" w:lineRule="auto"/>
              <w:rPr>
                <w:rFonts w:ascii="Arial" w:hAnsi="Arial" w:cs="Arial"/>
              </w:rPr>
            </w:pPr>
          </w:p>
          <w:p w14:paraId="65B30AA5" w14:textId="77777777" w:rsidR="00347AD6" w:rsidRDefault="00347AD6">
            <w:pPr>
              <w:spacing w:line="240" w:lineRule="auto"/>
              <w:rPr>
                <w:rFonts w:ascii="Arial" w:hAnsi="Arial" w:cs="Arial"/>
              </w:rPr>
            </w:pPr>
          </w:p>
          <w:p w14:paraId="20AC3B67" w14:textId="77777777" w:rsidR="00347AD6" w:rsidRDefault="00347AD6">
            <w:pPr>
              <w:spacing w:line="240" w:lineRule="auto"/>
              <w:rPr>
                <w:rFonts w:ascii="Arial" w:hAnsi="Arial" w:cs="Arial"/>
              </w:rPr>
            </w:pPr>
          </w:p>
          <w:p w14:paraId="0A6FA1A2" w14:textId="77777777" w:rsidR="00347AD6" w:rsidRDefault="00347AD6">
            <w:pPr>
              <w:spacing w:line="240" w:lineRule="auto"/>
              <w:rPr>
                <w:rFonts w:ascii="Arial" w:hAnsi="Arial" w:cs="Arial"/>
              </w:rPr>
            </w:pPr>
          </w:p>
          <w:p w14:paraId="779874B4" w14:textId="77777777" w:rsidR="00347AD6" w:rsidRDefault="00347AD6">
            <w:pPr>
              <w:spacing w:line="240" w:lineRule="auto"/>
              <w:rPr>
                <w:rFonts w:ascii="Arial" w:hAnsi="Arial" w:cs="Arial"/>
              </w:rPr>
            </w:pPr>
          </w:p>
          <w:p w14:paraId="2EC207B7" w14:textId="77777777" w:rsidR="00347AD6" w:rsidRDefault="00347AD6">
            <w:pPr>
              <w:spacing w:line="240" w:lineRule="auto"/>
              <w:rPr>
                <w:rFonts w:ascii="Arial" w:hAnsi="Arial" w:cs="Arial"/>
              </w:rPr>
            </w:pPr>
          </w:p>
        </w:tc>
      </w:tr>
      <w:tr w:rsidR="00347AD6" w14:paraId="198D4840" w14:textId="77777777" w:rsidTr="00347AD6">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0311904" w14:textId="77777777" w:rsidR="00347AD6" w:rsidRDefault="00347AD6">
            <w:pPr>
              <w:spacing w:line="240" w:lineRule="auto"/>
              <w:rPr>
                <w:rFonts w:ascii="Arial" w:hAnsi="Arial" w:cs="Arial"/>
              </w:rPr>
            </w:pPr>
            <w:r>
              <w:rPr>
                <w:rFonts w:ascii="Arial" w:eastAsia="Arial" w:hAnsi="Arial" w:cs="Arial"/>
                <w:lang w:bidi="cy-GB"/>
              </w:rPr>
              <w:lastRenderedPageBreak/>
              <w:t>A oes unrhyw beth y mae'r sesiwn am wneud Senedd y Myfyrwyr yn ymwybodol ohono o ganlyniad i'r cyfarfod?</w:t>
            </w:r>
          </w:p>
        </w:tc>
        <w:tc>
          <w:tcPr>
            <w:tcW w:w="4508" w:type="dxa"/>
            <w:tcBorders>
              <w:top w:val="single" w:sz="4" w:space="0" w:color="auto"/>
              <w:left w:val="single" w:sz="4" w:space="0" w:color="auto"/>
              <w:bottom w:val="single" w:sz="4" w:space="0" w:color="auto"/>
              <w:right w:val="single" w:sz="4" w:space="0" w:color="auto"/>
            </w:tcBorders>
            <w:hideMark/>
          </w:tcPr>
          <w:p w14:paraId="16997E41" w14:textId="77777777" w:rsidR="00347AD6" w:rsidRDefault="00347AD6">
            <w:pPr>
              <w:spacing w:line="240" w:lineRule="auto"/>
              <w:rPr>
                <w:rFonts w:ascii="Arial" w:hAnsi="Arial" w:cs="Arial"/>
              </w:rPr>
            </w:pPr>
            <w:r>
              <w:rPr>
                <w:rFonts w:ascii="Arial" w:eastAsia="Arial" w:hAnsi="Arial" w:cs="Arial"/>
                <w:lang w:bidi="cy-GB"/>
              </w:rPr>
              <w:t>Nac oes</w:t>
            </w:r>
          </w:p>
        </w:tc>
      </w:tr>
      <w:tr w:rsidR="00347AD6" w14:paraId="598681E5" w14:textId="77777777" w:rsidTr="00347AD6">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198169" w14:textId="77777777" w:rsidR="00347AD6" w:rsidRDefault="00347AD6">
            <w:pPr>
              <w:spacing w:line="240" w:lineRule="auto"/>
              <w:rPr>
                <w:rFonts w:ascii="Arial" w:hAnsi="Arial" w:cs="Arial"/>
              </w:rPr>
            </w:pPr>
            <w:r>
              <w:rPr>
                <w:rFonts w:ascii="Arial" w:eastAsia="Arial" w:hAnsi="Arial" w:cs="Arial"/>
                <w:lang w:bidi="cy-GB"/>
              </w:rPr>
              <w:t xml:space="preserve">Os mai </w:t>
            </w:r>
            <w:r>
              <w:rPr>
                <w:rFonts w:ascii="Arial" w:eastAsia="Arial" w:hAnsi="Arial" w:cs="Arial"/>
                <w:b/>
                <w:shd w:val="clear" w:color="auto" w:fill="D9E2F3" w:themeFill="accent1" w:themeFillTint="33"/>
                <w:lang w:bidi="cy-GB"/>
              </w:rPr>
              <w:t>'oes'</w:t>
            </w:r>
            <w:r>
              <w:rPr>
                <w:rFonts w:ascii="Arial" w:eastAsia="Arial" w:hAnsi="Arial" w:cs="Arial"/>
                <w:lang w:bidi="cy-GB"/>
              </w:rPr>
              <w:t xml:space="preserve"> yw'r ateb i'r cwestiwn uchod, rhowch fanylion ychwanegol isod.</w:t>
            </w:r>
          </w:p>
        </w:tc>
      </w:tr>
      <w:tr w:rsidR="00347AD6" w14:paraId="1D18AFCA" w14:textId="77777777" w:rsidTr="00347AD6">
        <w:tc>
          <w:tcPr>
            <w:tcW w:w="9016" w:type="dxa"/>
            <w:gridSpan w:val="2"/>
            <w:tcBorders>
              <w:top w:val="single" w:sz="4" w:space="0" w:color="auto"/>
              <w:left w:val="single" w:sz="4" w:space="0" w:color="auto"/>
              <w:bottom w:val="single" w:sz="4" w:space="0" w:color="auto"/>
              <w:right w:val="single" w:sz="4" w:space="0" w:color="auto"/>
            </w:tcBorders>
          </w:tcPr>
          <w:p w14:paraId="1832057C" w14:textId="77777777" w:rsidR="00347AD6" w:rsidRDefault="00347AD6">
            <w:pPr>
              <w:spacing w:line="240" w:lineRule="auto"/>
              <w:rPr>
                <w:rFonts w:ascii="Arial" w:hAnsi="Arial" w:cs="Arial"/>
              </w:rPr>
            </w:pPr>
          </w:p>
          <w:p w14:paraId="520930F9" w14:textId="77777777" w:rsidR="00347AD6" w:rsidRDefault="00347AD6">
            <w:pPr>
              <w:spacing w:line="240" w:lineRule="auto"/>
              <w:rPr>
                <w:rFonts w:ascii="Arial" w:hAnsi="Arial" w:cs="Arial"/>
              </w:rPr>
            </w:pPr>
          </w:p>
          <w:p w14:paraId="45A8B2DF" w14:textId="77777777" w:rsidR="00347AD6" w:rsidRDefault="00347AD6">
            <w:pPr>
              <w:spacing w:line="240" w:lineRule="auto"/>
              <w:rPr>
                <w:rFonts w:ascii="Arial" w:hAnsi="Arial" w:cs="Arial"/>
              </w:rPr>
            </w:pPr>
          </w:p>
          <w:p w14:paraId="73E2FCDC" w14:textId="77777777" w:rsidR="00347AD6" w:rsidRDefault="00347AD6">
            <w:pPr>
              <w:spacing w:line="240" w:lineRule="auto"/>
              <w:rPr>
                <w:rFonts w:ascii="Arial" w:hAnsi="Arial" w:cs="Arial"/>
              </w:rPr>
            </w:pPr>
          </w:p>
          <w:p w14:paraId="660B7AAE" w14:textId="77777777" w:rsidR="00347AD6" w:rsidRDefault="00347AD6">
            <w:pPr>
              <w:spacing w:line="240" w:lineRule="auto"/>
              <w:rPr>
                <w:rFonts w:ascii="Arial" w:hAnsi="Arial" w:cs="Arial"/>
              </w:rPr>
            </w:pPr>
          </w:p>
          <w:p w14:paraId="616E61AA" w14:textId="77777777" w:rsidR="00347AD6" w:rsidRDefault="00347AD6">
            <w:pPr>
              <w:spacing w:line="240" w:lineRule="auto"/>
              <w:rPr>
                <w:rFonts w:ascii="Arial" w:hAnsi="Arial" w:cs="Arial"/>
              </w:rPr>
            </w:pPr>
          </w:p>
          <w:p w14:paraId="62A5ABA5" w14:textId="77777777" w:rsidR="00347AD6" w:rsidRDefault="00347AD6">
            <w:pPr>
              <w:spacing w:line="240" w:lineRule="auto"/>
              <w:rPr>
                <w:rFonts w:ascii="Arial" w:hAnsi="Arial" w:cs="Arial"/>
              </w:rPr>
            </w:pPr>
          </w:p>
          <w:p w14:paraId="08B6C092" w14:textId="77777777" w:rsidR="00347AD6" w:rsidRDefault="00347AD6">
            <w:pPr>
              <w:spacing w:line="240" w:lineRule="auto"/>
              <w:rPr>
                <w:rFonts w:ascii="Arial" w:hAnsi="Arial" w:cs="Arial"/>
              </w:rPr>
            </w:pPr>
          </w:p>
          <w:p w14:paraId="66065C88" w14:textId="77777777" w:rsidR="00347AD6" w:rsidRDefault="00347AD6">
            <w:pPr>
              <w:spacing w:line="240" w:lineRule="auto"/>
              <w:rPr>
                <w:rFonts w:ascii="Arial" w:hAnsi="Arial" w:cs="Arial"/>
              </w:rPr>
            </w:pPr>
          </w:p>
        </w:tc>
      </w:tr>
    </w:tbl>
    <w:p w14:paraId="571C9ED0" w14:textId="77777777" w:rsidR="00347AD6" w:rsidRDefault="00347AD6" w:rsidP="00347AD6">
      <w:pPr>
        <w:rPr>
          <w:rFonts w:ascii="Arial" w:hAnsi="Arial" w:cs="Arial"/>
        </w:rPr>
      </w:pPr>
    </w:p>
    <w:tbl>
      <w:tblPr>
        <w:tblStyle w:val="TableGrid"/>
        <w:tblW w:w="0" w:type="auto"/>
        <w:tblInd w:w="0" w:type="dxa"/>
        <w:tblLook w:val="04A0" w:firstRow="1" w:lastRow="0" w:firstColumn="1" w:lastColumn="0" w:noHBand="0" w:noVBand="1"/>
      </w:tblPr>
      <w:tblGrid>
        <w:gridCol w:w="4508"/>
        <w:gridCol w:w="4508"/>
      </w:tblGrid>
      <w:tr w:rsidR="00347AD6" w14:paraId="2FBF1A33" w14:textId="77777777" w:rsidTr="00347AD6">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0587E1" w14:textId="77777777" w:rsidR="00347AD6" w:rsidRDefault="00347AD6">
            <w:pPr>
              <w:spacing w:after="0" w:line="240" w:lineRule="auto"/>
              <w:rPr>
                <w:rFonts w:ascii="Arial" w:hAnsi="Arial" w:cs="Arial"/>
                <w:b/>
                <w:bCs/>
              </w:rPr>
            </w:pPr>
            <w:r>
              <w:rPr>
                <w:rFonts w:ascii="Arial" w:eastAsia="Arial" w:hAnsi="Arial" w:cs="Arial"/>
                <w:b/>
                <w:lang w:bidi="cy-GB"/>
              </w:rPr>
              <w:t xml:space="preserve">Ar ôl ystyried, a wnaeth y sesiwn atebolrwydd gymhwyso unrhyw un o’r cynigion neu hysbysiadau canlynol? </w:t>
            </w:r>
          </w:p>
          <w:p w14:paraId="6F3A6EF2" w14:textId="77777777" w:rsidR="00347AD6" w:rsidRDefault="00347AD6">
            <w:pPr>
              <w:spacing w:line="240" w:lineRule="auto"/>
              <w:rPr>
                <w:rFonts w:ascii="Arial" w:hAnsi="Arial" w:cs="Arial"/>
                <w:b/>
                <w:bCs/>
              </w:rPr>
            </w:pPr>
            <w:r>
              <w:rPr>
                <w:rFonts w:ascii="Arial" w:eastAsia="Arial" w:hAnsi="Arial" w:cs="Arial"/>
                <w:i/>
                <w:sz w:val="20"/>
                <w:szCs w:val="20"/>
                <w:lang w:bidi="cy-GB"/>
              </w:rPr>
              <w:t>Os wnaeth, rhowch fanylion y rhesymau dros y cynnig neu hysbysiad yn y blwch a ddarperir.</w:t>
            </w:r>
          </w:p>
        </w:tc>
      </w:tr>
      <w:tr w:rsidR="00347AD6" w14:paraId="09146597" w14:textId="77777777" w:rsidTr="00347AD6">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15CE786" w14:textId="77777777" w:rsidR="00347AD6" w:rsidRDefault="00347AD6">
            <w:pPr>
              <w:shd w:val="clear" w:color="auto" w:fill="D9E2F3" w:themeFill="accent1" w:themeFillTint="33"/>
              <w:spacing w:line="240" w:lineRule="auto"/>
              <w:rPr>
                <w:rFonts w:ascii="Arial" w:hAnsi="Arial" w:cs="Arial"/>
                <w:b/>
                <w:bCs/>
              </w:rPr>
            </w:pPr>
            <w:r>
              <w:rPr>
                <w:rFonts w:ascii="Arial" w:eastAsia="Arial" w:hAnsi="Arial" w:cs="Arial"/>
                <w:b/>
                <w:lang w:bidi="cy-GB"/>
              </w:rPr>
              <w:t xml:space="preserve">Cynnig o Gerydd </w:t>
            </w:r>
          </w:p>
          <w:p w14:paraId="742AE714" w14:textId="77777777" w:rsidR="00347AD6" w:rsidRDefault="00347AD6">
            <w:pPr>
              <w:spacing w:line="240" w:lineRule="auto"/>
              <w:rPr>
                <w:rFonts w:ascii="Arial" w:hAnsi="Arial" w:cs="Arial"/>
                <w:i/>
                <w:iCs/>
                <w:sz w:val="20"/>
                <w:szCs w:val="20"/>
              </w:rPr>
            </w:pPr>
            <w:r>
              <w:rPr>
                <w:rFonts w:ascii="Arial" w:eastAsia="Arial" w:hAnsi="Arial" w:cs="Arial"/>
                <w:i/>
                <w:sz w:val="20"/>
                <w:szCs w:val="20"/>
                <w:lang w:bidi="cy-GB"/>
              </w:rPr>
              <w:t xml:space="preserve">Bydd Cynigion o Gerydd yn cael eu hystyried pan fydd y pwyllgor yn credu bod y swyddog etholedig wedi cyflawni trosedd ddifrifol yn erbyn eu swydd neu eu cyfrifoldebau democrataidd fel yr amlinellir yn atodiadau’r is-ddeddfau. </w:t>
            </w:r>
          </w:p>
        </w:tc>
        <w:tc>
          <w:tcPr>
            <w:tcW w:w="4508" w:type="dxa"/>
            <w:tcBorders>
              <w:top w:val="single" w:sz="4" w:space="0" w:color="auto"/>
              <w:left w:val="single" w:sz="4" w:space="0" w:color="auto"/>
              <w:bottom w:val="single" w:sz="4" w:space="0" w:color="auto"/>
              <w:right w:val="single" w:sz="4" w:space="0" w:color="auto"/>
            </w:tcBorders>
            <w:hideMark/>
          </w:tcPr>
          <w:p w14:paraId="2CEFDD95" w14:textId="77777777" w:rsidR="00347AD6" w:rsidRDefault="00347AD6">
            <w:pPr>
              <w:spacing w:line="240" w:lineRule="auto"/>
              <w:rPr>
                <w:rFonts w:ascii="Arial" w:hAnsi="Arial" w:cs="Arial"/>
              </w:rPr>
            </w:pPr>
            <w:r>
              <w:rPr>
                <w:rFonts w:ascii="Arial" w:eastAsia="Arial" w:hAnsi="Arial" w:cs="Arial"/>
                <w:lang w:bidi="cy-GB"/>
              </w:rPr>
              <w:t>Na</w:t>
            </w:r>
          </w:p>
        </w:tc>
      </w:tr>
      <w:tr w:rsidR="00347AD6" w14:paraId="5F26E96E" w14:textId="77777777" w:rsidTr="00347AD6">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89F7C4" w14:textId="77777777" w:rsidR="00347AD6" w:rsidRDefault="00347AD6">
            <w:pPr>
              <w:shd w:val="clear" w:color="auto" w:fill="D9E2F3" w:themeFill="accent1" w:themeFillTint="33"/>
              <w:spacing w:line="240" w:lineRule="auto"/>
              <w:rPr>
                <w:rFonts w:ascii="Arial" w:hAnsi="Arial" w:cs="Arial"/>
                <w:b/>
                <w:bCs/>
              </w:rPr>
            </w:pPr>
            <w:r>
              <w:rPr>
                <w:rFonts w:ascii="Arial" w:eastAsia="Arial" w:hAnsi="Arial" w:cs="Arial"/>
                <w:b/>
                <w:lang w:bidi="cy-GB"/>
              </w:rPr>
              <w:t xml:space="preserve">Hysbysiad o Angen Gwella </w:t>
            </w:r>
          </w:p>
          <w:p w14:paraId="3DF316F6" w14:textId="77777777" w:rsidR="00347AD6" w:rsidRDefault="00347AD6">
            <w:pPr>
              <w:shd w:val="clear" w:color="auto" w:fill="D9E2F3" w:themeFill="accent1" w:themeFillTint="33"/>
              <w:spacing w:line="240" w:lineRule="auto"/>
              <w:rPr>
                <w:rFonts w:ascii="Arial" w:hAnsi="Arial" w:cs="Arial"/>
                <w:i/>
                <w:iCs/>
                <w:sz w:val="20"/>
                <w:szCs w:val="20"/>
              </w:rPr>
            </w:pPr>
            <w:r>
              <w:rPr>
                <w:rFonts w:ascii="Arial" w:eastAsia="Arial" w:hAnsi="Arial" w:cs="Arial"/>
                <w:i/>
                <w:sz w:val="20"/>
                <w:szCs w:val="20"/>
                <w:lang w:bidi="cy-GB"/>
              </w:rPr>
              <w:t xml:space="preserve">Ystyrir Hysbysiadau o Angen Gwella pan fo'r pwyllgor yn anfodlon â gwaith neu ymddygiad swyddog etholedig mewn perthynas â'u rôl, cyfrifoldebau ac ymrwymiadau maniffesto. </w:t>
            </w:r>
          </w:p>
        </w:tc>
        <w:tc>
          <w:tcPr>
            <w:tcW w:w="4508" w:type="dxa"/>
            <w:tcBorders>
              <w:top w:val="single" w:sz="4" w:space="0" w:color="auto"/>
              <w:left w:val="single" w:sz="4" w:space="0" w:color="auto"/>
              <w:bottom w:val="single" w:sz="4" w:space="0" w:color="auto"/>
              <w:right w:val="single" w:sz="4" w:space="0" w:color="auto"/>
            </w:tcBorders>
            <w:hideMark/>
          </w:tcPr>
          <w:p w14:paraId="31C49F7A" w14:textId="77777777" w:rsidR="00347AD6" w:rsidRDefault="00347AD6">
            <w:pPr>
              <w:spacing w:line="240" w:lineRule="auto"/>
              <w:rPr>
                <w:rFonts w:ascii="Arial" w:hAnsi="Arial" w:cs="Arial"/>
              </w:rPr>
            </w:pPr>
            <w:r>
              <w:rPr>
                <w:rFonts w:ascii="Arial" w:eastAsia="Arial" w:hAnsi="Arial" w:cs="Arial"/>
                <w:lang w:bidi="cy-GB"/>
              </w:rPr>
              <w:t>Na</w:t>
            </w:r>
          </w:p>
        </w:tc>
      </w:tr>
      <w:tr w:rsidR="00347AD6" w14:paraId="00BE97F3" w14:textId="77777777" w:rsidTr="00347AD6">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D60031" w14:textId="77777777" w:rsidR="00347AD6" w:rsidRDefault="00347AD6">
            <w:pPr>
              <w:shd w:val="clear" w:color="auto" w:fill="D9E2F3" w:themeFill="accent1" w:themeFillTint="33"/>
              <w:spacing w:line="240" w:lineRule="auto"/>
              <w:rPr>
                <w:rFonts w:ascii="Arial" w:hAnsi="Arial" w:cs="Arial"/>
                <w:b/>
                <w:bCs/>
              </w:rPr>
            </w:pPr>
            <w:r>
              <w:rPr>
                <w:rFonts w:ascii="Arial" w:eastAsia="Arial" w:hAnsi="Arial" w:cs="Arial"/>
                <w:b/>
                <w:lang w:bidi="cy-GB"/>
              </w:rPr>
              <w:t xml:space="preserve">Hysbysiad o Fodlonrwydd </w:t>
            </w:r>
          </w:p>
          <w:p w14:paraId="16D252D6" w14:textId="77777777" w:rsidR="00347AD6" w:rsidRDefault="00347AD6">
            <w:pPr>
              <w:shd w:val="clear" w:color="auto" w:fill="D9E2F3" w:themeFill="accent1" w:themeFillTint="33"/>
              <w:spacing w:line="240" w:lineRule="auto"/>
              <w:rPr>
                <w:rFonts w:ascii="Arial" w:hAnsi="Arial" w:cs="Arial"/>
                <w:i/>
                <w:iCs/>
                <w:sz w:val="20"/>
                <w:szCs w:val="20"/>
              </w:rPr>
            </w:pPr>
            <w:r>
              <w:rPr>
                <w:rFonts w:ascii="Arial" w:eastAsia="Arial" w:hAnsi="Arial" w:cs="Arial"/>
                <w:i/>
                <w:sz w:val="20"/>
                <w:szCs w:val="20"/>
                <w:lang w:bidi="cy-GB"/>
              </w:rPr>
              <w:t xml:space="preserve">Bydd Hysbysiadau o Fodlonrwydd yn cael eu hystyried pan fydd y pwyllgor yn dymuno cydnabod swyddog etholedig yn ffurfiol am waith rhagorol mewn perthynas â'u rôl, cyfrifoldebau ac ymrwymiadau maniffesto. </w:t>
            </w:r>
          </w:p>
        </w:tc>
        <w:tc>
          <w:tcPr>
            <w:tcW w:w="4508" w:type="dxa"/>
            <w:tcBorders>
              <w:top w:val="single" w:sz="4" w:space="0" w:color="auto"/>
              <w:left w:val="single" w:sz="4" w:space="0" w:color="auto"/>
              <w:bottom w:val="single" w:sz="4" w:space="0" w:color="auto"/>
              <w:right w:val="single" w:sz="4" w:space="0" w:color="auto"/>
            </w:tcBorders>
            <w:hideMark/>
          </w:tcPr>
          <w:p w14:paraId="1DC0991C" w14:textId="77777777" w:rsidR="00347AD6" w:rsidRDefault="00347AD6">
            <w:pPr>
              <w:spacing w:line="240" w:lineRule="auto"/>
              <w:rPr>
                <w:rFonts w:ascii="Arial" w:hAnsi="Arial" w:cs="Arial"/>
              </w:rPr>
            </w:pPr>
            <w:r>
              <w:rPr>
                <w:rFonts w:ascii="Arial" w:eastAsia="Arial" w:hAnsi="Arial" w:cs="Arial"/>
                <w:lang w:bidi="cy-GB"/>
              </w:rPr>
              <w:t xml:space="preserve">Ie </w:t>
            </w:r>
          </w:p>
        </w:tc>
      </w:tr>
    </w:tbl>
    <w:p w14:paraId="2AD7F169" w14:textId="77777777" w:rsidR="00347AD6" w:rsidRDefault="00347AD6" w:rsidP="00347AD6">
      <w:pPr>
        <w:rPr>
          <w:rFonts w:ascii="Arial" w:hAnsi="Arial" w:cs="Arial"/>
        </w:rPr>
      </w:pPr>
    </w:p>
    <w:p w14:paraId="4D204B3D" w14:textId="77777777" w:rsidR="002A72F7" w:rsidRDefault="002A72F7"/>
    <w:sectPr w:rsidR="002A7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647C6"/>
    <w:multiLevelType w:val="hybridMultilevel"/>
    <w:tmpl w:val="EEDAE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4C67B7"/>
    <w:multiLevelType w:val="hybridMultilevel"/>
    <w:tmpl w:val="BB9CF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912F86"/>
    <w:multiLevelType w:val="hybridMultilevel"/>
    <w:tmpl w:val="1BC008E6"/>
    <w:lvl w:ilvl="0" w:tplc="CA6AFAD4">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20617553">
    <w:abstractNumId w:val="2"/>
    <w:lvlOverride w:ilvl="0"/>
    <w:lvlOverride w:ilvl="1"/>
    <w:lvlOverride w:ilvl="2"/>
    <w:lvlOverride w:ilvl="3"/>
    <w:lvlOverride w:ilvl="4"/>
    <w:lvlOverride w:ilvl="5"/>
    <w:lvlOverride w:ilvl="6"/>
    <w:lvlOverride w:ilvl="7"/>
    <w:lvlOverride w:ilvl="8"/>
  </w:num>
  <w:num w:numId="2" w16cid:durableId="1213924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3234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87"/>
    <w:rsid w:val="002A72F7"/>
    <w:rsid w:val="00347AD6"/>
    <w:rsid w:val="00663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BD9F"/>
  <w15:chartTrackingRefBased/>
  <w15:docId w15:val="{2BEC1AA4-1EDA-4F2A-85EB-1226639B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D6"/>
    <w:pPr>
      <w:spacing w:line="256" w:lineRule="auto"/>
    </w:pPr>
    <w:rPr>
      <w:rFonts w:asciiTheme="minorHAnsi" w:hAnsiTheme="minorHAnsi"/>
      <w:sz w:val="22"/>
      <w:lang w:val="cy-GB"/>
    </w:rPr>
  </w:style>
  <w:style w:type="paragraph" w:styleId="Heading1">
    <w:name w:val="heading 1"/>
    <w:basedOn w:val="Normal"/>
    <w:next w:val="Normal"/>
    <w:link w:val="Heading1Char"/>
    <w:uiPriority w:val="9"/>
    <w:qFormat/>
    <w:rsid w:val="00663F8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63F8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63F8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63F8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63F8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63F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3F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3F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3F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F8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63F8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63F87"/>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63F87"/>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663F87"/>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663F8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63F8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63F8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63F8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63F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F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3F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3F8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63F87"/>
    <w:pPr>
      <w:spacing w:before="160"/>
      <w:jc w:val="center"/>
    </w:pPr>
    <w:rPr>
      <w:i/>
      <w:iCs/>
      <w:color w:val="404040" w:themeColor="text1" w:themeTint="BF"/>
    </w:rPr>
  </w:style>
  <w:style w:type="character" w:customStyle="1" w:styleId="QuoteChar">
    <w:name w:val="Quote Char"/>
    <w:basedOn w:val="DefaultParagraphFont"/>
    <w:link w:val="Quote"/>
    <w:uiPriority w:val="29"/>
    <w:rsid w:val="00663F87"/>
    <w:rPr>
      <w:i/>
      <w:iCs/>
      <w:color w:val="404040" w:themeColor="text1" w:themeTint="BF"/>
    </w:rPr>
  </w:style>
  <w:style w:type="paragraph" w:styleId="ListParagraph">
    <w:name w:val="List Paragraph"/>
    <w:basedOn w:val="Normal"/>
    <w:uiPriority w:val="34"/>
    <w:qFormat/>
    <w:rsid w:val="00663F87"/>
    <w:pPr>
      <w:ind w:left="720"/>
      <w:contextualSpacing/>
    </w:pPr>
  </w:style>
  <w:style w:type="character" w:styleId="IntenseEmphasis">
    <w:name w:val="Intense Emphasis"/>
    <w:basedOn w:val="DefaultParagraphFont"/>
    <w:uiPriority w:val="21"/>
    <w:qFormat/>
    <w:rsid w:val="00663F87"/>
    <w:rPr>
      <w:i/>
      <w:iCs/>
      <w:color w:val="2F5496" w:themeColor="accent1" w:themeShade="BF"/>
    </w:rPr>
  </w:style>
  <w:style w:type="paragraph" w:styleId="IntenseQuote">
    <w:name w:val="Intense Quote"/>
    <w:basedOn w:val="Normal"/>
    <w:next w:val="Normal"/>
    <w:link w:val="IntenseQuoteChar"/>
    <w:uiPriority w:val="30"/>
    <w:qFormat/>
    <w:rsid w:val="00663F8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63F87"/>
    <w:rPr>
      <w:i/>
      <w:iCs/>
      <w:color w:val="2F5496" w:themeColor="accent1" w:themeShade="BF"/>
    </w:rPr>
  </w:style>
  <w:style w:type="character" w:styleId="IntenseReference">
    <w:name w:val="Intense Reference"/>
    <w:basedOn w:val="DefaultParagraphFont"/>
    <w:uiPriority w:val="32"/>
    <w:qFormat/>
    <w:rsid w:val="00663F87"/>
    <w:rPr>
      <w:b/>
      <w:bCs/>
      <w:smallCaps/>
      <w:color w:val="2F5496" w:themeColor="accent1" w:themeShade="BF"/>
      <w:spacing w:val="5"/>
    </w:rPr>
  </w:style>
  <w:style w:type="character" w:customStyle="1" w:styleId="normaltextrun">
    <w:name w:val="normaltextrun"/>
    <w:basedOn w:val="DefaultParagraphFont"/>
    <w:rsid w:val="00347AD6"/>
  </w:style>
  <w:style w:type="table" w:styleId="TableGrid">
    <w:name w:val="Table Grid"/>
    <w:basedOn w:val="TableNormal"/>
    <w:uiPriority w:val="39"/>
    <w:rsid w:val="00347AD6"/>
    <w:pPr>
      <w:spacing w:after="0" w:line="240" w:lineRule="auto"/>
    </w:pPr>
    <w:rPr>
      <w:rFonts w:asciiTheme="minorHAnsi" w:hAnsiTheme="minorHAnsi"/>
      <w:sz w:val="22"/>
      <w:lang w:val="cy-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1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11593</Characters>
  <Application>Microsoft Office Word</Application>
  <DocSecurity>0</DocSecurity>
  <Lines>96</Lines>
  <Paragraphs>27</Paragraphs>
  <ScaleCrop>false</ScaleCrop>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2</cp:revision>
  <dcterms:created xsi:type="dcterms:W3CDTF">2024-03-20T10:05:00Z</dcterms:created>
  <dcterms:modified xsi:type="dcterms:W3CDTF">2024-03-20T10:05:00Z</dcterms:modified>
</cp:coreProperties>
</file>