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681"/>
        <w:gridCol w:w="5335"/>
      </w:tblGrid>
      <w:tr w:rsidR="0090434D" w14:paraId="4673FFEC" w14:textId="77777777" w:rsidTr="009545B8">
        <w:tc>
          <w:tcPr>
            <w:tcW w:w="3681" w:type="dxa"/>
            <w:shd w:val="clear" w:color="auto" w:fill="D9E2F3" w:themeFill="accent1" w:themeFillTint="33"/>
          </w:tcPr>
          <w:p w14:paraId="32076795" w14:textId="77777777" w:rsidR="0090434D" w:rsidRDefault="0090434D" w:rsidP="009545B8">
            <w:pPr>
              <w:rPr>
                <w:rFonts w:ascii="Arial" w:hAnsi="Arial" w:cs="Arial"/>
              </w:rPr>
            </w:pPr>
            <w:r>
              <w:rPr>
                <w:rFonts w:ascii="Arial" w:hAnsi="Arial" w:cs="Arial"/>
              </w:rPr>
              <w:t>Campaign Officer Name:</w:t>
            </w:r>
          </w:p>
        </w:tc>
        <w:tc>
          <w:tcPr>
            <w:tcW w:w="5335" w:type="dxa"/>
          </w:tcPr>
          <w:p w14:paraId="611D91EC" w14:textId="77777777" w:rsidR="0090434D" w:rsidRDefault="0090434D" w:rsidP="009545B8">
            <w:pPr>
              <w:rPr>
                <w:rFonts w:ascii="Arial" w:hAnsi="Arial" w:cs="Arial"/>
              </w:rPr>
            </w:pPr>
            <w:r>
              <w:rPr>
                <w:rFonts w:ascii="Arial" w:hAnsi="Arial" w:cs="Arial"/>
              </w:rPr>
              <w:t>Hanna Marie Pageau</w:t>
            </w:r>
          </w:p>
        </w:tc>
      </w:tr>
      <w:tr w:rsidR="0090434D" w14:paraId="3DFAE4A2" w14:textId="77777777" w:rsidTr="009545B8">
        <w:tc>
          <w:tcPr>
            <w:tcW w:w="3681" w:type="dxa"/>
            <w:shd w:val="clear" w:color="auto" w:fill="D9E2F3" w:themeFill="accent1" w:themeFillTint="33"/>
          </w:tcPr>
          <w:p w14:paraId="6B2DDDDE" w14:textId="77777777" w:rsidR="0090434D" w:rsidRDefault="0090434D" w:rsidP="009545B8">
            <w:pPr>
              <w:rPr>
                <w:rFonts w:ascii="Arial" w:hAnsi="Arial" w:cs="Arial"/>
              </w:rPr>
            </w:pPr>
            <w:r>
              <w:rPr>
                <w:rFonts w:ascii="Arial" w:hAnsi="Arial" w:cs="Arial"/>
              </w:rPr>
              <w:t>Campaign Officer Role:</w:t>
            </w:r>
          </w:p>
        </w:tc>
        <w:tc>
          <w:tcPr>
            <w:tcW w:w="5335" w:type="dxa"/>
          </w:tcPr>
          <w:p w14:paraId="59A58562" w14:textId="77777777" w:rsidR="0090434D" w:rsidRDefault="0090434D" w:rsidP="009545B8">
            <w:pPr>
              <w:rPr>
                <w:rFonts w:ascii="Arial" w:hAnsi="Arial" w:cs="Arial"/>
              </w:rPr>
            </w:pPr>
            <w:r>
              <w:rPr>
                <w:rFonts w:ascii="Arial" w:hAnsi="Arial" w:cs="Arial"/>
              </w:rPr>
              <w:t>Students with Disabilities Officer</w:t>
            </w:r>
          </w:p>
        </w:tc>
      </w:tr>
    </w:tbl>
    <w:p w14:paraId="5D21E122" w14:textId="77777777" w:rsidR="0090434D" w:rsidRDefault="0090434D" w:rsidP="0090434D">
      <w:pPr>
        <w:rPr>
          <w:rFonts w:ascii="Arial" w:hAnsi="Arial" w:cs="Arial"/>
          <w:b/>
          <w:bCs/>
        </w:rPr>
      </w:pPr>
    </w:p>
    <w:p w14:paraId="77C6BDB9" w14:textId="77777777" w:rsidR="0090434D" w:rsidRDefault="0090434D" w:rsidP="0090434D">
      <w:pPr>
        <w:rPr>
          <w:rFonts w:ascii="Arial" w:hAnsi="Arial" w:cs="Arial"/>
          <w:b/>
          <w:bCs/>
        </w:rPr>
      </w:pPr>
      <w:r w:rsidRPr="6785C64E">
        <w:rPr>
          <w:rFonts w:ascii="Arial" w:hAnsi="Arial" w:cs="Arial"/>
          <w:b/>
          <w:bCs/>
        </w:rPr>
        <w:t xml:space="preserve">Section 1: Officer Report </w:t>
      </w:r>
    </w:p>
    <w:p w14:paraId="1E696363" w14:textId="77777777" w:rsidR="0090434D" w:rsidRPr="008D0CB9" w:rsidRDefault="0090434D" w:rsidP="0090434D">
      <w:pPr>
        <w:rPr>
          <w:rFonts w:ascii="Arial" w:hAnsi="Arial" w:cs="Arial"/>
          <w:i/>
          <w:iCs/>
          <w:sz w:val="20"/>
          <w:szCs w:val="20"/>
        </w:rPr>
      </w:pPr>
      <w:r>
        <w:rPr>
          <w:rFonts w:ascii="Arial" w:hAnsi="Arial" w:cs="Arial"/>
          <w:i/>
          <w:iCs/>
          <w:sz w:val="20"/>
          <w:szCs w:val="20"/>
        </w:rPr>
        <w:t>This section is to be completed by the Campaign Officer.</w:t>
      </w:r>
    </w:p>
    <w:tbl>
      <w:tblPr>
        <w:tblStyle w:val="TableGrid"/>
        <w:tblW w:w="0" w:type="auto"/>
        <w:tblLook w:val="04A0" w:firstRow="1" w:lastRow="0" w:firstColumn="1" w:lastColumn="0" w:noHBand="0" w:noVBand="1"/>
      </w:tblPr>
      <w:tblGrid>
        <w:gridCol w:w="4508"/>
        <w:gridCol w:w="4508"/>
      </w:tblGrid>
      <w:tr w:rsidR="0090434D" w14:paraId="76894249" w14:textId="77777777" w:rsidTr="009545B8">
        <w:tc>
          <w:tcPr>
            <w:tcW w:w="9016" w:type="dxa"/>
            <w:gridSpan w:val="2"/>
            <w:shd w:val="clear" w:color="auto" w:fill="D9E2F3" w:themeFill="accent1" w:themeFillTint="33"/>
          </w:tcPr>
          <w:p w14:paraId="4C168622" w14:textId="77777777" w:rsidR="0090434D" w:rsidRPr="008D0CB9" w:rsidRDefault="0090434D" w:rsidP="009545B8">
            <w:pPr>
              <w:rPr>
                <w:rFonts w:ascii="Arial" w:hAnsi="Arial" w:cs="Arial"/>
                <w:b/>
                <w:bCs/>
              </w:rPr>
            </w:pPr>
            <w:r w:rsidRPr="008D0CB9">
              <w:rPr>
                <w:rFonts w:ascii="Arial" w:hAnsi="Arial" w:cs="Arial"/>
                <w:b/>
                <w:bCs/>
              </w:rPr>
              <w:t xml:space="preserve">General Report </w:t>
            </w:r>
          </w:p>
          <w:p w14:paraId="1724B6E6" w14:textId="77777777" w:rsidR="0090434D" w:rsidRPr="008D0CB9" w:rsidRDefault="0090434D" w:rsidP="009545B8">
            <w:pPr>
              <w:rPr>
                <w:rFonts w:ascii="Arial" w:hAnsi="Arial" w:cs="Arial"/>
                <w:i/>
                <w:iCs/>
                <w:sz w:val="20"/>
                <w:szCs w:val="20"/>
              </w:rPr>
            </w:pPr>
            <w:r w:rsidRPr="008D0CB9">
              <w:rPr>
                <w:rFonts w:ascii="Arial" w:hAnsi="Arial" w:cs="Arial"/>
                <w:i/>
                <w:iCs/>
                <w:sz w:val="20"/>
                <w:szCs w:val="20"/>
              </w:rPr>
              <w:t xml:space="preserve">(Written by the </w:t>
            </w:r>
            <w:r>
              <w:rPr>
                <w:rFonts w:ascii="Arial" w:hAnsi="Arial" w:cs="Arial"/>
                <w:i/>
                <w:iCs/>
                <w:sz w:val="20"/>
                <w:szCs w:val="20"/>
              </w:rPr>
              <w:t>Campaign Officer</w:t>
            </w:r>
            <w:r w:rsidRPr="008D0CB9">
              <w:rPr>
                <w:rFonts w:ascii="Arial" w:hAnsi="Arial" w:cs="Arial"/>
                <w:i/>
                <w:iCs/>
                <w:sz w:val="20"/>
                <w:szCs w:val="20"/>
              </w:rPr>
              <w:t xml:space="preserve"> this report is aimed at providing insight into their work/activity since the</w:t>
            </w:r>
            <w:r>
              <w:rPr>
                <w:rFonts w:ascii="Arial" w:hAnsi="Arial" w:cs="Arial"/>
                <w:i/>
                <w:iCs/>
                <w:sz w:val="20"/>
                <w:szCs w:val="20"/>
              </w:rPr>
              <w:t xml:space="preserve">ir previous report). </w:t>
            </w:r>
          </w:p>
        </w:tc>
      </w:tr>
      <w:tr w:rsidR="0090434D" w14:paraId="7C985EA4" w14:textId="77777777" w:rsidTr="009545B8">
        <w:tc>
          <w:tcPr>
            <w:tcW w:w="9016" w:type="dxa"/>
            <w:gridSpan w:val="2"/>
          </w:tcPr>
          <w:p w14:paraId="0AC0D539" w14:textId="77777777" w:rsidR="0090434D" w:rsidRDefault="0090434D" w:rsidP="009545B8">
            <w:pPr>
              <w:rPr>
                <w:rFonts w:ascii="Arial" w:hAnsi="Arial" w:cs="Arial"/>
              </w:rPr>
            </w:pPr>
          </w:p>
          <w:p w14:paraId="22C091FF" w14:textId="77777777" w:rsidR="0090434D" w:rsidRDefault="0090434D" w:rsidP="009545B8">
            <w:pPr>
              <w:rPr>
                <w:rFonts w:ascii="Arial" w:hAnsi="Arial" w:cs="Arial"/>
              </w:rPr>
            </w:pPr>
          </w:p>
          <w:p w14:paraId="50ADB682" w14:textId="77777777" w:rsidR="0090434D" w:rsidRDefault="0090434D" w:rsidP="009545B8">
            <w:pPr>
              <w:rPr>
                <w:rFonts w:ascii="Arial" w:hAnsi="Arial" w:cs="Arial"/>
              </w:rPr>
            </w:pPr>
            <w:r>
              <w:rPr>
                <w:rFonts w:ascii="Arial" w:hAnsi="Arial" w:cs="Arial"/>
              </w:rPr>
              <w:t>I have committed to and completed an extensive amount of activities this year, here are their current status ::</w:t>
            </w:r>
          </w:p>
          <w:p w14:paraId="333F6F05" w14:textId="77777777" w:rsidR="0090434D" w:rsidRDefault="0090434D" w:rsidP="009545B8">
            <w:pPr>
              <w:rPr>
                <w:rFonts w:ascii="Arial" w:hAnsi="Arial" w:cs="Arial"/>
              </w:rPr>
            </w:pPr>
          </w:p>
          <w:p w14:paraId="2392EBD5" w14:textId="77777777" w:rsidR="0090434D" w:rsidRDefault="0090434D" w:rsidP="0090434D">
            <w:pPr>
              <w:pStyle w:val="ListParagraph"/>
              <w:numPr>
                <w:ilvl w:val="0"/>
                <w:numId w:val="1"/>
              </w:numPr>
              <w:rPr>
                <w:rFonts w:ascii="Arial" w:hAnsi="Arial" w:cs="Arial"/>
              </w:rPr>
            </w:pPr>
            <w:r>
              <w:rPr>
                <w:rFonts w:ascii="Arial" w:hAnsi="Arial" w:cs="Arial"/>
              </w:rPr>
              <w:t>Buddies for Freshers</w:t>
            </w:r>
          </w:p>
          <w:p w14:paraId="566E1C20" w14:textId="77777777" w:rsidR="0090434D" w:rsidRDefault="0090434D" w:rsidP="0090434D">
            <w:pPr>
              <w:pStyle w:val="ListParagraph"/>
              <w:numPr>
                <w:ilvl w:val="1"/>
                <w:numId w:val="1"/>
              </w:numPr>
              <w:rPr>
                <w:rFonts w:ascii="Arial" w:hAnsi="Arial" w:cs="Arial"/>
              </w:rPr>
            </w:pPr>
            <w:r>
              <w:rPr>
                <w:rFonts w:ascii="Arial" w:hAnsi="Arial" w:cs="Arial"/>
              </w:rPr>
              <w:t xml:space="preserve">Need to reevaluate how to run in future, there was definitely interest but given certain other involved departments’ complete fobbing off of a thing </w:t>
            </w:r>
            <w:r>
              <w:rPr>
                <w:rFonts w:ascii="Arial" w:hAnsi="Arial" w:cs="Arial"/>
                <w:i/>
                <w:iCs/>
              </w:rPr>
              <w:t>they</w:t>
            </w:r>
            <w:r>
              <w:rPr>
                <w:rFonts w:ascii="Arial" w:hAnsi="Arial" w:cs="Arial"/>
              </w:rPr>
              <w:t xml:space="preserve"> requested, clearly this must take different format in future.</w:t>
            </w:r>
          </w:p>
          <w:p w14:paraId="5939D7FB" w14:textId="77777777" w:rsidR="0090434D" w:rsidRDefault="0090434D" w:rsidP="0090434D">
            <w:pPr>
              <w:pStyle w:val="ListParagraph"/>
              <w:numPr>
                <w:ilvl w:val="0"/>
                <w:numId w:val="1"/>
              </w:numPr>
              <w:rPr>
                <w:rFonts w:ascii="Arial" w:hAnsi="Arial" w:cs="Arial"/>
              </w:rPr>
            </w:pPr>
            <w:r>
              <w:rPr>
                <w:rFonts w:ascii="Arial" w:hAnsi="Arial" w:cs="Arial"/>
              </w:rPr>
              <w:t>Coffee Meet-Ups</w:t>
            </w:r>
          </w:p>
          <w:p w14:paraId="1B1FA8A7" w14:textId="77777777" w:rsidR="0090434D" w:rsidRDefault="0090434D" w:rsidP="0090434D">
            <w:pPr>
              <w:pStyle w:val="ListParagraph"/>
              <w:numPr>
                <w:ilvl w:val="1"/>
                <w:numId w:val="1"/>
              </w:numPr>
              <w:rPr>
                <w:rFonts w:ascii="Arial" w:hAnsi="Arial" w:cs="Arial"/>
              </w:rPr>
            </w:pPr>
            <w:r>
              <w:rPr>
                <w:rFonts w:ascii="Arial" w:hAnsi="Arial" w:cs="Arial"/>
              </w:rPr>
              <w:t>Continuing last years’ efforts, at least 2 people have shown up each time. Regardless of small turn out, it is important to continue these and assure that students know I am available.</w:t>
            </w:r>
          </w:p>
          <w:p w14:paraId="2895DACC" w14:textId="77777777" w:rsidR="0090434D" w:rsidRDefault="0090434D" w:rsidP="0090434D">
            <w:pPr>
              <w:pStyle w:val="ListParagraph"/>
              <w:numPr>
                <w:ilvl w:val="0"/>
                <w:numId w:val="1"/>
              </w:numPr>
              <w:rPr>
                <w:rFonts w:ascii="Arial" w:hAnsi="Arial" w:cs="Arial"/>
              </w:rPr>
            </w:pPr>
            <w:r>
              <w:rPr>
                <w:rFonts w:ascii="Arial" w:hAnsi="Arial" w:cs="Arial"/>
              </w:rPr>
              <w:t>Accessible Academia Project</w:t>
            </w:r>
          </w:p>
          <w:p w14:paraId="17F78C91" w14:textId="77777777" w:rsidR="0090434D" w:rsidRDefault="0090434D" w:rsidP="0090434D">
            <w:pPr>
              <w:pStyle w:val="ListParagraph"/>
              <w:numPr>
                <w:ilvl w:val="1"/>
                <w:numId w:val="1"/>
              </w:numPr>
              <w:rPr>
                <w:rFonts w:ascii="Arial" w:hAnsi="Arial" w:cs="Arial"/>
              </w:rPr>
            </w:pPr>
            <w:r>
              <w:rPr>
                <w:rFonts w:ascii="Arial" w:hAnsi="Arial" w:cs="Arial"/>
              </w:rPr>
              <w:t>Social Media FAQ – 80% Done</w:t>
            </w:r>
          </w:p>
          <w:p w14:paraId="0ED862F5" w14:textId="77777777" w:rsidR="0090434D" w:rsidRDefault="0090434D" w:rsidP="0090434D">
            <w:pPr>
              <w:pStyle w:val="ListParagraph"/>
              <w:numPr>
                <w:ilvl w:val="1"/>
                <w:numId w:val="1"/>
              </w:numPr>
              <w:rPr>
                <w:rFonts w:ascii="Arial" w:hAnsi="Arial" w:cs="Arial"/>
              </w:rPr>
            </w:pPr>
            <w:r>
              <w:rPr>
                <w:rFonts w:ascii="Arial" w:hAnsi="Arial" w:cs="Arial"/>
              </w:rPr>
              <w:t>Email FAQ – Outlined</w:t>
            </w:r>
          </w:p>
          <w:p w14:paraId="1E590109" w14:textId="77777777" w:rsidR="0090434D" w:rsidRDefault="0090434D" w:rsidP="0090434D">
            <w:pPr>
              <w:pStyle w:val="ListParagraph"/>
              <w:numPr>
                <w:ilvl w:val="1"/>
                <w:numId w:val="1"/>
              </w:numPr>
              <w:rPr>
                <w:rFonts w:ascii="Arial" w:hAnsi="Arial" w:cs="Arial"/>
              </w:rPr>
            </w:pPr>
            <w:r>
              <w:rPr>
                <w:rFonts w:ascii="Arial" w:hAnsi="Arial" w:cs="Arial"/>
              </w:rPr>
              <w:t>Event FAQ – Not Started</w:t>
            </w:r>
          </w:p>
          <w:p w14:paraId="57897A4E" w14:textId="77777777" w:rsidR="0090434D" w:rsidRDefault="0090434D" w:rsidP="0090434D">
            <w:pPr>
              <w:pStyle w:val="ListParagraph"/>
              <w:numPr>
                <w:ilvl w:val="1"/>
                <w:numId w:val="1"/>
              </w:numPr>
              <w:rPr>
                <w:rFonts w:ascii="Arial" w:hAnsi="Arial" w:cs="Arial"/>
              </w:rPr>
            </w:pPr>
            <w:r>
              <w:rPr>
                <w:rFonts w:ascii="Arial" w:hAnsi="Arial" w:cs="Arial"/>
              </w:rPr>
              <w:t>Student Leadership Conference session submitted</w:t>
            </w:r>
          </w:p>
          <w:p w14:paraId="5025D97A" w14:textId="77777777" w:rsidR="0090434D" w:rsidRDefault="0090434D" w:rsidP="0090434D">
            <w:pPr>
              <w:pStyle w:val="ListParagraph"/>
              <w:numPr>
                <w:ilvl w:val="0"/>
                <w:numId w:val="1"/>
              </w:numPr>
              <w:rPr>
                <w:rFonts w:ascii="Arial" w:hAnsi="Arial" w:cs="Arial"/>
              </w:rPr>
            </w:pPr>
            <w:r>
              <w:rPr>
                <w:rFonts w:ascii="Arial" w:hAnsi="Arial" w:cs="Arial"/>
              </w:rPr>
              <w:t>Invisible Disabilities Engagement</w:t>
            </w:r>
          </w:p>
          <w:p w14:paraId="571500AD" w14:textId="77777777" w:rsidR="0090434D" w:rsidRDefault="0090434D" w:rsidP="0090434D">
            <w:pPr>
              <w:pStyle w:val="ListParagraph"/>
              <w:numPr>
                <w:ilvl w:val="1"/>
                <w:numId w:val="1"/>
              </w:numPr>
              <w:rPr>
                <w:rFonts w:ascii="Arial" w:hAnsi="Arial" w:cs="Arial"/>
              </w:rPr>
            </w:pPr>
            <w:r>
              <w:rPr>
                <w:rFonts w:ascii="Arial" w:hAnsi="Arial" w:cs="Arial"/>
              </w:rPr>
              <w:t>Need to check in with Angie re: buying plaques for the bathrooms.</w:t>
            </w:r>
          </w:p>
          <w:p w14:paraId="5BC7C124" w14:textId="77777777" w:rsidR="0090434D" w:rsidRDefault="0090434D" w:rsidP="0090434D">
            <w:pPr>
              <w:pStyle w:val="ListParagraph"/>
              <w:numPr>
                <w:ilvl w:val="1"/>
                <w:numId w:val="1"/>
              </w:numPr>
              <w:rPr>
                <w:rFonts w:ascii="Arial" w:hAnsi="Arial" w:cs="Arial"/>
              </w:rPr>
            </w:pPr>
            <w:r>
              <w:rPr>
                <w:rFonts w:ascii="Arial" w:hAnsi="Arial" w:cs="Arial"/>
              </w:rPr>
              <w:t>Much of this has also been folded into plans for talks/panels in the Spring.</w:t>
            </w:r>
          </w:p>
          <w:p w14:paraId="1949692F" w14:textId="77777777" w:rsidR="0090434D" w:rsidRDefault="0090434D" w:rsidP="0090434D">
            <w:pPr>
              <w:pStyle w:val="ListParagraph"/>
              <w:numPr>
                <w:ilvl w:val="0"/>
                <w:numId w:val="1"/>
              </w:numPr>
              <w:rPr>
                <w:rFonts w:ascii="Arial" w:hAnsi="Arial" w:cs="Arial"/>
              </w:rPr>
            </w:pPr>
            <w:r>
              <w:rPr>
                <w:rFonts w:ascii="Arial" w:hAnsi="Arial" w:cs="Arial"/>
              </w:rPr>
              <w:t>Community and Connections Fair</w:t>
            </w:r>
          </w:p>
          <w:p w14:paraId="3054E127" w14:textId="77777777" w:rsidR="0090434D" w:rsidRDefault="0090434D" w:rsidP="0090434D">
            <w:pPr>
              <w:pStyle w:val="ListParagraph"/>
              <w:numPr>
                <w:ilvl w:val="1"/>
                <w:numId w:val="1"/>
              </w:numPr>
              <w:rPr>
                <w:rFonts w:ascii="Arial" w:hAnsi="Arial" w:cs="Arial"/>
              </w:rPr>
            </w:pPr>
            <w:r w:rsidRPr="000936A9">
              <w:rPr>
                <w:rFonts w:ascii="Arial" w:hAnsi="Arial" w:cs="Arial"/>
              </w:rPr>
              <w:t>Following in the footsteps of the Housing and Wellbeing Fair - I am proposing the creation of a new Spring term Fair. To be held in the SU and follow the general outline of other such SU events, this fair will focus on community creation and networking. We are looking at the possibility of inviting groups such as MS (Multiple Sclerosis) Wales and campaigns such as Be the Change so students can create a community for themselves outside of just the university at Cardiff and make a home for themselves in the wider Welsh community.</w:t>
            </w:r>
          </w:p>
          <w:p w14:paraId="434E6E08" w14:textId="77777777" w:rsidR="0090434D" w:rsidRDefault="0090434D" w:rsidP="0090434D">
            <w:pPr>
              <w:pStyle w:val="ListParagraph"/>
              <w:numPr>
                <w:ilvl w:val="1"/>
                <w:numId w:val="1"/>
              </w:numPr>
              <w:rPr>
                <w:rFonts w:ascii="Arial" w:hAnsi="Arial" w:cs="Arial"/>
              </w:rPr>
            </w:pPr>
            <w:r>
              <w:rPr>
                <w:rFonts w:ascii="Arial" w:hAnsi="Arial" w:cs="Arial"/>
              </w:rPr>
              <w:t>Need to follow up with [ relevant staff member ] re: this.</w:t>
            </w:r>
          </w:p>
          <w:p w14:paraId="32E01315" w14:textId="77777777" w:rsidR="0090434D" w:rsidRDefault="0090434D" w:rsidP="0090434D">
            <w:pPr>
              <w:pStyle w:val="ListParagraph"/>
              <w:numPr>
                <w:ilvl w:val="0"/>
                <w:numId w:val="1"/>
              </w:numPr>
              <w:rPr>
                <w:rFonts w:ascii="Arial" w:hAnsi="Arial" w:cs="Arial"/>
              </w:rPr>
            </w:pPr>
            <w:r>
              <w:rPr>
                <w:rFonts w:ascii="Arial" w:hAnsi="Arial" w:cs="Arial"/>
              </w:rPr>
              <w:t>“What is Disability” Campaign</w:t>
            </w:r>
          </w:p>
          <w:p w14:paraId="5948CEDD" w14:textId="77777777" w:rsidR="0090434D" w:rsidRPr="000936A9" w:rsidRDefault="0090434D" w:rsidP="0090434D">
            <w:pPr>
              <w:pStyle w:val="ListParagraph"/>
              <w:numPr>
                <w:ilvl w:val="1"/>
                <w:numId w:val="1"/>
              </w:numPr>
              <w:rPr>
                <w:rFonts w:ascii="Arial" w:hAnsi="Arial" w:cs="Arial"/>
              </w:rPr>
            </w:pPr>
            <w:r w:rsidRPr="000936A9">
              <w:rPr>
                <w:rFonts w:ascii="Arial" w:hAnsi="Arial" w:cs="Arial"/>
              </w:rPr>
              <w:t>A collaborative work with several other officers, student societies/orgs, and a few activism-focused groups. The plan is for 5-7 events spread over the course of February-April (potentially through May, but due to my annual review for my PhD that is quite tentative at this stage) that show the intersection of Disability and Accessibility with other parts of life. The below plan is explicitly tentative and I am still in the process of getting in touch with interested/relevant parties. Currently February and March are underway in planning!</w:t>
            </w:r>
          </w:p>
          <w:p w14:paraId="5934E401" w14:textId="77777777" w:rsidR="0090434D" w:rsidRDefault="0090434D" w:rsidP="009545B8">
            <w:pPr>
              <w:pStyle w:val="ListParagraph"/>
              <w:ind w:left="1440"/>
              <w:rPr>
                <w:rFonts w:ascii="Arial" w:hAnsi="Arial" w:cs="Arial"/>
              </w:rPr>
            </w:pPr>
          </w:p>
          <w:p w14:paraId="5D1BCD88" w14:textId="77777777" w:rsidR="0090434D" w:rsidRDefault="0090434D" w:rsidP="0090434D">
            <w:pPr>
              <w:pStyle w:val="ListParagraph"/>
              <w:numPr>
                <w:ilvl w:val="1"/>
                <w:numId w:val="1"/>
              </w:numPr>
              <w:rPr>
                <w:rFonts w:ascii="Arial" w:hAnsi="Arial" w:cs="Arial"/>
              </w:rPr>
            </w:pPr>
            <w:r w:rsidRPr="000936A9">
              <w:rPr>
                <w:rFonts w:ascii="Arial" w:hAnsi="Arial" w:cs="Arial"/>
              </w:rPr>
              <w:t>February ::</w:t>
            </w:r>
          </w:p>
          <w:p w14:paraId="0EA8CC13" w14:textId="77777777" w:rsidR="0090434D" w:rsidRDefault="0090434D" w:rsidP="009545B8">
            <w:pPr>
              <w:ind w:left="360"/>
              <w:rPr>
                <w:rFonts w:ascii="Arial" w:hAnsi="Arial" w:cs="Arial"/>
              </w:rPr>
            </w:pPr>
            <w:r w:rsidRPr="007B1C10">
              <w:rPr>
                <w:rFonts w:ascii="Arial" w:hAnsi="Arial" w:cs="Arial"/>
              </w:rPr>
              <w:t>-War as a Mass Disabling Event (collab w/Madison – likely being pushed back due to me catching Covid in December and getting behind)</w:t>
            </w:r>
            <w:r w:rsidRPr="007B1C10">
              <w:rPr>
                <w:rFonts w:ascii="Arial" w:hAnsi="Arial" w:cs="Arial"/>
              </w:rPr>
              <w:br/>
              <w:t xml:space="preserve">- Queerness and Disability for LGBTQ+ History Month (collab w/LGBTQ+ officers AJ </w:t>
            </w:r>
            <w:r w:rsidRPr="007B1C10">
              <w:rPr>
                <w:rFonts w:ascii="Arial" w:hAnsi="Arial" w:cs="Arial"/>
              </w:rPr>
              <w:lastRenderedPageBreak/>
              <w:t>and Matilda)</w:t>
            </w:r>
            <w:r w:rsidRPr="007B1C10">
              <w:rPr>
                <w:rFonts w:ascii="Arial" w:hAnsi="Arial" w:cs="Arial"/>
              </w:rPr>
              <w:br/>
            </w:r>
            <w:r w:rsidRPr="007B1C10">
              <w:rPr>
                <w:rFonts w:ascii="Arial" w:hAnsi="Arial" w:cs="Arial"/>
              </w:rPr>
              <w:br/>
              <w:t>March ::</w:t>
            </w:r>
            <w:r w:rsidRPr="007B1C10">
              <w:rPr>
                <w:rFonts w:ascii="Arial" w:hAnsi="Arial" w:cs="Arial"/>
              </w:rPr>
              <w:br/>
              <w:t>- Women's Health and Disability for Women's Month (collab w/Women's Officer Daisy Tipping)</w:t>
            </w:r>
            <w:r w:rsidRPr="007B1C10">
              <w:rPr>
                <w:rFonts w:ascii="Arial" w:hAnsi="Arial" w:cs="Arial"/>
              </w:rPr>
              <w:br/>
            </w:r>
            <w:r w:rsidRPr="007B1C10">
              <w:rPr>
                <w:rFonts w:ascii="Arial" w:hAnsi="Arial" w:cs="Arial"/>
              </w:rPr>
              <w:br/>
              <w:t>April ::</w:t>
            </w:r>
            <w:r w:rsidRPr="007B1C10">
              <w:rPr>
                <w:rFonts w:ascii="Arial" w:hAnsi="Arial" w:cs="Arial"/>
              </w:rPr>
              <w:br/>
              <w:t>- OPEN (Early April)</w:t>
            </w:r>
            <w:r w:rsidRPr="007B1C10">
              <w:rPr>
                <w:rFonts w:ascii="Arial" w:hAnsi="Arial" w:cs="Arial"/>
              </w:rPr>
              <w:br/>
              <w:t>- Sustainability, Environment, and Disability for Earth Month/Day (Late April)</w:t>
            </w:r>
            <w:r w:rsidRPr="007B1C10">
              <w:rPr>
                <w:rFonts w:ascii="Arial" w:hAnsi="Arial" w:cs="Arial"/>
              </w:rPr>
              <w:br/>
            </w:r>
            <w:r w:rsidRPr="007B1C10">
              <w:rPr>
                <w:rFonts w:ascii="Arial" w:hAnsi="Arial" w:cs="Arial"/>
              </w:rPr>
              <w:br/>
              <w:t>May :: (tentative due to my PhD annual review)</w:t>
            </w:r>
            <w:r w:rsidRPr="007B1C10">
              <w:rPr>
                <w:rFonts w:ascii="Arial" w:hAnsi="Arial" w:cs="Arial"/>
              </w:rPr>
              <w:br/>
              <w:t>- BSL Campaign for Deaf Awareness Week</w:t>
            </w:r>
            <w:r w:rsidRPr="007B1C10">
              <w:rPr>
                <w:rFonts w:ascii="Arial" w:hAnsi="Arial" w:cs="Arial"/>
              </w:rPr>
              <w:br/>
              <w:t>- Mental Health and Disability for Mental Health Awareness Month</w:t>
            </w:r>
          </w:p>
          <w:p w14:paraId="7CA9BD6E" w14:textId="77777777" w:rsidR="0090434D" w:rsidRDefault="0090434D" w:rsidP="009545B8">
            <w:pPr>
              <w:ind w:left="360"/>
              <w:rPr>
                <w:rFonts w:ascii="Arial" w:hAnsi="Arial" w:cs="Arial"/>
              </w:rPr>
            </w:pPr>
          </w:p>
          <w:p w14:paraId="16D51E93" w14:textId="77777777" w:rsidR="0090434D" w:rsidRPr="007B1C10" w:rsidRDefault="0090434D" w:rsidP="009545B8">
            <w:pPr>
              <w:ind w:left="360"/>
              <w:rPr>
                <w:rFonts w:ascii="Arial" w:hAnsi="Arial" w:cs="Arial"/>
              </w:rPr>
            </w:pPr>
            <w:r>
              <w:rPr>
                <w:rFonts w:ascii="Arial" w:hAnsi="Arial" w:cs="Arial"/>
              </w:rPr>
              <w:t>Unspecified Timeline ::</w:t>
            </w:r>
          </w:p>
          <w:p w14:paraId="09029964" w14:textId="77777777" w:rsidR="0090434D" w:rsidRDefault="0090434D" w:rsidP="0090434D">
            <w:pPr>
              <w:pStyle w:val="ListParagraph"/>
              <w:numPr>
                <w:ilvl w:val="0"/>
                <w:numId w:val="1"/>
              </w:numPr>
              <w:rPr>
                <w:rFonts w:ascii="Arial" w:hAnsi="Arial" w:cs="Arial"/>
              </w:rPr>
            </w:pPr>
            <w:r>
              <w:rPr>
                <w:rFonts w:ascii="Arial" w:hAnsi="Arial" w:cs="Arial"/>
              </w:rPr>
              <w:t>Disabled Wales Campaign</w:t>
            </w:r>
          </w:p>
          <w:p w14:paraId="43C33658" w14:textId="77777777" w:rsidR="0090434D" w:rsidRPr="000936A9" w:rsidRDefault="0090434D" w:rsidP="0090434D">
            <w:pPr>
              <w:pStyle w:val="ListParagraph"/>
              <w:numPr>
                <w:ilvl w:val="1"/>
                <w:numId w:val="1"/>
              </w:numPr>
              <w:rPr>
                <w:rFonts w:ascii="Arial" w:hAnsi="Arial" w:cs="Arial"/>
              </w:rPr>
            </w:pPr>
            <w:r>
              <w:rPr>
                <w:rFonts w:ascii="Arial" w:hAnsi="Arial" w:cs="Arial"/>
              </w:rPr>
              <w:t>A proposed (informally spoken to Deio about this already) campaign based around Welsh language education (to focus on social media outreach – videos and posts etc.) for disability topics. Likely to take place in the form of an Instagram series about Welsh words and phrases for disability (ie – “What is ‘disabled’ in Welsh?” or “How do you say ‘Where is the disabled toilet?’ in Welsh etc.)</w:t>
            </w:r>
          </w:p>
          <w:p w14:paraId="33089D78" w14:textId="77777777" w:rsidR="0090434D" w:rsidRDefault="0090434D" w:rsidP="009545B8">
            <w:pPr>
              <w:rPr>
                <w:rFonts w:ascii="Arial" w:hAnsi="Arial" w:cs="Arial"/>
              </w:rPr>
            </w:pPr>
          </w:p>
          <w:p w14:paraId="6C8DD3B7" w14:textId="77777777" w:rsidR="0090434D" w:rsidRDefault="0090434D" w:rsidP="009545B8">
            <w:pPr>
              <w:rPr>
                <w:rFonts w:ascii="Arial" w:hAnsi="Arial" w:cs="Arial"/>
              </w:rPr>
            </w:pPr>
          </w:p>
          <w:p w14:paraId="18000C7E" w14:textId="77777777" w:rsidR="0090434D" w:rsidRDefault="0090434D" w:rsidP="009545B8">
            <w:pPr>
              <w:rPr>
                <w:rFonts w:ascii="Arial" w:hAnsi="Arial" w:cs="Arial"/>
              </w:rPr>
            </w:pPr>
          </w:p>
          <w:p w14:paraId="54EBFEBC" w14:textId="77777777" w:rsidR="0090434D" w:rsidRDefault="0090434D" w:rsidP="009545B8">
            <w:pPr>
              <w:rPr>
                <w:rFonts w:ascii="Arial" w:hAnsi="Arial" w:cs="Arial"/>
              </w:rPr>
            </w:pPr>
          </w:p>
        </w:tc>
      </w:tr>
      <w:tr w:rsidR="0090434D" w14:paraId="541F5250" w14:textId="77777777" w:rsidTr="009545B8">
        <w:tc>
          <w:tcPr>
            <w:tcW w:w="9016" w:type="dxa"/>
            <w:gridSpan w:val="2"/>
            <w:shd w:val="clear" w:color="auto" w:fill="D9E2F3" w:themeFill="accent1" w:themeFillTint="33"/>
          </w:tcPr>
          <w:p w14:paraId="7C73AC71" w14:textId="77777777" w:rsidR="0090434D" w:rsidRPr="008D0CB9" w:rsidRDefault="0090434D" w:rsidP="009545B8">
            <w:pPr>
              <w:rPr>
                <w:rFonts w:ascii="Arial" w:hAnsi="Arial" w:cs="Arial"/>
                <w:b/>
                <w:bCs/>
              </w:rPr>
            </w:pPr>
            <w:r w:rsidRPr="008D0CB9">
              <w:rPr>
                <w:rFonts w:ascii="Arial" w:hAnsi="Arial" w:cs="Arial"/>
                <w:b/>
                <w:bCs/>
              </w:rPr>
              <w:lastRenderedPageBreak/>
              <w:t xml:space="preserve">Manifesto Update </w:t>
            </w:r>
          </w:p>
          <w:p w14:paraId="7CAB566B" w14:textId="77777777" w:rsidR="0090434D" w:rsidRDefault="0090434D" w:rsidP="009545B8">
            <w:pPr>
              <w:rPr>
                <w:rFonts w:ascii="Arial" w:hAnsi="Arial" w:cs="Arial"/>
              </w:rPr>
            </w:pPr>
            <w:r w:rsidRPr="008D0CB9">
              <w:rPr>
                <w:rFonts w:ascii="Arial" w:hAnsi="Arial" w:cs="Arial"/>
                <w:i/>
                <w:iCs/>
                <w:sz w:val="20"/>
                <w:szCs w:val="20"/>
              </w:rPr>
              <w:t>(Written by the</w:t>
            </w:r>
            <w:r>
              <w:rPr>
                <w:rFonts w:ascii="Arial" w:hAnsi="Arial" w:cs="Arial"/>
                <w:i/>
                <w:iCs/>
                <w:sz w:val="20"/>
                <w:szCs w:val="20"/>
              </w:rPr>
              <w:t xml:space="preserve"> Campaign </w:t>
            </w:r>
            <w:r w:rsidRPr="008D0CB9">
              <w:rPr>
                <w:rFonts w:ascii="Arial" w:hAnsi="Arial" w:cs="Arial"/>
                <w:i/>
                <w:iCs/>
                <w:sz w:val="20"/>
                <w:szCs w:val="20"/>
              </w:rPr>
              <w:t>Officer this</w:t>
            </w:r>
            <w:r>
              <w:rPr>
                <w:rFonts w:ascii="Arial" w:hAnsi="Arial" w:cs="Arial"/>
                <w:i/>
                <w:iCs/>
                <w:sz w:val="20"/>
                <w:szCs w:val="20"/>
              </w:rPr>
              <w:t xml:space="preserve"> section</w:t>
            </w:r>
            <w:r w:rsidRPr="008D0CB9">
              <w:rPr>
                <w:rFonts w:ascii="Arial" w:hAnsi="Arial" w:cs="Arial"/>
                <w:i/>
                <w:iCs/>
                <w:sz w:val="20"/>
                <w:szCs w:val="20"/>
              </w:rPr>
              <w:t xml:space="preserve"> </w:t>
            </w:r>
            <w:r>
              <w:rPr>
                <w:rFonts w:ascii="Arial" w:hAnsi="Arial" w:cs="Arial"/>
                <w:i/>
                <w:iCs/>
                <w:sz w:val="20"/>
                <w:szCs w:val="20"/>
              </w:rPr>
              <w:t>is aimed at tracking their progress against manifesto commitments made by them during their successful officer election)</w:t>
            </w:r>
          </w:p>
        </w:tc>
      </w:tr>
      <w:tr w:rsidR="0090434D" w14:paraId="75860187" w14:textId="77777777" w:rsidTr="009545B8">
        <w:trPr>
          <w:trHeight w:val="126"/>
        </w:trPr>
        <w:tc>
          <w:tcPr>
            <w:tcW w:w="4508" w:type="dxa"/>
            <w:shd w:val="clear" w:color="auto" w:fill="auto"/>
          </w:tcPr>
          <w:p w14:paraId="50A5A240" w14:textId="77777777" w:rsidR="0090434D" w:rsidRDefault="0090434D" w:rsidP="009545B8">
            <w:pPr>
              <w:rPr>
                <w:rFonts w:ascii="Arial" w:hAnsi="Arial" w:cs="Arial"/>
                <w:b/>
                <w:bCs/>
              </w:rPr>
            </w:pPr>
          </w:p>
          <w:p w14:paraId="7D4E4D42" w14:textId="77777777" w:rsidR="0090434D" w:rsidRDefault="0090434D" w:rsidP="009545B8">
            <w:pPr>
              <w:rPr>
                <w:rFonts w:ascii="Arial" w:hAnsi="Arial" w:cs="Arial"/>
                <w:b/>
                <w:bCs/>
              </w:rPr>
            </w:pPr>
            <w:r>
              <w:rPr>
                <w:rFonts w:ascii="Arial" w:hAnsi="Arial" w:cs="Arial"/>
                <w:b/>
                <w:bCs/>
              </w:rPr>
              <w:t>My only manifesto point was Cardiff can do better.</w:t>
            </w:r>
          </w:p>
          <w:p w14:paraId="3FF6DF47" w14:textId="77777777" w:rsidR="0090434D" w:rsidRPr="008D0CB9" w:rsidRDefault="0090434D" w:rsidP="009545B8">
            <w:pPr>
              <w:rPr>
                <w:rFonts w:ascii="Arial" w:hAnsi="Arial" w:cs="Arial"/>
                <w:b/>
                <w:bCs/>
              </w:rPr>
            </w:pPr>
          </w:p>
        </w:tc>
        <w:tc>
          <w:tcPr>
            <w:tcW w:w="4508" w:type="dxa"/>
            <w:shd w:val="clear" w:color="auto" w:fill="auto"/>
          </w:tcPr>
          <w:p w14:paraId="7CE07BD5" w14:textId="77777777" w:rsidR="0090434D" w:rsidRDefault="0090434D" w:rsidP="009545B8">
            <w:pPr>
              <w:rPr>
                <w:rFonts w:ascii="Arial" w:hAnsi="Arial" w:cs="Arial"/>
                <w:b/>
                <w:bCs/>
              </w:rPr>
            </w:pPr>
          </w:p>
          <w:p w14:paraId="4AFBA0CD" w14:textId="77777777" w:rsidR="0090434D" w:rsidRDefault="0090434D" w:rsidP="009545B8">
            <w:pPr>
              <w:rPr>
                <w:rFonts w:ascii="Arial" w:hAnsi="Arial" w:cs="Arial"/>
                <w:b/>
                <w:bCs/>
              </w:rPr>
            </w:pPr>
            <w:r>
              <w:rPr>
                <w:rFonts w:ascii="Arial" w:hAnsi="Arial" w:cs="Arial"/>
                <w:b/>
                <w:bCs/>
              </w:rPr>
              <w:t>I have genuinely been attempting this to the best and often times out of my control ability.</w:t>
            </w:r>
          </w:p>
          <w:p w14:paraId="3254AD38" w14:textId="77777777" w:rsidR="0090434D" w:rsidRPr="008D0CB9" w:rsidRDefault="0090434D" w:rsidP="009545B8">
            <w:pPr>
              <w:rPr>
                <w:rFonts w:ascii="Arial" w:hAnsi="Arial" w:cs="Arial"/>
                <w:b/>
                <w:bCs/>
              </w:rPr>
            </w:pPr>
          </w:p>
        </w:tc>
      </w:tr>
      <w:tr w:rsidR="0090434D" w14:paraId="1C52B7D6" w14:textId="77777777" w:rsidTr="009545B8">
        <w:trPr>
          <w:trHeight w:val="126"/>
        </w:trPr>
        <w:tc>
          <w:tcPr>
            <w:tcW w:w="4508" w:type="dxa"/>
            <w:shd w:val="clear" w:color="auto" w:fill="auto"/>
          </w:tcPr>
          <w:p w14:paraId="30F57D1F" w14:textId="77777777" w:rsidR="0090434D" w:rsidRDefault="0090434D" w:rsidP="009545B8">
            <w:pPr>
              <w:rPr>
                <w:rFonts w:ascii="Arial" w:hAnsi="Arial" w:cs="Arial"/>
                <w:b/>
                <w:bCs/>
              </w:rPr>
            </w:pPr>
          </w:p>
          <w:p w14:paraId="54CDE973" w14:textId="77777777" w:rsidR="0090434D" w:rsidRDefault="0090434D" w:rsidP="009545B8">
            <w:pPr>
              <w:rPr>
                <w:rFonts w:ascii="Arial" w:hAnsi="Arial" w:cs="Arial"/>
                <w:b/>
                <w:bCs/>
              </w:rPr>
            </w:pPr>
          </w:p>
          <w:p w14:paraId="7A81BCC9" w14:textId="77777777" w:rsidR="0090434D" w:rsidRPr="008D0CB9" w:rsidRDefault="0090434D" w:rsidP="009545B8">
            <w:pPr>
              <w:rPr>
                <w:rFonts w:ascii="Arial" w:hAnsi="Arial" w:cs="Arial"/>
                <w:b/>
                <w:bCs/>
              </w:rPr>
            </w:pPr>
          </w:p>
        </w:tc>
        <w:tc>
          <w:tcPr>
            <w:tcW w:w="4508" w:type="dxa"/>
            <w:shd w:val="clear" w:color="auto" w:fill="auto"/>
          </w:tcPr>
          <w:p w14:paraId="5E346D51" w14:textId="77777777" w:rsidR="0090434D" w:rsidRPr="008D0CB9" w:rsidRDefault="0090434D" w:rsidP="009545B8">
            <w:pPr>
              <w:rPr>
                <w:rFonts w:ascii="Arial" w:hAnsi="Arial" w:cs="Arial"/>
                <w:b/>
                <w:bCs/>
              </w:rPr>
            </w:pPr>
          </w:p>
        </w:tc>
      </w:tr>
    </w:tbl>
    <w:p w14:paraId="2C634670" w14:textId="77777777" w:rsidR="0090434D" w:rsidRDefault="0090434D" w:rsidP="0090434D">
      <w:pPr>
        <w:rPr>
          <w:rFonts w:ascii="Arial" w:hAnsi="Arial" w:cs="Arial"/>
          <w:b/>
          <w:bCs/>
        </w:rPr>
      </w:pPr>
    </w:p>
    <w:tbl>
      <w:tblPr>
        <w:tblStyle w:val="TableGrid"/>
        <w:tblW w:w="0" w:type="auto"/>
        <w:tblLook w:val="04A0" w:firstRow="1" w:lastRow="0" w:firstColumn="1" w:lastColumn="0" w:noHBand="0" w:noVBand="1"/>
      </w:tblPr>
      <w:tblGrid>
        <w:gridCol w:w="5098"/>
        <w:gridCol w:w="3918"/>
      </w:tblGrid>
      <w:tr w:rsidR="0090434D" w14:paraId="4D613B7A" w14:textId="77777777" w:rsidTr="009545B8">
        <w:trPr>
          <w:trHeight w:val="168"/>
        </w:trPr>
        <w:tc>
          <w:tcPr>
            <w:tcW w:w="5098" w:type="dxa"/>
            <w:shd w:val="clear" w:color="auto" w:fill="D9E2F3" w:themeFill="accent1" w:themeFillTint="33"/>
          </w:tcPr>
          <w:p w14:paraId="77920B47" w14:textId="77777777" w:rsidR="0090434D" w:rsidRDefault="0090434D" w:rsidP="009545B8">
            <w:pPr>
              <w:rPr>
                <w:rFonts w:ascii="Arial" w:hAnsi="Arial" w:cs="Arial"/>
              </w:rPr>
            </w:pPr>
            <w:r>
              <w:rPr>
                <w:rFonts w:ascii="Arial" w:hAnsi="Arial" w:cs="Arial"/>
              </w:rPr>
              <w:t>Members of the Executive Committee present:</w:t>
            </w:r>
          </w:p>
        </w:tc>
        <w:tc>
          <w:tcPr>
            <w:tcW w:w="3918" w:type="dxa"/>
          </w:tcPr>
          <w:p w14:paraId="38C7A5C5" w14:textId="77777777" w:rsidR="0090434D" w:rsidRDefault="0090434D" w:rsidP="009545B8">
            <w:pPr>
              <w:rPr>
                <w:rFonts w:ascii="Arial" w:hAnsi="Arial" w:cs="Arial"/>
              </w:rPr>
            </w:pPr>
          </w:p>
          <w:p w14:paraId="5E2F3D86" w14:textId="77777777" w:rsidR="0090434D" w:rsidRDefault="0090434D" w:rsidP="009545B8">
            <w:pPr>
              <w:rPr>
                <w:rFonts w:ascii="Arial" w:hAnsi="Arial" w:cs="Arial"/>
              </w:rPr>
            </w:pPr>
          </w:p>
          <w:p w14:paraId="5558180B" w14:textId="77777777" w:rsidR="0090434D" w:rsidRDefault="0090434D" w:rsidP="009545B8">
            <w:pPr>
              <w:rPr>
                <w:rFonts w:ascii="Arial" w:hAnsi="Arial" w:cs="Arial"/>
              </w:rPr>
            </w:pPr>
            <w:r>
              <w:rPr>
                <w:rFonts w:ascii="Arial" w:hAnsi="Arial" w:cs="Arial"/>
              </w:rPr>
              <w:t>N/A (I have only 1 elected officer, a Treasurer)</w:t>
            </w:r>
          </w:p>
          <w:p w14:paraId="2F9F3A16" w14:textId="77777777" w:rsidR="0090434D" w:rsidRDefault="0090434D" w:rsidP="009545B8">
            <w:pPr>
              <w:rPr>
                <w:rFonts w:ascii="Arial" w:hAnsi="Arial" w:cs="Arial"/>
              </w:rPr>
            </w:pPr>
          </w:p>
          <w:p w14:paraId="0A841A8A" w14:textId="77777777" w:rsidR="0090434D" w:rsidRDefault="0090434D" w:rsidP="009545B8">
            <w:pPr>
              <w:rPr>
                <w:rFonts w:ascii="Arial" w:hAnsi="Arial" w:cs="Arial"/>
              </w:rPr>
            </w:pPr>
          </w:p>
          <w:p w14:paraId="08FACA9F" w14:textId="77777777" w:rsidR="0090434D" w:rsidRDefault="0090434D" w:rsidP="009545B8">
            <w:pPr>
              <w:rPr>
                <w:rFonts w:ascii="Arial" w:hAnsi="Arial" w:cs="Arial"/>
              </w:rPr>
            </w:pPr>
          </w:p>
          <w:p w14:paraId="183BE8DE" w14:textId="77777777" w:rsidR="0090434D" w:rsidRDefault="0090434D" w:rsidP="009545B8">
            <w:pPr>
              <w:rPr>
                <w:rFonts w:ascii="Arial" w:hAnsi="Arial" w:cs="Arial"/>
              </w:rPr>
            </w:pPr>
          </w:p>
        </w:tc>
      </w:tr>
      <w:tr w:rsidR="0090434D" w14:paraId="61110FA7" w14:textId="77777777" w:rsidTr="009545B8">
        <w:trPr>
          <w:trHeight w:val="168"/>
        </w:trPr>
        <w:tc>
          <w:tcPr>
            <w:tcW w:w="5098" w:type="dxa"/>
            <w:shd w:val="clear" w:color="auto" w:fill="D9E2F3" w:themeFill="accent1" w:themeFillTint="33"/>
          </w:tcPr>
          <w:p w14:paraId="2633A551" w14:textId="77777777" w:rsidR="0090434D" w:rsidRDefault="0090434D" w:rsidP="009545B8">
            <w:pPr>
              <w:rPr>
                <w:rFonts w:ascii="Arial" w:hAnsi="Arial" w:cs="Arial"/>
              </w:rPr>
            </w:pPr>
            <w:r>
              <w:rPr>
                <w:rFonts w:ascii="Arial" w:hAnsi="Arial" w:cs="Arial"/>
              </w:rPr>
              <w:t>Date of the Accountability Session:</w:t>
            </w:r>
          </w:p>
        </w:tc>
        <w:tc>
          <w:tcPr>
            <w:tcW w:w="3918" w:type="dxa"/>
          </w:tcPr>
          <w:p w14:paraId="2659E0C8" w14:textId="77777777" w:rsidR="0090434D" w:rsidRDefault="0090434D" w:rsidP="009545B8">
            <w:pPr>
              <w:rPr>
                <w:rFonts w:ascii="Arial" w:hAnsi="Arial" w:cs="Arial"/>
              </w:rPr>
            </w:pPr>
            <w:r>
              <w:rPr>
                <w:rFonts w:ascii="Arial" w:hAnsi="Arial" w:cs="Arial"/>
              </w:rPr>
              <w:t xml:space="preserve"> N/A</w:t>
            </w:r>
          </w:p>
        </w:tc>
      </w:tr>
    </w:tbl>
    <w:p w14:paraId="66925FF1" w14:textId="77777777" w:rsidR="0090434D" w:rsidRDefault="0090434D" w:rsidP="0090434D">
      <w:pPr>
        <w:rPr>
          <w:rFonts w:ascii="Arial" w:hAnsi="Arial" w:cs="Arial"/>
          <w:b/>
          <w:bCs/>
        </w:rPr>
      </w:pPr>
    </w:p>
    <w:p w14:paraId="18779E6F" w14:textId="77777777" w:rsidR="0090434D" w:rsidRDefault="0090434D" w:rsidP="0090434D">
      <w:pPr>
        <w:rPr>
          <w:rFonts w:ascii="Arial" w:hAnsi="Arial" w:cs="Arial"/>
          <w:b/>
          <w:bCs/>
        </w:rPr>
      </w:pPr>
      <w:r w:rsidRPr="008D0CB9">
        <w:rPr>
          <w:rFonts w:ascii="Arial" w:hAnsi="Arial" w:cs="Arial"/>
          <w:b/>
          <w:bCs/>
        </w:rPr>
        <w:t xml:space="preserve">Section </w:t>
      </w:r>
      <w:r>
        <w:rPr>
          <w:rFonts w:ascii="Arial" w:hAnsi="Arial" w:cs="Arial"/>
          <w:b/>
          <w:bCs/>
        </w:rPr>
        <w:t xml:space="preserve">2: Accountability </w:t>
      </w:r>
    </w:p>
    <w:p w14:paraId="4005C1CB" w14:textId="77777777" w:rsidR="0090434D" w:rsidRDefault="0090434D" w:rsidP="0090434D">
      <w:pPr>
        <w:rPr>
          <w:rFonts w:ascii="Arial" w:hAnsi="Arial" w:cs="Arial"/>
          <w:i/>
          <w:iCs/>
          <w:sz w:val="20"/>
          <w:szCs w:val="20"/>
        </w:rPr>
      </w:pPr>
      <w:r w:rsidRPr="008D0CB9">
        <w:rPr>
          <w:rFonts w:ascii="Arial" w:hAnsi="Arial" w:cs="Arial"/>
          <w:i/>
          <w:iCs/>
          <w:sz w:val="20"/>
          <w:szCs w:val="20"/>
        </w:rPr>
        <w:t xml:space="preserve">This section is to be completed by </w:t>
      </w:r>
      <w:r>
        <w:rPr>
          <w:rFonts w:ascii="Arial" w:hAnsi="Arial" w:cs="Arial"/>
          <w:i/>
          <w:iCs/>
          <w:sz w:val="20"/>
          <w:szCs w:val="20"/>
        </w:rPr>
        <w:t xml:space="preserve">Campaign Officers and their Executive Committee members prior or during their meeting. </w:t>
      </w:r>
    </w:p>
    <w:tbl>
      <w:tblPr>
        <w:tblStyle w:val="TableGrid"/>
        <w:tblW w:w="0" w:type="auto"/>
        <w:tblLook w:val="04A0" w:firstRow="1" w:lastRow="0" w:firstColumn="1" w:lastColumn="0" w:noHBand="0" w:noVBand="1"/>
      </w:tblPr>
      <w:tblGrid>
        <w:gridCol w:w="9016"/>
      </w:tblGrid>
      <w:tr w:rsidR="0090434D" w14:paraId="7ED21ED2" w14:textId="77777777" w:rsidTr="009545B8">
        <w:tc>
          <w:tcPr>
            <w:tcW w:w="9016" w:type="dxa"/>
            <w:shd w:val="clear" w:color="auto" w:fill="D9E2F3" w:themeFill="accent1" w:themeFillTint="33"/>
          </w:tcPr>
          <w:p w14:paraId="37E86ECD" w14:textId="77777777" w:rsidR="0090434D" w:rsidRPr="008D0CB9" w:rsidRDefault="0090434D" w:rsidP="009545B8">
            <w:pPr>
              <w:rPr>
                <w:rFonts w:ascii="Arial" w:hAnsi="Arial" w:cs="Arial"/>
                <w:b/>
                <w:bCs/>
                <w:sz w:val="20"/>
                <w:szCs w:val="20"/>
              </w:rPr>
            </w:pPr>
            <w:r w:rsidRPr="008D0CB9">
              <w:rPr>
                <w:rFonts w:ascii="Arial" w:hAnsi="Arial" w:cs="Arial"/>
                <w:b/>
                <w:bCs/>
                <w:sz w:val="20"/>
                <w:szCs w:val="20"/>
              </w:rPr>
              <w:t xml:space="preserve">Areas Working Well </w:t>
            </w:r>
          </w:p>
          <w:p w14:paraId="6AEF7115" w14:textId="77777777" w:rsidR="0090434D" w:rsidRPr="00537059" w:rsidRDefault="0090434D" w:rsidP="009545B8">
            <w:pPr>
              <w:rPr>
                <w:rFonts w:ascii="Arial" w:hAnsi="Arial" w:cs="Arial"/>
                <w:i/>
                <w:iCs/>
                <w:sz w:val="20"/>
                <w:szCs w:val="20"/>
              </w:rPr>
            </w:pPr>
            <w:r w:rsidRPr="008D0CB9">
              <w:rPr>
                <w:rFonts w:ascii="Arial" w:hAnsi="Arial" w:cs="Arial"/>
                <w:i/>
                <w:iCs/>
                <w:sz w:val="20"/>
                <w:szCs w:val="20"/>
              </w:rPr>
              <w:lastRenderedPageBreak/>
              <w:t xml:space="preserve">(Written by </w:t>
            </w:r>
            <w:r>
              <w:rPr>
                <w:rFonts w:ascii="Arial" w:hAnsi="Arial" w:cs="Arial"/>
                <w:i/>
                <w:iCs/>
                <w:sz w:val="20"/>
                <w:szCs w:val="20"/>
              </w:rPr>
              <w:t>Campaign Officers and their Executive Committee this section should detail areas the members think is working well and what they believe the Campaign Officer should keep doing)</w:t>
            </w:r>
          </w:p>
        </w:tc>
      </w:tr>
      <w:tr w:rsidR="0090434D" w14:paraId="5D687EA2" w14:textId="77777777" w:rsidTr="009545B8">
        <w:tc>
          <w:tcPr>
            <w:tcW w:w="9016" w:type="dxa"/>
          </w:tcPr>
          <w:p w14:paraId="5DF56994" w14:textId="77777777" w:rsidR="0090434D" w:rsidRDefault="0090434D" w:rsidP="009545B8">
            <w:pPr>
              <w:rPr>
                <w:rFonts w:ascii="Arial" w:hAnsi="Arial" w:cs="Arial"/>
                <w:sz w:val="20"/>
                <w:szCs w:val="20"/>
              </w:rPr>
            </w:pPr>
          </w:p>
          <w:p w14:paraId="2AE04662" w14:textId="77777777" w:rsidR="0090434D" w:rsidRDefault="0090434D" w:rsidP="009545B8">
            <w:pPr>
              <w:rPr>
                <w:rFonts w:ascii="Arial" w:hAnsi="Arial" w:cs="Arial"/>
                <w:sz w:val="20"/>
                <w:szCs w:val="20"/>
              </w:rPr>
            </w:pPr>
          </w:p>
          <w:p w14:paraId="78F8DB7D" w14:textId="77777777" w:rsidR="0090434D" w:rsidRDefault="0090434D" w:rsidP="009545B8">
            <w:pPr>
              <w:rPr>
                <w:rFonts w:ascii="Arial" w:hAnsi="Arial" w:cs="Arial"/>
                <w:sz w:val="20"/>
                <w:szCs w:val="20"/>
              </w:rPr>
            </w:pPr>
            <w:r>
              <w:rPr>
                <w:rFonts w:ascii="Arial" w:hAnsi="Arial" w:cs="Arial"/>
                <w:sz w:val="20"/>
                <w:szCs w:val="20"/>
              </w:rPr>
              <w:t>Engagement with the student community is I think the place I’ve excelled the most, alongside engaging with other Campaign Officers.</w:t>
            </w:r>
          </w:p>
          <w:p w14:paraId="7E094BF5" w14:textId="77777777" w:rsidR="0090434D" w:rsidRDefault="0090434D" w:rsidP="009545B8">
            <w:pPr>
              <w:rPr>
                <w:rFonts w:ascii="Arial" w:hAnsi="Arial" w:cs="Arial"/>
                <w:sz w:val="20"/>
                <w:szCs w:val="20"/>
              </w:rPr>
            </w:pPr>
          </w:p>
          <w:p w14:paraId="45B3F874" w14:textId="77777777" w:rsidR="0090434D" w:rsidRDefault="0090434D" w:rsidP="009545B8">
            <w:pPr>
              <w:rPr>
                <w:rFonts w:ascii="Arial" w:hAnsi="Arial" w:cs="Arial"/>
                <w:sz w:val="20"/>
                <w:szCs w:val="20"/>
              </w:rPr>
            </w:pPr>
            <w:r>
              <w:rPr>
                <w:rFonts w:ascii="Arial" w:hAnsi="Arial" w:cs="Arial"/>
                <w:sz w:val="20"/>
                <w:szCs w:val="20"/>
              </w:rPr>
              <w:t>For example: helping out with Trystan’s recycling event, attending Medic’s Varsity to help out, consistent social media use.</w:t>
            </w:r>
          </w:p>
          <w:p w14:paraId="244F5D1F" w14:textId="77777777" w:rsidR="0090434D" w:rsidRDefault="0090434D" w:rsidP="009545B8">
            <w:pPr>
              <w:rPr>
                <w:rFonts w:ascii="Arial" w:hAnsi="Arial" w:cs="Arial"/>
                <w:sz w:val="20"/>
                <w:szCs w:val="20"/>
              </w:rPr>
            </w:pPr>
          </w:p>
          <w:p w14:paraId="13B44615" w14:textId="77777777" w:rsidR="0090434D" w:rsidRDefault="0090434D" w:rsidP="009545B8">
            <w:pPr>
              <w:rPr>
                <w:rFonts w:ascii="Arial" w:hAnsi="Arial" w:cs="Arial"/>
                <w:sz w:val="20"/>
                <w:szCs w:val="20"/>
              </w:rPr>
            </w:pPr>
            <w:r>
              <w:rPr>
                <w:rFonts w:ascii="Arial" w:hAnsi="Arial" w:cs="Arial"/>
                <w:sz w:val="20"/>
                <w:szCs w:val="20"/>
              </w:rPr>
              <w:t>I also think my honesty about ongoing issues (the lifts, security asking for ‘proof’ of disability) have been strong points of the year so far.</w:t>
            </w:r>
          </w:p>
          <w:p w14:paraId="05F1429D" w14:textId="77777777" w:rsidR="0090434D" w:rsidRDefault="0090434D" w:rsidP="009545B8">
            <w:pPr>
              <w:rPr>
                <w:rFonts w:ascii="Arial" w:hAnsi="Arial" w:cs="Arial"/>
                <w:sz w:val="20"/>
                <w:szCs w:val="20"/>
              </w:rPr>
            </w:pPr>
          </w:p>
          <w:p w14:paraId="1395303E" w14:textId="77777777" w:rsidR="0090434D" w:rsidRDefault="0090434D" w:rsidP="009545B8">
            <w:pPr>
              <w:rPr>
                <w:rFonts w:ascii="Arial" w:hAnsi="Arial" w:cs="Arial"/>
                <w:sz w:val="20"/>
                <w:szCs w:val="20"/>
              </w:rPr>
            </w:pPr>
          </w:p>
        </w:tc>
      </w:tr>
      <w:tr w:rsidR="0090434D" w14:paraId="4554EE9D" w14:textId="77777777" w:rsidTr="009545B8">
        <w:tc>
          <w:tcPr>
            <w:tcW w:w="9016" w:type="dxa"/>
            <w:shd w:val="clear" w:color="auto" w:fill="D9E2F3" w:themeFill="accent1" w:themeFillTint="33"/>
          </w:tcPr>
          <w:p w14:paraId="0CCEEAF7" w14:textId="77777777" w:rsidR="0090434D" w:rsidRPr="008D0CB9" w:rsidRDefault="0090434D" w:rsidP="009545B8">
            <w:pPr>
              <w:rPr>
                <w:rFonts w:ascii="Arial" w:hAnsi="Arial" w:cs="Arial"/>
                <w:b/>
                <w:bCs/>
                <w:sz w:val="20"/>
                <w:szCs w:val="20"/>
              </w:rPr>
            </w:pPr>
            <w:r w:rsidRPr="008D0CB9">
              <w:rPr>
                <w:rFonts w:ascii="Arial" w:hAnsi="Arial" w:cs="Arial"/>
                <w:b/>
                <w:bCs/>
                <w:sz w:val="20"/>
                <w:szCs w:val="20"/>
              </w:rPr>
              <w:t xml:space="preserve">Areas </w:t>
            </w:r>
            <w:r>
              <w:rPr>
                <w:rFonts w:ascii="Arial" w:hAnsi="Arial" w:cs="Arial"/>
                <w:b/>
                <w:bCs/>
                <w:sz w:val="20"/>
                <w:szCs w:val="20"/>
              </w:rPr>
              <w:t xml:space="preserve">For Improvement </w:t>
            </w:r>
            <w:r w:rsidRPr="008D0CB9">
              <w:rPr>
                <w:rFonts w:ascii="Arial" w:hAnsi="Arial" w:cs="Arial"/>
                <w:b/>
                <w:bCs/>
                <w:sz w:val="20"/>
                <w:szCs w:val="20"/>
              </w:rPr>
              <w:t xml:space="preserve"> </w:t>
            </w:r>
          </w:p>
          <w:p w14:paraId="7918BE99" w14:textId="77777777" w:rsidR="0090434D" w:rsidRDefault="0090434D" w:rsidP="009545B8">
            <w:pPr>
              <w:rPr>
                <w:rFonts w:ascii="Arial" w:hAnsi="Arial" w:cs="Arial"/>
                <w:sz w:val="20"/>
                <w:szCs w:val="20"/>
              </w:rPr>
            </w:pPr>
            <w:r w:rsidRPr="008D0CB9">
              <w:rPr>
                <w:rFonts w:ascii="Arial" w:hAnsi="Arial" w:cs="Arial"/>
                <w:i/>
                <w:iCs/>
                <w:sz w:val="20"/>
                <w:szCs w:val="20"/>
              </w:rPr>
              <w:t xml:space="preserve">(Written by </w:t>
            </w:r>
            <w:r>
              <w:rPr>
                <w:rFonts w:ascii="Arial" w:hAnsi="Arial" w:cs="Arial"/>
                <w:i/>
                <w:iCs/>
                <w:sz w:val="20"/>
                <w:szCs w:val="20"/>
              </w:rPr>
              <w:t>Campaign Officers and their Executive Committee this section should detail areas the members think could do with more focus)</w:t>
            </w:r>
          </w:p>
        </w:tc>
      </w:tr>
      <w:tr w:rsidR="0090434D" w14:paraId="2ED3E208" w14:textId="77777777" w:rsidTr="009545B8">
        <w:tc>
          <w:tcPr>
            <w:tcW w:w="9016" w:type="dxa"/>
          </w:tcPr>
          <w:p w14:paraId="6652E0C3" w14:textId="77777777" w:rsidR="0090434D" w:rsidRDefault="0090434D" w:rsidP="009545B8">
            <w:pPr>
              <w:rPr>
                <w:rFonts w:ascii="Arial" w:hAnsi="Arial" w:cs="Arial"/>
                <w:sz w:val="20"/>
                <w:szCs w:val="20"/>
              </w:rPr>
            </w:pPr>
          </w:p>
          <w:p w14:paraId="14858FFB" w14:textId="77777777" w:rsidR="0090434D" w:rsidRDefault="0090434D" w:rsidP="009545B8">
            <w:pPr>
              <w:rPr>
                <w:rFonts w:ascii="Arial" w:hAnsi="Arial" w:cs="Arial"/>
                <w:sz w:val="20"/>
                <w:szCs w:val="20"/>
              </w:rPr>
            </w:pPr>
          </w:p>
          <w:p w14:paraId="62F13C51" w14:textId="77777777" w:rsidR="0090434D" w:rsidRPr="00C26D6C" w:rsidRDefault="0090434D" w:rsidP="009545B8">
            <w:pPr>
              <w:rPr>
                <w:rFonts w:ascii="Arial" w:hAnsi="Arial" w:cs="Arial"/>
                <w:sz w:val="20"/>
                <w:szCs w:val="20"/>
              </w:rPr>
            </w:pPr>
            <w:r>
              <w:rPr>
                <w:rFonts w:ascii="Arial" w:hAnsi="Arial" w:cs="Arial"/>
                <w:sz w:val="20"/>
                <w:szCs w:val="20"/>
              </w:rPr>
              <w:t xml:space="preserve">I think the most frustrating part of this job is that often the biggest areas for improvement can be outside of our control. I cannot make people answer my emails. I cannot speed up people, unfortunately, flat out just not getting back to us about the blogs. I logistically can’t, ethically can’t, spend the time to fix a </w:t>
            </w:r>
            <w:r>
              <w:rPr>
                <w:rFonts w:ascii="Arial" w:hAnsi="Arial" w:cs="Arial"/>
                <w:i/>
                <w:iCs/>
                <w:sz w:val="20"/>
                <w:szCs w:val="20"/>
              </w:rPr>
              <w:t>lot</w:t>
            </w:r>
            <w:r>
              <w:rPr>
                <w:rFonts w:ascii="Arial" w:hAnsi="Arial" w:cs="Arial"/>
                <w:sz w:val="20"/>
                <w:szCs w:val="20"/>
              </w:rPr>
              <w:t xml:space="preserve"> of things that have dragged (meeting with Head of Student Life, the Community and Connections Fair, the blogs). If anything, I think my biggest areas for improvement then are </w:t>
            </w:r>
            <w:r>
              <w:rPr>
                <w:rFonts w:ascii="Arial" w:hAnsi="Arial" w:cs="Arial"/>
                <w:i/>
                <w:iCs/>
                <w:sz w:val="20"/>
                <w:szCs w:val="20"/>
              </w:rPr>
              <w:t>not</w:t>
            </w:r>
            <w:r>
              <w:rPr>
                <w:rFonts w:ascii="Arial" w:hAnsi="Arial" w:cs="Arial"/>
                <w:sz w:val="20"/>
                <w:szCs w:val="20"/>
              </w:rPr>
              <w:t xml:space="preserve"> stretching myself too thin. I think I’ve gotten better at that (ie – like pushing back doing the survey/focus groups), especially as this is an unpaid “parttime” (big quotations there) position.</w:t>
            </w:r>
          </w:p>
          <w:p w14:paraId="5BA3C8BD" w14:textId="77777777" w:rsidR="0090434D" w:rsidRDefault="0090434D" w:rsidP="009545B8">
            <w:pPr>
              <w:rPr>
                <w:rFonts w:ascii="Arial" w:hAnsi="Arial" w:cs="Arial"/>
                <w:sz w:val="20"/>
                <w:szCs w:val="20"/>
              </w:rPr>
            </w:pPr>
          </w:p>
          <w:p w14:paraId="3558E848" w14:textId="77777777" w:rsidR="0090434D" w:rsidRDefault="0090434D" w:rsidP="009545B8">
            <w:pPr>
              <w:rPr>
                <w:rFonts w:ascii="Arial" w:hAnsi="Arial" w:cs="Arial"/>
                <w:sz w:val="20"/>
                <w:szCs w:val="20"/>
              </w:rPr>
            </w:pPr>
          </w:p>
        </w:tc>
      </w:tr>
      <w:tr w:rsidR="0090434D" w14:paraId="1137649E" w14:textId="77777777" w:rsidTr="009545B8">
        <w:tc>
          <w:tcPr>
            <w:tcW w:w="9016" w:type="dxa"/>
            <w:shd w:val="clear" w:color="auto" w:fill="D9E2F3" w:themeFill="accent1" w:themeFillTint="33"/>
          </w:tcPr>
          <w:p w14:paraId="11931883" w14:textId="77777777" w:rsidR="0090434D" w:rsidRDefault="0090434D" w:rsidP="009545B8">
            <w:pPr>
              <w:rPr>
                <w:rFonts w:ascii="Arial" w:hAnsi="Arial" w:cs="Arial"/>
                <w:b/>
                <w:bCs/>
                <w:sz w:val="20"/>
                <w:szCs w:val="20"/>
              </w:rPr>
            </w:pPr>
            <w:r>
              <w:rPr>
                <w:rFonts w:ascii="Arial" w:hAnsi="Arial" w:cs="Arial"/>
                <w:b/>
                <w:bCs/>
                <w:sz w:val="20"/>
                <w:szCs w:val="20"/>
              </w:rPr>
              <w:t xml:space="preserve">Student Engagement </w:t>
            </w:r>
          </w:p>
          <w:p w14:paraId="532017A1" w14:textId="77777777" w:rsidR="0090434D" w:rsidRPr="001F25C9" w:rsidRDefault="0090434D" w:rsidP="009545B8">
            <w:pPr>
              <w:rPr>
                <w:rFonts w:ascii="Arial" w:hAnsi="Arial" w:cs="Arial"/>
                <w:i/>
                <w:iCs/>
                <w:sz w:val="20"/>
                <w:szCs w:val="20"/>
              </w:rPr>
            </w:pPr>
            <w:r>
              <w:rPr>
                <w:rFonts w:ascii="Arial" w:hAnsi="Arial" w:cs="Arial"/>
                <w:i/>
                <w:iCs/>
                <w:sz w:val="20"/>
                <w:szCs w:val="20"/>
              </w:rPr>
              <w:t>(Written by Campaign Officers and their Executive Committee this section should detail how the Campaign Officer is engaging students with their work – if an Executive Committee has not been elected this section should also include what work is being undertaken to gather feedback from students)</w:t>
            </w:r>
          </w:p>
        </w:tc>
      </w:tr>
      <w:tr w:rsidR="0090434D" w14:paraId="06DF4E66" w14:textId="77777777" w:rsidTr="009545B8">
        <w:tc>
          <w:tcPr>
            <w:tcW w:w="9016" w:type="dxa"/>
            <w:shd w:val="clear" w:color="auto" w:fill="auto"/>
          </w:tcPr>
          <w:p w14:paraId="151BAECF" w14:textId="77777777" w:rsidR="0090434D" w:rsidRDefault="0090434D" w:rsidP="009545B8">
            <w:pPr>
              <w:rPr>
                <w:rFonts w:ascii="Arial" w:hAnsi="Arial" w:cs="Arial"/>
                <w:b/>
                <w:bCs/>
                <w:sz w:val="20"/>
                <w:szCs w:val="20"/>
              </w:rPr>
            </w:pPr>
          </w:p>
          <w:p w14:paraId="620DF185" w14:textId="77777777" w:rsidR="0090434D" w:rsidRDefault="0090434D" w:rsidP="009545B8">
            <w:pPr>
              <w:rPr>
                <w:rFonts w:ascii="Arial" w:hAnsi="Arial" w:cs="Arial"/>
                <w:b/>
                <w:bCs/>
                <w:sz w:val="20"/>
                <w:szCs w:val="20"/>
              </w:rPr>
            </w:pPr>
            <w:r>
              <w:rPr>
                <w:rFonts w:ascii="Arial" w:hAnsi="Arial" w:cs="Arial"/>
                <w:b/>
                <w:bCs/>
                <w:sz w:val="20"/>
                <w:szCs w:val="20"/>
              </w:rPr>
              <w:t xml:space="preserve">I’ve had pretty great student engagement on social media – especially for an account with so few followers. I do wish I was having better turn-outs for the Coffee Meet-Ups, but they’re not doing any worse than </w:t>
            </w:r>
            <w:r>
              <w:rPr>
                <w:rFonts w:ascii="Arial" w:hAnsi="Arial" w:cs="Arial"/>
                <w:b/>
                <w:bCs/>
                <w:i/>
                <w:iCs/>
                <w:sz w:val="20"/>
                <w:szCs w:val="20"/>
              </w:rPr>
              <w:t>most</w:t>
            </w:r>
            <w:r>
              <w:rPr>
                <w:rFonts w:ascii="Arial" w:hAnsi="Arial" w:cs="Arial"/>
                <w:b/>
                <w:bCs/>
                <w:sz w:val="20"/>
                <w:szCs w:val="20"/>
              </w:rPr>
              <w:t xml:space="preserve"> officers are seeing for such sessions so I’m content with that.</w:t>
            </w:r>
          </w:p>
          <w:p w14:paraId="4BF76F9B" w14:textId="77777777" w:rsidR="0090434D" w:rsidRDefault="0090434D" w:rsidP="009545B8">
            <w:pPr>
              <w:rPr>
                <w:rFonts w:ascii="Arial" w:hAnsi="Arial" w:cs="Arial"/>
                <w:b/>
                <w:bCs/>
                <w:sz w:val="20"/>
                <w:szCs w:val="20"/>
              </w:rPr>
            </w:pPr>
          </w:p>
          <w:p w14:paraId="6E81638C" w14:textId="77777777" w:rsidR="0090434D" w:rsidRDefault="0090434D" w:rsidP="009545B8">
            <w:pPr>
              <w:rPr>
                <w:rFonts w:ascii="Arial" w:hAnsi="Arial" w:cs="Arial"/>
                <w:b/>
                <w:bCs/>
                <w:sz w:val="20"/>
                <w:szCs w:val="20"/>
              </w:rPr>
            </w:pPr>
            <w:r>
              <w:rPr>
                <w:rFonts w:ascii="Arial" w:hAnsi="Arial" w:cs="Arial"/>
                <w:b/>
                <w:bCs/>
                <w:sz w:val="20"/>
                <w:szCs w:val="20"/>
              </w:rPr>
              <w:t xml:space="preserve">Some of the best engagement I saw this year was with my statements given at the AGM regarding food accessibility re: veganizing the campus. I have received a </w:t>
            </w:r>
            <w:r>
              <w:rPr>
                <w:rFonts w:ascii="Arial" w:hAnsi="Arial" w:cs="Arial"/>
                <w:b/>
                <w:bCs/>
                <w:i/>
                <w:iCs/>
                <w:sz w:val="20"/>
                <w:szCs w:val="20"/>
              </w:rPr>
              <w:t>lot</w:t>
            </w:r>
            <w:r>
              <w:rPr>
                <w:rFonts w:ascii="Arial" w:hAnsi="Arial" w:cs="Arial"/>
                <w:b/>
                <w:bCs/>
                <w:sz w:val="20"/>
                <w:szCs w:val="20"/>
              </w:rPr>
              <w:t xml:space="preserve"> of positive feedback after that.</w:t>
            </w:r>
          </w:p>
          <w:p w14:paraId="74D4F4AE" w14:textId="77777777" w:rsidR="0090434D" w:rsidRDefault="0090434D" w:rsidP="009545B8">
            <w:pPr>
              <w:rPr>
                <w:rFonts w:ascii="Arial" w:hAnsi="Arial" w:cs="Arial"/>
                <w:b/>
                <w:bCs/>
                <w:sz w:val="20"/>
                <w:szCs w:val="20"/>
              </w:rPr>
            </w:pPr>
          </w:p>
          <w:p w14:paraId="28BBBD1C" w14:textId="77777777" w:rsidR="0090434D" w:rsidRDefault="0090434D" w:rsidP="009545B8">
            <w:pPr>
              <w:rPr>
                <w:rFonts w:ascii="Arial" w:hAnsi="Arial" w:cs="Arial"/>
                <w:b/>
                <w:bCs/>
                <w:sz w:val="20"/>
                <w:szCs w:val="20"/>
              </w:rPr>
            </w:pPr>
            <w:r>
              <w:rPr>
                <w:rFonts w:ascii="Arial" w:hAnsi="Arial" w:cs="Arial"/>
                <w:b/>
                <w:bCs/>
                <w:sz w:val="20"/>
                <w:szCs w:val="20"/>
              </w:rPr>
              <w:t xml:space="preserve">I have also received a significant amount of (positive towards </w:t>
            </w:r>
            <w:r>
              <w:rPr>
                <w:rFonts w:ascii="Arial" w:hAnsi="Arial" w:cs="Arial"/>
                <w:b/>
                <w:bCs/>
                <w:i/>
                <w:iCs/>
                <w:sz w:val="20"/>
                <w:szCs w:val="20"/>
              </w:rPr>
              <w:t>me</w:t>
            </w:r>
            <w:r>
              <w:rPr>
                <w:rFonts w:ascii="Arial" w:hAnsi="Arial" w:cs="Arial"/>
                <w:b/>
                <w:bCs/>
                <w:sz w:val="20"/>
                <w:szCs w:val="20"/>
              </w:rPr>
              <w:t xml:space="preserve"> at least) feedback about the ongoing lift situation. RIP my sanity lost on that ever returning.</w:t>
            </w:r>
          </w:p>
          <w:p w14:paraId="4552A56D" w14:textId="77777777" w:rsidR="0090434D" w:rsidRDefault="0090434D" w:rsidP="009545B8">
            <w:pPr>
              <w:rPr>
                <w:rFonts w:ascii="Arial" w:hAnsi="Arial" w:cs="Arial"/>
                <w:b/>
                <w:bCs/>
                <w:sz w:val="20"/>
                <w:szCs w:val="20"/>
              </w:rPr>
            </w:pPr>
          </w:p>
          <w:p w14:paraId="0EA120AA" w14:textId="77777777" w:rsidR="0090434D" w:rsidRDefault="0090434D" w:rsidP="009545B8">
            <w:pPr>
              <w:rPr>
                <w:rFonts w:ascii="Arial" w:hAnsi="Arial" w:cs="Arial"/>
                <w:b/>
                <w:bCs/>
                <w:sz w:val="20"/>
                <w:szCs w:val="20"/>
              </w:rPr>
            </w:pPr>
            <w:r>
              <w:rPr>
                <w:rFonts w:ascii="Arial" w:hAnsi="Arial" w:cs="Arial"/>
                <w:b/>
                <w:bCs/>
                <w:sz w:val="20"/>
                <w:szCs w:val="20"/>
              </w:rPr>
              <w:t>I do still intend to try and get the survey and focus group going this semester, but I may pass on the 30% done idea to the next officer just due to prioritizing the “What is Disability” campaign and the obvious conflict of now being up against the clock for my 10k words for my annual PhD review.</w:t>
            </w:r>
          </w:p>
          <w:p w14:paraId="566ED9F8" w14:textId="77777777" w:rsidR="0090434D" w:rsidRDefault="0090434D" w:rsidP="009545B8">
            <w:pPr>
              <w:rPr>
                <w:rFonts w:ascii="Arial" w:hAnsi="Arial" w:cs="Arial"/>
                <w:b/>
                <w:bCs/>
                <w:sz w:val="20"/>
                <w:szCs w:val="20"/>
              </w:rPr>
            </w:pPr>
          </w:p>
          <w:p w14:paraId="75ACF27B" w14:textId="77777777" w:rsidR="0090434D" w:rsidRDefault="0090434D" w:rsidP="009545B8">
            <w:pPr>
              <w:rPr>
                <w:rFonts w:ascii="Arial" w:hAnsi="Arial" w:cs="Arial"/>
                <w:b/>
                <w:bCs/>
                <w:sz w:val="20"/>
                <w:szCs w:val="20"/>
              </w:rPr>
            </w:pPr>
          </w:p>
        </w:tc>
      </w:tr>
    </w:tbl>
    <w:p w14:paraId="3FCF6051" w14:textId="77777777" w:rsidR="0090434D" w:rsidRPr="008D0CB9" w:rsidRDefault="0090434D" w:rsidP="0090434D">
      <w:pPr>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90434D" w14:paraId="3B6633A0" w14:textId="77777777" w:rsidTr="009545B8">
        <w:tc>
          <w:tcPr>
            <w:tcW w:w="9016" w:type="dxa"/>
            <w:gridSpan w:val="2"/>
            <w:shd w:val="clear" w:color="auto" w:fill="D9E2F3" w:themeFill="accent1" w:themeFillTint="33"/>
          </w:tcPr>
          <w:p w14:paraId="11AEE549" w14:textId="77777777" w:rsidR="0090434D" w:rsidRDefault="0090434D" w:rsidP="009545B8">
            <w:pPr>
              <w:rPr>
                <w:rFonts w:ascii="Arial" w:hAnsi="Arial" w:cs="Arial"/>
                <w:b/>
                <w:bCs/>
              </w:rPr>
            </w:pPr>
            <w:r w:rsidRPr="00B72C09">
              <w:rPr>
                <w:rFonts w:ascii="Arial" w:hAnsi="Arial" w:cs="Arial"/>
                <w:b/>
                <w:bCs/>
              </w:rPr>
              <w:t>Does the accountability session</w:t>
            </w:r>
            <w:r>
              <w:rPr>
                <w:rFonts w:ascii="Arial" w:hAnsi="Arial" w:cs="Arial"/>
                <w:b/>
                <w:bCs/>
              </w:rPr>
              <w:t xml:space="preserve"> / executive committee</w:t>
            </w:r>
            <w:r w:rsidRPr="00B72C09">
              <w:rPr>
                <w:rFonts w:ascii="Arial" w:hAnsi="Arial" w:cs="Arial"/>
                <w:b/>
                <w:bCs/>
              </w:rPr>
              <w:t xml:space="preserve"> wish to consider any of the following notices?</w:t>
            </w:r>
          </w:p>
          <w:p w14:paraId="7D9EDD89" w14:textId="77777777" w:rsidR="0090434D" w:rsidRDefault="0090434D" w:rsidP="009545B8">
            <w:pPr>
              <w:rPr>
                <w:rFonts w:ascii="Arial" w:hAnsi="Arial" w:cs="Arial"/>
                <w:i/>
                <w:iCs/>
                <w:sz w:val="20"/>
                <w:szCs w:val="20"/>
              </w:rPr>
            </w:pPr>
            <w:r>
              <w:rPr>
                <w:rFonts w:ascii="Arial" w:hAnsi="Arial" w:cs="Arial"/>
                <w:i/>
                <w:iCs/>
                <w:sz w:val="20"/>
                <w:szCs w:val="20"/>
              </w:rPr>
              <w:t xml:space="preserve">If Yes, please provide details of the reasons for such motion or notice in the box provided. </w:t>
            </w:r>
          </w:p>
          <w:p w14:paraId="52A5BD91" w14:textId="77777777" w:rsidR="0090434D" w:rsidRPr="00B72C09" w:rsidRDefault="0090434D" w:rsidP="009545B8">
            <w:pPr>
              <w:rPr>
                <w:rFonts w:ascii="Arial" w:hAnsi="Arial" w:cs="Arial"/>
                <w:i/>
                <w:iCs/>
                <w:sz w:val="20"/>
                <w:szCs w:val="20"/>
              </w:rPr>
            </w:pPr>
            <w:r>
              <w:rPr>
                <w:rFonts w:ascii="Arial" w:hAnsi="Arial" w:cs="Arial"/>
                <w:i/>
                <w:iCs/>
                <w:sz w:val="20"/>
                <w:szCs w:val="20"/>
              </w:rPr>
              <w:t>(Select N/A if no executive committee elected)</w:t>
            </w:r>
          </w:p>
        </w:tc>
      </w:tr>
      <w:tr w:rsidR="0090434D" w14:paraId="291D96C2" w14:textId="77777777" w:rsidTr="009545B8">
        <w:tc>
          <w:tcPr>
            <w:tcW w:w="4508" w:type="dxa"/>
            <w:shd w:val="clear" w:color="auto" w:fill="D9E2F3" w:themeFill="accent1" w:themeFillTint="33"/>
          </w:tcPr>
          <w:p w14:paraId="5AD753B2" w14:textId="77777777" w:rsidR="0090434D" w:rsidRPr="00B72C09" w:rsidRDefault="0090434D" w:rsidP="009545B8">
            <w:pPr>
              <w:shd w:val="clear" w:color="auto" w:fill="D9E2F3" w:themeFill="accent1" w:themeFillTint="33"/>
              <w:rPr>
                <w:rFonts w:ascii="Arial" w:hAnsi="Arial" w:cs="Arial"/>
                <w:b/>
                <w:bCs/>
              </w:rPr>
            </w:pPr>
            <w:r w:rsidRPr="00B72C09">
              <w:rPr>
                <w:rFonts w:ascii="Arial" w:hAnsi="Arial" w:cs="Arial"/>
                <w:b/>
                <w:bCs/>
              </w:rPr>
              <w:t xml:space="preserve">Motion of Censure </w:t>
            </w:r>
          </w:p>
          <w:p w14:paraId="11B2B3F3" w14:textId="77777777" w:rsidR="0090434D" w:rsidRPr="00B72C09" w:rsidRDefault="0090434D" w:rsidP="009545B8">
            <w:pPr>
              <w:rPr>
                <w:rFonts w:ascii="Arial" w:hAnsi="Arial" w:cs="Arial"/>
                <w:i/>
                <w:iCs/>
                <w:sz w:val="20"/>
                <w:szCs w:val="20"/>
              </w:rPr>
            </w:pPr>
            <w:r w:rsidRPr="00B72C09">
              <w:rPr>
                <w:rFonts w:ascii="Arial" w:hAnsi="Arial" w:cs="Arial"/>
                <w:i/>
                <w:iCs/>
                <w:sz w:val="20"/>
                <w:szCs w:val="20"/>
              </w:rPr>
              <w:lastRenderedPageBreak/>
              <w:t>Motions of Censure shall be considered when the committee believes the elected officer has committed a serious offence against their office or democratic responsibilities as outlined in the bye-law appendices.</w:t>
            </w:r>
            <w:r>
              <w:rPr>
                <w:rFonts w:ascii="Arial" w:hAnsi="Arial" w:cs="Arial"/>
                <w:i/>
                <w:iCs/>
                <w:sz w:val="20"/>
                <w:szCs w:val="20"/>
              </w:rPr>
              <w:t xml:space="preserve"> Note: When motions of Censure are considered the elected officer shall be provided with at least 48 hours-notice in order to be able to provide a fair and accurate response to the reasons for the censure. </w:t>
            </w:r>
          </w:p>
        </w:tc>
        <w:tc>
          <w:tcPr>
            <w:tcW w:w="4508" w:type="dxa"/>
          </w:tcPr>
          <w:p w14:paraId="0FAE346B" w14:textId="77777777" w:rsidR="0090434D" w:rsidRDefault="0090434D" w:rsidP="009545B8">
            <w:pPr>
              <w:rPr>
                <w:rFonts w:ascii="Arial" w:hAnsi="Arial" w:cs="Arial"/>
              </w:rPr>
            </w:pPr>
            <w:r>
              <w:rPr>
                <w:rFonts w:ascii="Arial" w:hAnsi="Arial" w:cs="Arial"/>
              </w:rPr>
              <w:lastRenderedPageBreak/>
              <w:t xml:space="preserve">Yes / No / </w:t>
            </w:r>
            <w:r w:rsidRPr="000936A9">
              <w:rPr>
                <w:rFonts w:ascii="Arial" w:hAnsi="Arial" w:cs="Arial"/>
                <w:b/>
                <w:bCs/>
              </w:rPr>
              <w:t>N/A</w:t>
            </w:r>
          </w:p>
        </w:tc>
      </w:tr>
      <w:tr w:rsidR="0090434D" w14:paraId="5C3F36FF" w14:textId="77777777" w:rsidTr="009545B8">
        <w:tc>
          <w:tcPr>
            <w:tcW w:w="4508" w:type="dxa"/>
            <w:shd w:val="clear" w:color="auto" w:fill="D9E2F3" w:themeFill="accent1" w:themeFillTint="33"/>
          </w:tcPr>
          <w:p w14:paraId="6F2D588E" w14:textId="77777777" w:rsidR="0090434D" w:rsidRDefault="0090434D" w:rsidP="009545B8">
            <w:pPr>
              <w:shd w:val="clear" w:color="auto" w:fill="D9E2F3" w:themeFill="accent1" w:themeFillTint="33"/>
              <w:rPr>
                <w:rFonts w:ascii="Arial" w:hAnsi="Arial" w:cs="Arial"/>
                <w:b/>
                <w:bCs/>
              </w:rPr>
            </w:pPr>
            <w:r>
              <w:rPr>
                <w:rFonts w:ascii="Arial" w:hAnsi="Arial" w:cs="Arial"/>
                <w:b/>
                <w:bCs/>
              </w:rPr>
              <w:t xml:space="preserve">Notice of Requires Improvement </w:t>
            </w:r>
          </w:p>
          <w:p w14:paraId="39AB35C0" w14:textId="77777777" w:rsidR="0090434D" w:rsidRPr="00B72C09" w:rsidRDefault="0090434D" w:rsidP="009545B8">
            <w:pPr>
              <w:shd w:val="clear" w:color="auto" w:fill="D9E2F3" w:themeFill="accent1" w:themeFillTint="33"/>
              <w:rPr>
                <w:rFonts w:ascii="Arial" w:hAnsi="Arial" w:cs="Arial"/>
                <w:i/>
                <w:iCs/>
                <w:sz w:val="20"/>
                <w:szCs w:val="20"/>
              </w:rPr>
            </w:pPr>
            <w:r>
              <w:rPr>
                <w:rFonts w:ascii="Arial" w:hAnsi="Arial" w:cs="Arial"/>
                <w:i/>
                <w:iCs/>
                <w:sz w:val="20"/>
                <w:szCs w:val="20"/>
              </w:rPr>
              <w:t>Notices of Requires Improvement shall be considered when the committee is dissatisfied in an elected officers work or conduct in relation to their role, responsibilities and manifesto commitments. Note: When notices of Requires Improvement are considered the elected officer shall be provided with at least 48 hours-notice in order to be able to provide a fair and accurate response to the reasons for the notice.</w:t>
            </w:r>
          </w:p>
        </w:tc>
        <w:tc>
          <w:tcPr>
            <w:tcW w:w="4508" w:type="dxa"/>
          </w:tcPr>
          <w:p w14:paraId="7839CB75" w14:textId="77777777" w:rsidR="0090434D" w:rsidRDefault="0090434D" w:rsidP="009545B8">
            <w:pPr>
              <w:rPr>
                <w:rFonts w:ascii="Arial" w:hAnsi="Arial" w:cs="Arial"/>
              </w:rPr>
            </w:pPr>
            <w:r>
              <w:rPr>
                <w:rFonts w:ascii="Arial" w:hAnsi="Arial" w:cs="Arial"/>
              </w:rPr>
              <w:t xml:space="preserve">Yes / No / </w:t>
            </w:r>
            <w:r w:rsidRPr="000936A9">
              <w:rPr>
                <w:rFonts w:ascii="Arial" w:hAnsi="Arial" w:cs="Arial"/>
                <w:b/>
                <w:bCs/>
              </w:rPr>
              <w:t>N/A</w:t>
            </w:r>
          </w:p>
        </w:tc>
      </w:tr>
      <w:tr w:rsidR="0090434D" w14:paraId="68DC1FA4" w14:textId="77777777" w:rsidTr="009545B8">
        <w:tc>
          <w:tcPr>
            <w:tcW w:w="4508" w:type="dxa"/>
            <w:shd w:val="clear" w:color="auto" w:fill="D9E2F3" w:themeFill="accent1" w:themeFillTint="33"/>
          </w:tcPr>
          <w:p w14:paraId="002DB945" w14:textId="77777777" w:rsidR="0090434D" w:rsidRDefault="0090434D" w:rsidP="009545B8">
            <w:pPr>
              <w:shd w:val="clear" w:color="auto" w:fill="D9E2F3" w:themeFill="accent1" w:themeFillTint="33"/>
              <w:rPr>
                <w:rFonts w:ascii="Arial" w:hAnsi="Arial" w:cs="Arial"/>
                <w:b/>
                <w:bCs/>
              </w:rPr>
            </w:pPr>
            <w:r>
              <w:rPr>
                <w:rFonts w:ascii="Arial" w:hAnsi="Arial" w:cs="Arial"/>
                <w:b/>
                <w:bCs/>
              </w:rPr>
              <w:t xml:space="preserve">Notice of Satisfaction </w:t>
            </w:r>
          </w:p>
          <w:p w14:paraId="75293D5E" w14:textId="77777777" w:rsidR="0090434D" w:rsidRPr="00B72C09" w:rsidRDefault="0090434D" w:rsidP="009545B8">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Note: Prior warning for a Notice of Satisfaction is not required. </w:t>
            </w:r>
          </w:p>
        </w:tc>
        <w:tc>
          <w:tcPr>
            <w:tcW w:w="4508" w:type="dxa"/>
          </w:tcPr>
          <w:p w14:paraId="4A242CEB" w14:textId="77777777" w:rsidR="0090434D" w:rsidRDefault="0090434D" w:rsidP="009545B8">
            <w:pPr>
              <w:rPr>
                <w:rFonts w:ascii="Arial" w:hAnsi="Arial" w:cs="Arial"/>
              </w:rPr>
            </w:pPr>
            <w:r>
              <w:rPr>
                <w:rFonts w:ascii="Arial" w:hAnsi="Arial" w:cs="Arial"/>
              </w:rPr>
              <w:t xml:space="preserve">Yes / No / </w:t>
            </w:r>
            <w:r w:rsidRPr="000936A9">
              <w:rPr>
                <w:rFonts w:ascii="Arial" w:hAnsi="Arial" w:cs="Arial"/>
                <w:b/>
                <w:bCs/>
              </w:rPr>
              <w:t>N/A</w:t>
            </w:r>
          </w:p>
        </w:tc>
      </w:tr>
    </w:tbl>
    <w:p w14:paraId="5FB6C279" w14:textId="77777777" w:rsidR="0090434D" w:rsidRDefault="0090434D" w:rsidP="0090434D">
      <w:pPr>
        <w:rPr>
          <w:rFonts w:ascii="Arial" w:hAnsi="Arial" w:cs="Arial"/>
        </w:rPr>
      </w:pPr>
    </w:p>
    <w:p w14:paraId="014F8B61" w14:textId="77777777" w:rsidR="0090434D" w:rsidRDefault="0090434D" w:rsidP="0090434D">
      <w:pPr>
        <w:rPr>
          <w:rFonts w:ascii="Arial" w:hAnsi="Arial" w:cs="Arial"/>
          <w:b/>
          <w:bCs/>
        </w:rPr>
      </w:pPr>
      <w:r w:rsidRPr="008D0CB9">
        <w:rPr>
          <w:rFonts w:ascii="Arial" w:hAnsi="Arial" w:cs="Arial"/>
          <w:b/>
          <w:bCs/>
        </w:rPr>
        <w:t xml:space="preserve">Section </w:t>
      </w:r>
      <w:r>
        <w:rPr>
          <w:rFonts w:ascii="Arial" w:hAnsi="Arial" w:cs="Arial"/>
          <w:b/>
          <w:bCs/>
        </w:rPr>
        <w:t xml:space="preserve">3: Accountability Session Outcomes </w:t>
      </w:r>
    </w:p>
    <w:p w14:paraId="63A2BF89" w14:textId="77777777" w:rsidR="0090434D" w:rsidRDefault="0090434D" w:rsidP="0090434D">
      <w:pPr>
        <w:rPr>
          <w:rFonts w:ascii="Arial" w:hAnsi="Arial" w:cs="Arial"/>
          <w:i/>
          <w:iCs/>
          <w:sz w:val="20"/>
          <w:szCs w:val="20"/>
        </w:rPr>
      </w:pPr>
      <w:r w:rsidRPr="008D0CB9">
        <w:rPr>
          <w:rFonts w:ascii="Arial" w:hAnsi="Arial" w:cs="Arial"/>
          <w:i/>
          <w:iCs/>
          <w:sz w:val="20"/>
          <w:szCs w:val="20"/>
        </w:rPr>
        <w:t xml:space="preserve">This section is to be completed by the </w:t>
      </w:r>
      <w:r>
        <w:rPr>
          <w:rFonts w:ascii="Arial" w:hAnsi="Arial" w:cs="Arial"/>
          <w:i/>
          <w:iCs/>
          <w:sz w:val="20"/>
          <w:szCs w:val="20"/>
        </w:rPr>
        <w:t xml:space="preserve">accountability session members following their meeting. </w:t>
      </w:r>
    </w:p>
    <w:p w14:paraId="759AC68E" w14:textId="77777777" w:rsidR="0090434D" w:rsidRPr="00B72C09" w:rsidRDefault="0090434D" w:rsidP="0090434D">
      <w:pPr>
        <w:rPr>
          <w:rFonts w:ascii="Arial" w:hAnsi="Arial" w:cs="Arial"/>
          <w:i/>
          <w:iCs/>
          <w:sz w:val="20"/>
          <w:szCs w:val="20"/>
        </w:rPr>
      </w:pPr>
      <w:r>
        <w:rPr>
          <w:rFonts w:ascii="Arial" w:hAnsi="Arial" w:cs="Arial"/>
          <w:i/>
          <w:iCs/>
          <w:sz w:val="20"/>
          <w:szCs w:val="20"/>
        </w:rPr>
        <w:t>(Leave blank if no executive committee elected)</w:t>
      </w:r>
    </w:p>
    <w:tbl>
      <w:tblPr>
        <w:tblStyle w:val="TableGrid"/>
        <w:tblW w:w="0" w:type="auto"/>
        <w:tblLook w:val="04A0" w:firstRow="1" w:lastRow="0" w:firstColumn="1" w:lastColumn="0" w:noHBand="0" w:noVBand="1"/>
      </w:tblPr>
      <w:tblGrid>
        <w:gridCol w:w="4508"/>
        <w:gridCol w:w="4508"/>
      </w:tblGrid>
      <w:tr w:rsidR="0090434D" w14:paraId="26394110" w14:textId="77777777" w:rsidTr="009545B8">
        <w:tc>
          <w:tcPr>
            <w:tcW w:w="4508" w:type="dxa"/>
            <w:shd w:val="clear" w:color="auto" w:fill="D9E2F3" w:themeFill="accent1" w:themeFillTint="33"/>
          </w:tcPr>
          <w:p w14:paraId="4DC02E72" w14:textId="77777777" w:rsidR="0090434D" w:rsidRDefault="0090434D" w:rsidP="009545B8">
            <w:pPr>
              <w:rPr>
                <w:rFonts w:ascii="Arial" w:hAnsi="Arial" w:cs="Arial"/>
              </w:rPr>
            </w:pPr>
            <w:r>
              <w:rPr>
                <w:rFonts w:ascii="Arial" w:hAnsi="Arial" w:cs="Arial"/>
              </w:rPr>
              <w:t>Is the session satisfied with the discussion held with the Campaign Officer?</w:t>
            </w:r>
          </w:p>
        </w:tc>
        <w:tc>
          <w:tcPr>
            <w:tcW w:w="4508" w:type="dxa"/>
          </w:tcPr>
          <w:p w14:paraId="60C2A4CD" w14:textId="77777777" w:rsidR="0090434D" w:rsidRDefault="0090434D" w:rsidP="009545B8">
            <w:pPr>
              <w:rPr>
                <w:rFonts w:ascii="Arial" w:hAnsi="Arial" w:cs="Arial"/>
              </w:rPr>
            </w:pPr>
            <w:r>
              <w:rPr>
                <w:rFonts w:ascii="Arial" w:hAnsi="Arial" w:cs="Arial"/>
              </w:rPr>
              <w:t>Yes / No</w:t>
            </w:r>
          </w:p>
        </w:tc>
      </w:tr>
      <w:tr w:rsidR="0090434D" w14:paraId="77DE5CA6" w14:textId="77777777" w:rsidTr="009545B8">
        <w:tc>
          <w:tcPr>
            <w:tcW w:w="9016" w:type="dxa"/>
            <w:gridSpan w:val="2"/>
            <w:shd w:val="clear" w:color="auto" w:fill="D9E2F3" w:themeFill="accent1" w:themeFillTint="33"/>
          </w:tcPr>
          <w:p w14:paraId="7D81CE90" w14:textId="77777777" w:rsidR="0090434D" w:rsidRDefault="0090434D" w:rsidP="009545B8">
            <w:pPr>
              <w:rPr>
                <w:rFonts w:ascii="Arial" w:hAnsi="Arial" w:cs="Arial"/>
              </w:rPr>
            </w:pPr>
            <w:r>
              <w:rPr>
                <w:rFonts w:ascii="Arial" w:hAnsi="Arial" w:cs="Arial"/>
              </w:rPr>
              <w:t xml:space="preserve">If the answer to the above question is </w:t>
            </w:r>
            <w:r w:rsidRPr="00B72C09">
              <w:rPr>
                <w:rFonts w:ascii="Arial" w:hAnsi="Arial" w:cs="Arial"/>
                <w:b/>
                <w:bCs/>
              </w:rPr>
              <w:t>no</w:t>
            </w:r>
            <w:r>
              <w:rPr>
                <w:rFonts w:ascii="Arial" w:hAnsi="Arial" w:cs="Arial"/>
              </w:rPr>
              <w:t xml:space="preserve"> please provide additional details below.</w:t>
            </w:r>
          </w:p>
        </w:tc>
      </w:tr>
      <w:tr w:rsidR="0090434D" w14:paraId="4C517397" w14:textId="77777777" w:rsidTr="009545B8">
        <w:tc>
          <w:tcPr>
            <w:tcW w:w="9016" w:type="dxa"/>
            <w:gridSpan w:val="2"/>
          </w:tcPr>
          <w:p w14:paraId="289553B4" w14:textId="77777777" w:rsidR="0090434D" w:rsidRDefault="0090434D" w:rsidP="009545B8">
            <w:pPr>
              <w:rPr>
                <w:rFonts w:ascii="Arial" w:hAnsi="Arial" w:cs="Arial"/>
              </w:rPr>
            </w:pPr>
          </w:p>
          <w:p w14:paraId="03B8DC90" w14:textId="77777777" w:rsidR="0090434D" w:rsidRDefault="0090434D" w:rsidP="009545B8">
            <w:pPr>
              <w:rPr>
                <w:rFonts w:ascii="Arial" w:hAnsi="Arial" w:cs="Arial"/>
              </w:rPr>
            </w:pPr>
          </w:p>
          <w:p w14:paraId="65F22E51" w14:textId="77777777" w:rsidR="0090434D" w:rsidRDefault="0090434D" w:rsidP="009545B8">
            <w:pPr>
              <w:rPr>
                <w:rFonts w:ascii="Arial" w:hAnsi="Arial" w:cs="Arial"/>
              </w:rPr>
            </w:pPr>
          </w:p>
          <w:p w14:paraId="16E7C780" w14:textId="77777777" w:rsidR="0090434D" w:rsidRDefault="0090434D" w:rsidP="009545B8">
            <w:pPr>
              <w:rPr>
                <w:rFonts w:ascii="Arial" w:hAnsi="Arial" w:cs="Arial"/>
              </w:rPr>
            </w:pPr>
          </w:p>
          <w:p w14:paraId="54DD2675" w14:textId="77777777" w:rsidR="0090434D" w:rsidRDefault="0090434D" w:rsidP="009545B8">
            <w:pPr>
              <w:rPr>
                <w:rFonts w:ascii="Arial" w:hAnsi="Arial" w:cs="Arial"/>
              </w:rPr>
            </w:pPr>
          </w:p>
          <w:p w14:paraId="43192FBE" w14:textId="77777777" w:rsidR="0090434D" w:rsidRDefault="0090434D" w:rsidP="009545B8">
            <w:pPr>
              <w:rPr>
                <w:rFonts w:ascii="Arial" w:hAnsi="Arial" w:cs="Arial"/>
              </w:rPr>
            </w:pPr>
          </w:p>
          <w:p w14:paraId="384972AD" w14:textId="77777777" w:rsidR="0090434D" w:rsidRDefault="0090434D" w:rsidP="009545B8">
            <w:pPr>
              <w:rPr>
                <w:rFonts w:ascii="Arial" w:hAnsi="Arial" w:cs="Arial"/>
              </w:rPr>
            </w:pPr>
          </w:p>
          <w:p w14:paraId="74C12AD7" w14:textId="77777777" w:rsidR="0090434D" w:rsidRDefault="0090434D" w:rsidP="009545B8">
            <w:pPr>
              <w:rPr>
                <w:rFonts w:ascii="Arial" w:hAnsi="Arial" w:cs="Arial"/>
              </w:rPr>
            </w:pPr>
          </w:p>
          <w:p w14:paraId="31956BB3" w14:textId="77777777" w:rsidR="0090434D" w:rsidRDefault="0090434D" w:rsidP="009545B8">
            <w:pPr>
              <w:rPr>
                <w:rFonts w:ascii="Arial" w:hAnsi="Arial" w:cs="Arial"/>
              </w:rPr>
            </w:pPr>
          </w:p>
        </w:tc>
      </w:tr>
      <w:tr w:rsidR="0090434D" w14:paraId="0C6EE551" w14:textId="77777777" w:rsidTr="009545B8">
        <w:tc>
          <w:tcPr>
            <w:tcW w:w="4508" w:type="dxa"/>
            <w:shd w:val="clear" w:color="auto" w:fill="D9E2F3" w:themeFill="accent1" w:themeFillTint="33"/>
          </w:tcPr>
          <w:p w14:paraId="6BCC3F38" w14:textId="77777777" w:rsidR="0090434D" w:rsidRDefault="0090434D" w:rsidP="009545B8">
            <w:pPr>
              <w:rPr>
                <w:rFonts w:ascii="Arial" w:hAnsi="Arial" w:cs="Arial"/>
              </w:rPr>
            </w:pPr>
            <w:r>
              <w:rPr>
                <w:rFonts w:ascii="Arial" w:hAnsi="Arial" w:cs="Arial"/>
              </w:rPr>
              <w:t>Is there anything the session wishes to make Student Senate aware of as a result of the meeting?</w:t>
            </w:r>
          </w:p>
        </w:tc>
        <w:tc>
          <w:tcPr>
            <w:tcW w:w="4508" w:type="dxa"/>
          </w:tcPr>
          <w:p w14:paraId="15A23F9B" w14:textId="77777777" w:rsidR="0090434D" w:rsidRDefault="0090434D" w:rsidP="009545B8">
            <w:pPr>
              <w:rPr>
                <w:rFonts w:ascii="Arial" w:hAnsi="Arial" w:cs="Arial"/>
              </w:rPr>
            </w:pPr>
            <w:r>
              <w:rPr>
                <w:rFonts w:ascii="Arial" w:hAnsi="Arial" w:cs="Arial"/>
              </w:rPr>
              <w:t xml:space="preserve">Yes / No </w:t>
            </w:r>
          </w:p>
        </w:tc>
      </w:tr>
      <w:tr w:rsidR="0090434D" w14:paraId="234F35BC" w14:textId="77777777" w:rsidTr="009545B8">
        <w:tc>
          <w:tcPr>
            <w:tcW w:w="9016" w:type="dxa"/>
            <w:gridSpan w:val="2"/>
            <w:shd w:val="clear" w:color="auto" w:fill="D9E2F3" w:themeFill="accent1" w:themeFillTint="33"/>
          </w:tcPr>
          <w:p w14:paraId="15601D42" w14:textId="77777777" w:rsidR="0090434D" w:rsidRDefault="0090434D" w:rsidP="009545B8">
            <w:pPr>
              <w:rPr>
                <w:rFonts w:ascii="Arial" w:hAnsi="Arial" w:cs="Arial"/>
              </w:rPr>
            </w:pPr>
            <w:r>
              <w:rPr>
                <w:rFonts w:ascii="Arial" w:hAnsi="Arial" w:cs="Arial"/>
              </w:rPr>
              <w:t xml:space="preserve">If the answer to the above question is </w:t>
            </w:r>
            <w:r w:rsidRPr="00B72C09">
              <w:rPr>
                <w:rFonts w:ascii="Arial" w:hAnsi="Arial" w:cs="Arial"/>
                <w:b/>
                <w:bCs/>
                <w:shd w:val="clear" w:color="auto" w:fill="D9E2F3" w:themeFill="accent1" w:themeFillTint="33"/>
              </w:rPr>
              <w:t>yes</w:t>
            </w:r>
            <w:r>
              <w:rPr>
                <w:rFonts w:ascii="Arial" w:hAnsi="Arial" w:cs="Arial"/>
              </w:rPr>
              <w:t xml:space="preserve"> please provide additional details below.</w:t>
            </w:r>
          </w:p>
        </w:tc>
      </w:tr>
      <w:tr w:rsidR="0090434D" w14:paraId="3DD57928" w14:textId="77777777" w:rsidTr="009545B8">
        <w:tc>
          <w:tcPr>
            <w:tcW w:w="9016" w:type="dxa"/>
            <w:gridSpan w:val="2"/>
            <w:shd w:val="clear" w:color="auto" w:fill="auto"/>
          </w:tcPr>
          <w:p w14:paraId="30CD2F16" w14:textId="77777777" w:rsidR="0090434D" w:rsidRDefault="0090434D" w:rsidP="009545B8">
            <w:pPr>
              <w:rPr>
                <w:rFonts w:ascii="Arial" w:hAnsi="Arial" w:cs="Arial"/>
              </w:rPr>
            </w:pPr>
          </w:p>
          <w:p w14:paraId="4A9424E6" w14:textId="77777777" w:rsidR="0090434D" w:rsidRDefault="0090434D" w:rsidP="009545B8">
            <w:pPr>
              <w:rPr>
                <w:rFonts w:ascii="Arial" w:hAnsi="Arial" w:cs="Arial"/>
              </w:rPr>
            </w:pPr>
          </w:p>
          <w:p w14:paraId="30587774" w14:textId="77777777" w:rsidR="0090434D" w:rsidRDefault="0090434D" w:rsidP="009545B8">
            <w:pPr>
              <w:rPr>
                <w:rFonts w:ascii="Arial" w:hAnsi="Arial" w:cs="Arial"/>
              </w:rPr>
            </w:pPr>
          </w:p>
          <w:p w14:paraId="4CEB6632" w14:textId="77777777" w:rsidR="0090434D" w:rsidRDefault="0090434D" w:rsidP="009545B8">
            <w:pPr>
              <w:rPr>
                <w:rFonts w:ascii="Arial" w:hAnsi="Arial" w:cs="Arial"/>
              </w:rPr>
            </w:pPr>
          </w:p>
          <w:p w14:paraId="7DBC69D2" w14:textId="77777777" w:rsidR="0090434D" w:rsidRDefault="0090434D" w:rsidP="009545B8">
            <w:pPr>
              <w:rPr>
                <w:rFonts w:ascii="Arial" w:hAnsi="Arial" w:cs="Arial"/>
              </w:rPr>
            </w:pPr>
          </w:p>
          <w:p w14:paraId="40349F71" w14:textId="77777777" w:rsidR="0090434D" w:rsidRDefault="0090434D" w:rsidP="009545B8">
            <w:pPr>
              <w:rPr>
                <w:rFonts w:ascii="Arial" w:hAnsi="Arial" w:cs="Arial"/>
              </w:rPr>
            </w:pPr>
          </w:p>
        </w:tc>
      </w:tr>
    </w:tbl>
    <w:p w14:paraId="4195DBD5" w14:textId="77777777" w:rsidR="0090434D" w:rsidRPr="00537059" w:rsidRDefault="0090434D" w:rsidP="0090434D">
      <w:pPr>
        <w:rPr>
          <w:rFonts w:ascii="Arial" w:hAnsi="Arial" w:cs="Arial"/>
        </w:rPr>
      </w:pPr>
    </w:p>
    <w:tbl>
      <w:tblPr>
        <w:tblStyle w:val="TableGrid"/>
        <w:tblW w:w="0" w:type="auto"/>
        <w:tblLook w:val="04A0" w:firstRow="1" w:lastRow="0" w:firstColumn="1" w:lastColumn="0" w:noHBand="0" w:noVBand="1"/>
      </w:tblPr>
      <w:tblGrid>
        <w:gridCol w:w="4508"/>
        <w:gridCol w:w="4508"/>
      </w:tblGrid>
      <w:tr w:rsidR="0090434D" w14:paraId="5C61ED97" w14:textId="77777777" w:rsidTr="009545B8">
        <w:tc>
          <w:tcPr>
            <w:tcW w:w="9016" w:type="dxa"/>
            <w:gridSpan w:val="2"/>
            <w:shd w:val="clear" w:color="auto" w:fill="D9E2F3" w:themeFill="accent1" w:themeFillTint="33"/>
          </w:tcPr>
          <w:p w14:paraId="2D1F4E3A" w14:textId="77777777" w:rsidR="0090434D" w:rsidRDefault="0090434D" w:rsidP="009545B8">
            <w:pPr>
              <w:rPr>
                <w:rFonts w:ascii="Arial" w:hAnsi="Arial" w:cs="Arial"/>
                <w:b/>
                <w:bCs/>
              </w:rPr>
            </w:pPr>
            <w:r>
              <w:rPr>
                <w:rFonts w:ascii="Arial" w:hAnsi="Arial" w:cs="Arial"/>
                <w:b/>
                <w:bCs/>
              </w:rPr>
              <w:lastRenderedPageBreak/>
              <w:t xml:space="preserve">Following consideration did the accountability session apply any of the following motions or notices? </w:t>
            </w:r>
          </w:p>
          <w:p w14:paraId="2508C45D" w14:textId="77777777" w:rsidR="0090434D" w:rsidRPr="00B72C09" w:rsidRDefault="0090434D" w:rsidP="009545B8">
            <w:pPr>
              <w:rPr>
                <w:rFonts w:ascii="Arial" w:hAnsi="Arial" w:cs="Arial"/>
                <w:b/>
                <w:bCs/>
              </w:rPr>
            </w:pPr>
            <w:r>
              <w:rPr>
                <w:rFonts w:ascii="Arial" w:hAnsi="Arial" w:cs="Arial"/>
                <w:i/>
                <w:iCs/>
                <w:sz w:val="20"/>
                <w:szCs w:val="20"/>
              </w:rPr>
              <w:t>If Yes, please provide details of the reasons for such motion or notice in the box provided.</w:t>
            </w:r>
          </w:p>
        </w:tc>
      </w:tr>
      <w:tr w:rsidR="0090434D" w14:paraId="72EBB55B" w14:textId="77777777" w:rsidTr="009545B8">
        <w:tc>
          <w:tcPr>
            <w:tcW w:w="4508" w:type="dxa"/>
            <w:shd w:val="clear" w:color="auto" w:fill="D9E2F3" w:themeFill="accent1" w:themeFillTint="33"/>
          </w:tcPr>
          <w:p w14:paraId="33E49079" w14:textId="77777777" w:rsidR="0090434D" w:rsidRPr="00B72C09" w:rsidRDefault="0090434D" w:rsidP="009545B8">
            <w:pPr>
              <w:shd w:val="clear" w:color="auto" w:fill="D9E2F3" w:themeFill="accent1" w:themeFillTint="33"/>
              <w:rPr>
                <w:rFonts w:ascii="Arial" w:hAnsi="Arial" w:cs="Arial"/>
                <w:b/>
                <w:bCs/>
              </w:rPr>
            </w:pPr>
            <w:r w:rsidRPr="00B72C09">
              <w:rPr>
                <w:rFonts w:ascii="Arial" w:hAnsi="Arial" w:cs="Arial"/>
                <w:b/>
                <w:bCs/>
              </w:rPr>
              <w:t xml:space="preserve">Motion of Censure </w:t>
            </w:r>
          </w:p>
          <w:p w14:paraId="62874AE5" w14:textId="77777777" w:rsidR="0090434D" w:rsidRPr="00B72C09" w:rsidRDefault="0090434D" w:rsidP="009545B8">
            <w:pPr>
              <w:rPr>
                <w:rFonts w:ascii="Arial" w:hAnsi="Arial" w:cs="Arial"/>
                <w:i/>
                <w:iCs/>
                <w:sz w:val="20"/>
                <w:szCs w:val="20"/>
              </w:rPr>
            </w:pPr>
            <w:r w:rsidRPr="00B72C09">
              <w:rPr>
                <w:rFonts w:ascii="Arial" w:hAnsi="Arial" w:cs="Arial"/>
                <w:i/>
                <w:iCs/>
                <w:sz w:val="20"/>
                <w:szCs w:val="20"/>
              </w:rPr>
              <w:t>Motions of Censure shall be considered when the committee believes the elected officer has committed a serious offence against their office or democratic responsibilities as outlined in the bye-law appendices.</w:t>
            </w:r>
            <w:r>
              <w:rPr>
                <w:rFonts w:ascii="Arial" w:hAnsi="Arial" w:cs="Arial"/>
                <w:i/>
                <w:iCs/>
                <w:sz w:val="20"/>
                <w:szCs w:val="20"/>
              </w:rPr>
              <w:t xml:space="preserve"> </w:t>
            </w:r>
          </w:p>
        </w:tc>
        <w:tc>
          <w:tcPr>
            <w:tcW w:w="4508" w:type="dxa"/>
          </w:tcPr>
          <w:p w14:paraId="7B512454" w14:textId="77777777" w:rsidR="0090434D" w:rsidRDefault="0090434D" w:rsidP="009545B8">
            <w:pPr>
              <w:rPr>
                <w:rFonts w:ascii="Arial" w:hAnsi="Arial" w:cs="Arial"/>
              </w:rPr>
            </w:pPr>
            <w:r>
              <w:rPr>
                <w:rFonts w:ascii="Arial" w:hAnsi="Arial" w:cs="Arial"/>
              </w:rPr>
              <w:t>Yes / No</w:t>
            </w:r>
          </w:p>
        </w:tc>
      </w:tr>
      <w:tr w:rsidR="0090434D" w14:paraId="5634E768" w14:textId="77777777" w:rsidTr="009545B8">
        <w:tc>
          <w:tcPr>
            <w:tcW w:w="4508" w:type="dxa"/>
            <w:shd w:val="clear" w:color="auto" w:fill="D9E2F3" w:themeFill="accent1" w:themeFillTint="33"/>
          </w:tcPr>
          <w:p w14:paraId="5799543A" w14:textId="77777777" w:rsidR="0090434D" w:rsidRDefault="0090434D" w:rsidP="009545B8">
            <w:pPr>
              <w:shd w:val="clear" w:color="auto" w:fill="D9E2F3" w:themeFill="accent1" w:themeFillTint="33"/>
              <w:rPr>
                <w:rFonts w:ascii="Arial" w:hAnsi="Arial" w:cs="Arial"/>
                <w:b/>
                <w:bCs/>
              </w:rPr>
            </w:pPr>
            <w:r>
              <w:rPr>
                <w:rFonts w:ascii="Arial" w:hAnsi="Arial" w:cs="Arial"/>
                <w:b/>
                <w:bCs/>
              </w:rPr>
              <w:t xml:space="preserve">Notice of Requires Improvement </w:t>
            </w:r>
          </w:p>
          <w:p w14:paraId="30410BC3" w14:textId="77777777" w:rsidR="0090434D" w:rsidRPr="00B72C09" w:rsidRDefault="0090434D" w:rsidP="009545B8">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Requires Improvement shall be considered when the committee is dissatisfied in an elected officers work or conduct in relation to their role, responsibilities and manifesto commitments. </w:t>
            </w:r>
          </w:p>
        </w:tc>
        <w:tc>
          <w:tcPr>
            <w:tcW w:w="4508" w:type="dxa"/>
          </w:tcPr>
          <w:p w14:paraId="4A6D17BF" w14:textId="77777777" w:rsidR="0090434D" w:rsidRDefault="0090434D" w:rsidP="009545B8">
            <w:pPr>
              <w:rPr>
                <w:rFonts w:ascii="Arial" w:hAnsi="Arial" w:cs="Arial"/>
              </w:rPr>
            </w:pPr>
            <w:r>
              <w:rPr>
                <w:rFonts w:ascii="Arial" w:hAnsi="Arial" w:cs="Arial"/>
              </w:rPr>
              <w:t>Yes / No</w:t>
            </w:r>
          </w:p>
        </w:tc>
      </w:tr>
      <w:tr w:rsidR="0090434D" w14:paraId="77F04682" w14:textId="77777777" w:rsidTr="009545B8">
        <w:tc>
          <w:tcPr>
            <w:tcW w:w="4508" w:type="dxa"/>
            <w:shd w:val="clear" w:color="auto" w:fill="D9E2F3" w:themeFill="accent1" w:themeFillTint="33"/>
          </w:tcPr>
          <w:p w14:paraId="469E65A2" w14:textId="77777777" w:rsidR="0090434D" w:rsidRDefault="0090434D" w:rsidP="009545B8">
            <w:pPr>
              <w:shd w:val="clear" w:color="auto" w:fill="D9E2F3" w:themeFill="accent1" w:themeFillTint="33"/>
              <w:rPr>
                <w:rFonts w:ascii="Arial" w:hAnsi="Arial" w:cs="Arial"/>
                <w:b/>
                <w:bCs/>
              </w:rPr>
            </w:pPr>
            <w:r>
              <w:rPr>
                <w:rFonts w:ascii="Arial" w:hAnsi="Arial" w:cs="Arial"/>
                <w:b/>
                <w:bCs/>
              </w:rPr>
              <w:t xml:space="preserve">Notice of Satisfaction </w:t>
            </w:r>
          </w:p>
          <w:p w14:paraId="45ADE46C" w14:textId="77777777" w:rsidR="0090434D" w:rsidRPr="00B72C09" w:rsidRDefault="0090434D" w:rsidP="009545B8">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w:t>
            </w:r>
          </w:p>
        </w:tc>
        <w:tc>
          <w:tcPr>
            <w:tcW w:w="4508" w:type="dxa"/>
          </w:tcPr>
          <w:p w14:paraId="3B20E4A4" w14:textId="77777777" w:rsidR="0090434D" w:rsidRDefault="0090434D" w:rsidP="009545B8">
            <w:pPr>
              <w:rPr>
                <w:rFonts w:ascii="Arial" w:hAnsi="Arial" w:cs="Arial"/>
              </w:rPr>
            </w:pPr>
            <w:r>
              <w:rPr>
                <w:rFonts w:ascii="Arial" w:hAnsi="Arial" w:cs="Arial"/>
              </w:rPr>
              <w:t xml:space="preserve">Yes / No </w:t>
            </w:r>
          </w:p>
        </w:tc>
      </w:tr>
    </w:tbl>
    <w:p w14:paraId="57CDEEBF" w14:textId="77777777" w:rsidR="0090434D" w:rsidRPr="008D0CB9" w:rsidRDefault="0090434D" w:rsidP="0090434D">
      <w:pPr>
        <w:rPr>
          <w:rFonts w:ascii="Arial" w:hAnsi="Arial" w:cs="Arial"/>
        </w:rPr>
      </w:pPr>
    </w:p>
    <w:p w14:paraId="124D099B" w14:textId="77777777" w:rsidR="002A72F7" w:rsidRDefault="002A72F7"/>
    <w:sectPr w:rsidR="002A72F7" w:rsidSect="00904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62B63"/>
    <w:multiLevelType w:val="hybridMultilevel"/>
    <w:tmpl w:val="603E820C"/>
    <w:lvl w:ilvl="0" w:tplc="EF5AE19A">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597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34D"/>
    <w:rsid w:val="002A72F7"/>
    <w:rsid w:val="00904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AE08C"/>
  <w15:chartTrackingRefBased/>
  <w15:docId w15:val="{B79D5280-BCC2-48BC-8DF2-6394C0CB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34D"/>
    <w:rPr>
      <w:rFonts w:asciiTheme="minorHAnsi" w:hAnsiTheme="minorHAnsi"/>
      <w:sz w:val="22"/>
    </w:rPr>
  </w:style>
  <w:style w:type="paragraph" w:styleId="Heading1">
    <w:name w:val="heading 1"/>
    <w:basedOn w:val="Normal"/>
    <w:next w:val="Normal"/>
    <w:link w:val="Heading1Char"/>
    <w:uiPriority w:val="9"/>
    <w:qFormat/>
    <w:rsid w:val="0090434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0434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0434D"/>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0434D"/>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90434D"/>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0434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0434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0434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0434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34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0434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0434D"/>
    <w:rPr>
      <w:rFonts w:asciiTheme="minorHAnsi" w:eastAsiaTheme="majorEastAsia" w:hAnsiTheme="min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0434D"/>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90434D"/>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90434D"/>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90434D"/>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90434D"/>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90434D"/>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9043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43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434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0434D"/>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90434D"/>
    <w:pPr>
      <w:spacing w:before="160"/>
      <w:jc w:val="center"/>
    </w:pPr>
    <w:rPr>
      <w:i/>
      <w:iCs/>
      <w:color w:val="404040" w:themeColor="text1" w:themeTint="BF"/>
    </w:rPr>
  </w:style>
  <w:style w:type="character" w:customStyle="1" w:styleId="QuoteChar">
    <w:name w:val="Quote Char"/>
    <w:basedOn w:val="DefaultParagraphFont"/>
    <w:link w:val="Quote"/>
    <w:uiPriority w:val="29"/>
    <w:rsid w:val="0090434D"/>
    <w:rPr>
      <w:i/>
      <w:iCs/>
      <w:color w:val="404040" w:themeColor="text1" w:themeTint="BF"/>
    </w:rPr>
  </w:style>
  <w:style w:type="paragraph" w:styleId="ListParagraph">
    <w:name w:val="List Paragraph"/>
    <w:basedOn w:val="Normal"/>
    <w:uiPriority w:val="34"/>
    <w:qFormat/>
    <w:rsid w:val="0090434D"/>
    <w:pPr>
      <w:ind w:left="720"/>
      <w:contextualSpacing/>
    </w:pPr>
  </w:style>
  <w:style w:type="character" w:styleId="IntenseEmphasis">
    <w:name w:val="Intense Emphasis"/>
    <w:basedOn w:val="DefaultParagraphFont"/>
    <w:uiPriority w:val="21"/>
    <w:qFormat/>
    <w:rsid w:val="0090434D"/>
    <w:rPr>
      <w:i/>
      <w:iCs/>
      <w:color w:val="2F5496" w:themeColor="accent1" w:themeShade="BF"/>
    </w:rPr>
  </w:style>
  <w:style w:type="paragraph" w:styleId="IntenseQuote">
    <w:name w:val="Intense Quote"/>
    <w:basedOn w:val="Normal"/>
    <w:next w:val="Normal"/>
    <w:link w:val="IntenseQuoteChar"/>
    <w:uiPriority w:val="30"/>
    <w:qFormat/>
    <w:rsid w:val="0090434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0434D"/>
    <w:rPr>
      <w:i/>
      <w:iCs/>
      <w:color w:val="2F5496" w:themeColor="accent1" w:themeShade="BF"/>
    </w:rPr>
  </w:style>
  <w:style w:type="character" w:styleId="IntenseReference">
    <w:name w:val="Intense Reference"/>
    <w:basedOn w:val="DefaultParagraphFont"/>
    <w:uiPriority w:val="32"/>
    <w:qFormat/>
    <w:rsid w:val="0090434D"/>
    <w:rPr>
      <w:b/>
      <w:bCs/>
      <w:smallCaps/>
      <w:color w:val="2F5496" w:themeColor="accent1" w:themeShade="BF"/>
      <w:spacing w:val="5"/>
    </w:rPr>
  </w:style>
  <w:style w:type="table" w:styleId="TableGrid">
    <w:name w:val="Table Grid"/>
    <w:basedOn w:val="TableNormal"/>
    <w:uiPriority w:val="39"/>
    <w:rsid w:val="0090434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8328</Characters>
  <Application>Microsoft Office Word</Application>
  <DocSecurity>0</DocSecurity>
  <Lines>69</Lines>
  <Paragraphs>19</Paragraphs>
  <ScaleCrop>false</ScaleCrop>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Louden</dc:creator>
  <cp:keywords/>
  <dc:description/>
  <cp:lastModifiedBy>Sophie Louden</cp:lastModifiedBy>
  <cp:revision>1</cp:revision>
  <dcterms:created xsi:type="dcterms:W3CDTF">2024-02-02T16:04:00Z</dcterms:created>
  <dcterms:modified xsi:type="dcterms:W3CDTF">2024-02-02T16:04:00Z</dcterms:modified>
</cp:coreProperties>
</file>