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8F" w:rsidRPr="0047636F" w:rsidRDefault="0092348F" w:rsidP="0092348F">
      <w:pPr>
        <w:tabs>
          <w:tab w:val="left" w:pos="567"/>
        </w:tabs>
        <w:spacing w:line="287" w:lineRule="auto"/>
        <w:ind w:right="-65"/>
        <w:jc w:val="right"/>
        <w:rPr>
          <w:rFonts w:ascii="Franklin Gothic Book" w:hAnsi="Franklin Gothic Book" w:cs="Arial"/>
          <w:b/>
          <w:sz w:val="36"/>
          <w:szCs w:val="36"/>
        </w:rPr>
      </w:pPr>
      <w:r w:rsidRPr="0047636F">
        <w:rPr>
          <w:rFonts w:ascii="Franklin Gothic Book" w:hAnsi="Franklin Gothic Book" w:cs="Arial"/>
          <w:b/>
          <w:noProof/>
          <w:sz w:val="36"/>
          <w:szCs w:val="36"/>
          <w:lang w:eastAsia="en-GB"/>
        </w:rPr>
        <w:drawing>
          <wp:anchor distT="0" distB="0" distL="114300" distR="114300" simplePos="0" relativeHeight="251661312" behindDoc="1" locked="0" layoutInCell="1" allowOverlap="1" wp14:anchorId="31528339" wp14:editId="4580E8E4">
            <wp:simplePos x="0" y="0"/>
            <wp:positionH relativeFrom="column">
              <wp:posOffset>-40005</wp:posOffset>
            </wp:positionH>
            <wp:positionV relativeFrom="paragraph">
              <wp:posOffset>-552450</wp:posOffset>
            </wp:positionV>
            <wp:extent cx="1287780" cy="1283335"/>
            <wp:effectExtent l="0" t="0" r="7620" b="0"/>
            <wp:wrapThrough wrapText="bothSides">
              <wp:wrapPolygon edited="0">
                <wp:start x="320" y="0"/>
                <wp:lineTo x="320" y="641"/>
                <wp:lineTo x="1598" y="5130"/>
                <wp:lineTo x="0" y="5451"/>
                <wp:lineTo x="0" y="9298"/>
                <wp:lineTo x="2237" y="10260"/>
                <wp:lineTo x="0" y="12825"/>
                <wp:lineTo x="0" y="21162"/>
                <wp:lineTo x="19172" y="21162"/>
                <wp:lineTo x="19172" y="16673"/>
                <wp:lineTo x="17254" y="15390"/>
                <wp:lineTo x="21408" y="15390"/>
                <wp:lineTo x="21408" y="12825"/>
                <wp:lineTo x="12142" y="9619"/>
                <wp:lineTo x="12142" y="7375"/>
                <wp:lineTo x="11183" y="641"/>
                <wp:lineTo x="10864" y="0"/>
                <wp:lineTo x="320" y="0"/>
              </wp:wrapPolygon>
            </wp:wrapThrough>
            <wp:docPr id="6" name="Picture 6" descr="J:\Our Brand\Logos\National Trust\NT Logo - Black -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ur Brand\Logos\National Trust\NT Logo - Black -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36F">
        <w:rPr>
          <w:rFonts w:ascii="Franklin Gothic Book" w:hAnsi="Franklin Gothic Book" w:cs="Arial"/>
          <w:b/>
          <w:sz w:val="36"/>
          <w:szCs w:val="36"/>
        </w:rPr>
        <w:t>Dyffryn Gardens</w:t>
      </w:r>
    </w:p>
    <w:p w:rsidR="0092348F" w:rsidRPr="0047636F" w:rsidRDefault="00033136" w:rsidP="0092348F">
      <w:pPr>
        <w:tabs>
          <w:tab w:val="left" w:pos="567"/>
        </w:tabs>
        <w:spacing w:line="287" w:lineRule="auto"/>
        <w:ind w:right="-65"/>
        <w:jc w:val="right"/>
        <w:rPr>
          <w:rFonts w:ascii="Franklin Gothic Book" w:hAnsi="Franklin Gothic Book" w:cs="Arial"/>
          <w:sz w:val="36"/>
          <w:szCs w:val="36"/>
        </w:rPr>
      </w:pPr>
      <w:r w:rsidRPr="0047636F">
        <w:rPr>
          <w:rFonts w:ascii="Franklin Gothic Book" w:hAnsi="Franklin Gothic Book" w:cs="Arial"/>
          <w:sz w:val="36"/>
          <w:szCs w:val="36"/>
        </w:rPr>
        <w:t xml:space="preserve">Summer </w:t>
      </w:r>
      <w:r w:rsidR="000A7F08" w:rsidRPr="0047636F">
        <w:rPr>
          <w:rFonts w:ascii="Franklin Gothic Book" w:hAnsi="Franklin Gothic Book" w:cs="Arial"/>
          <w:sz w:val="36"/>
          <w:szCs w:val="36"/>
        </w:rPr>
        <w:t>Visitor Experience Volunteer</w:t>
      </w:r>
    </w:p>
    <w:p w:rsidR="007D2E6E" w:rsidRPr="0047636F" w:rsidRDefault="0092348F" w:rsidP="007D2E6E">
      <w:pPr>
        <w:tabs>
          <w:tab w:val="left" w:pos="567"/>
        </w:tabs>
        <w:spacing w:line="287" w:lineRule="auto"/>
        <w:ind w:right="-65"/>
        <w:jc w:val="right"/>
        <w:rPr>
          <w:rFonts w:ascii="Franklin Gothic Book" w:eastAsia="Times New Roman" w:hAnsi="Franklin Gothic Book" w:cs="Arial"/>
          <w:color w:val="333333"/>
          <w:bdr w:val="none" w:sz="0" w:space="0" w:color="auto" w:frame="1"/>
          <w:lang w:eastAsia="en-GB"/>
        </w:rPr>
      </w:pPr>
      <w:r w:rsidRPr="0047636F">
        <w:rPr>
          <w:rFonts w:ascii="Franklin Gothic Book" w:hAnsi="Franklin Gothic Book"/>
          <w:noProof/>
          <w:lang w:eastAsia="en-GB"/>
        </w:rPr>
        <mc:AlternateContent>
          <mc:Choice Requires="wps">
            <w:drawing>
              <wp:anchor distT="0" distB="0" distL="114300" distR="114300" simplePos="0" relativeHeight="251659264" behindDoc="0" locked="0" layoutInCell="1" allowOverlap="1" wp14:anchorId="1952B6E6" wp14:editId="153F638F">
                <wp:simplePos x="0" y="0"/>
                <wp:positionH relativeFrom="column">
                  <wp:posOffset>-128563</wp:posOffset>
                </wp:positionH>
                <wp:positionV relativeFrom="paragraph">
                  <wp:posOffset>36585</wp:posOffset>
                </wp:positionV>
                <wp:extent cx="6057900" cy="15240"/>
                <wp:effectExtent l="0" t="0" r="1905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37A1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2.9pt" to="466.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YSKAIAAEQ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"/>
            </w:pict>
          </mc:Fallback>
        </mc:AlternateContent>
      </w:r>
    </w:p>
    <w:p w:rsidR="00A0004A" w:rsidRPr="0047636F" w:rsidRDefault="00981AD1" w:rsidP="0047636F">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b/>
          <w:color w:val="333333"/>
          <w:sz w:val="20"/>
          <w:szCs w:val="20"/>
          <w:bdr w:val="none" w:sz="0" w:space="0" w:color="auto" w:frame="1"/>
          <w:lang w:eastAsia="en-GB"/>
        </w:rPr>
        <w:t>A garden for all seasons</w:t>
      </w:r>
      <w:r w:rsidRPr="0047636F">
        <w:rPr>
          <w:rFonts w:ascii="Franklin Gothic Book" w:eastAsia="Times New Roman" w:hAnsi="Franklin Gothic Book" w:cs="Arial"/>
          <w:color w:val="333333"/>
          <w:sz w:val="20"/>
          <w:szCs w:val="20"/>
          <w:bdr w:val="none" w:sz="0" w:space="0" w:color="auto" w:frame="1"/>
          <w:lang w:eastAsia="en-GB"/>
        </w:rPr>
        <w:br/>
        <w:t xml:space="preserve">The Grade 1 listed gardens at Dyffryn are an exceptional example of Edwardian design. Covering more than 55 acres, they feature a stunning collection of intimate garden rooms, formal lawns and an extensive arboretum, home to one of the best woody collections in the National Trust. Designed by eminent landscape architect Thomas Mawson in 1906, the gardens are the early 20th century vision of coal magnate John Cory and his son Reginald. </w:t>
      </w:r>
    </w:p>
    <w:p w:rsidR="007E1B41" w:rsidRPr="0047636F" w:rsidRDefault="007E1B41" w:rsidP="0047636F">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p>
    <w:p w:rsidR="00A0004A" w:rsidRPr="0047636F" w:rsidRDefault="00981AD1" w:rsidP="0047636F">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b/>
          <w:color w:val="333333"/>
          <w:sz w:val="20"/>
          <w:szCs w:val="20"/>
          <w:bdr w:val="none" w:sz="0" w:space="0" w:color="auto" w:frame="1"/>
          <w:lang w:eastAsia="en-GB"/>
        </w:rPr>
        <w:t>A National Trust house with a difference</w:t>
      </w:r>
      <w:r w:rsidRPr="0047636F">
        <w:rPr>
          <w:rFonts w:ascii="Franklin Gothic Book" w:eastAsia="Times New Roman" w:hAnsi="Franklin Gothic Book" w:cs="Arial"/>
          <w:color w:val="333333"/>
          <w:sz w:val="20"/>
          <w:szCs w:val="20"/>
          <w:bdr w:val="none" w:sz="0" w:space="0" w:color="auto" w:frame="1"/>
          <w:lang w:eastAsia="en-GB"/>
        </w:rPr>
        <w:br/>
        <w:t xml:space="preserve">The Cory family were industrialists and made their wealth through coal. Dyffryn House, remodelled in 1893 from an earlier house, provided a secluded family home within commutable distance of their business interests across south Wales. The house came to the National Trust in 2013 without a collection. This has given us an opportunity to create something different. Several rooms are furnished, but with a twist </w:t>
      </w:r>
      <w:r w:rsidR="007A7A9D" w:rsidRPr="0047636F">
        <w:rPr>
          <w:rFonts w:ascii="Franklin Gothic Book" w:eastAsia="Times New Roman" w:hAnsi="Franklin Gothic Book" w:cs="Arial"/>
          <w:color w:val="333333"/>
          <w:sz w:val="20"/>
          <w:szCs w:val="20"/>
          <w:bdr w:val="none" w:sz="0" w:space="0" w:color="auto" w:frame="1"/>
          <w:lang w:eastAsia="en-GB"/>
        </w:rPr>
        <w:t>–</w:t>
      </w:r>
      <w:r w:rsidRPr="0047636F">
        <w:rPr>
          <w:rFonts w:ascii="Franklin Gothic Book" w:eastAsia="Times New Roman" w:hAnsi="Franklin Gothic Book" w:cs="Arial"/>
          <w:color w:val="333333"/>
          <w:sz w:val="20"/>
          <w:szCs w:val="20"/>
          <w:bdr w:val="none" w:sz="0" w:space="0" w:color="auto" w:frame="1"/>
          <w:lang w:eastAsia="en-GB"/>
        </w:rPr>
        <w:t xml:space="preserve"> </w:t>
      </w:r>
      <w:r w:rsidR="007A7A9D" w:rsidRPr="0047636F">
        <w:rPr>
          <w:rFonts w:ascii="Franklin Gothic Book" w:eastAsia="Times New Roman" w:hAnsi="Franklin Gothic Book" w:cs="Arial"/>
          <w:color w:val="333333"/>
          <w:sz w:val="20"/>
          <w:szCs w:val="20"/>
          <w:bdr w:val="none" w:sz="0" w:space="0" w:color="auto" w:frame="1"/>
          <w:lang w:eastAsia="en-GB"/>
        </w:rPr>
        <w:t>many things</w:t>
      </w:r>
      <w:r w:rsidRPr="0047636F">
        <w:rPr>
          <w:rFonts w:ascii="Franklin Gothic Book" w:eastAsia="Times New Roman" w:hAnsi="Franklin Gothic Book" w:cs="Arial"/>
          <w:color w:val="333333"/>
          <w:sz w:val="20"/>
          <w:szCs w:val="20"/>
          <w:bdr w:val="none" w:sz="0" w:space="0" w:color="auto" w:frame="1"/>
          <w:lang w:eastAsia="en-GB"/>
        </w:rPr>
        <w:t xml:space="preserve"> in the house can be touched and played with.</w:t>
      </w:r>
    </w:p>
    <w:p w:rsidR="00DB3681" w:rsidRPr="0047636F" w:rsidRDefault="00DB3681" w:rsidP="0047636F">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p>
    <w:p w:rsidR="00DB3681" w:rsidRPr="0047636F" w:rsidRDefault="00DB3681" w:rsidP="0047636F">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p>
    <w:tbl>
      <w:tblPr>
        <w:tblW w:w="9354" w:type="dxa"/>
        <w:tblCellMar>
          <w:left w:w="0" w:type="dxa"/>
          <w:right w:w="0" w:type="dxa"/>
        </w:tblCellMar>
        <w:tblLook w:val="04A0" w:firstRow="1" w:lastRow="0" w:firstColumn="1" w:lastColumn="0" w:noHBand="0" w:noVBand="1"/>
      </w:tblPr>
      <w:tblGrid>
        <w:gridCol w:w="1510"/>
        <w:gridCol w:w="7844"/>
      </w:tblGrid>
      <w:tr w:rsidR="00033136" w:rsidRPr="0047636F" w:rsidTr="00A57136">
        <w:trPr>
          <w:trHeight w:val="1770"/>
        </w:trPr>
        <w:tc>
          <w:tcPr>
            <w:tcW w:w="0" w:type="auto"/>
            <w:tcBorders>
              <w:top w:val="nil"/>
              <w:left w:val="nil"/>
              <w:bottom w:val="nil"/>
              <w:right w:val="nil"/>
            </w:tcBorders>
            <w:tcMar>
              <w:top w:w="150" w:type="dxa"/>
              <w:left w:w="150" w:type="dxa"/>
              <w:bottom w:w="150" w:type="dxa"/>
              <w:right w:w="150" w:type="dxa"/>
            </w:tcMar>
            <w:hideMark/>
          </w:tcPr>
          <w:p w:rsidR="008C7954" w:rsidRPr="0047636F" w:rsidRDefault="008C7954" w:rsidP="0047636F">
            <w:pPr>
              <w:spacing w:after="0" w:line="480" w:lineRule="auto"/>
              <w:rPr>
                <w:rFonts w:ascii="Franklin Gothic Book" w:eastAsia="Times New Roman" w:hAnsi="Franklin Gothic Book" w:cs="Arial"/>
                <w:b/>
                <w:color w:val="333333"/>
                <w:sz w:val="20"/>
                <w:szCs w:val="20"/>
                <w:bdr w:val="none" w:sz="0" w:space="0" w:color="auto" w:frame="1"/>
                <w:lang w:eastAsia="en-GB"/>
              </w:rPr>
            </w:pPr>
          </w:p>
          <w:p w:rsidR="0092348F" w:rsidRPr="0047636F" w:rsidRDefault="00BE3942" w:rsidP="0047636F">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47636F">
              <w:rPr>
                <w:rFonts w:ascii="Franklin Gothic Book" w:eastAsia="Times New Roman" w:hAnsi="Franklin Gothic Book" w:cs="Arial"/>
                <w:b/>
                <w:color w:val="333333"/>
                <w:sz w:val="20"/>
                <w:szCs w:val="20"/>
                <w:bdr w:val="none" w:sz="0" w:space="0" w:color="auto" w:frame="1"/>
                <w:lang w:eastAsia="en-GB"/>
              </w:rPr>
              <w:t>Role summary</w:t>
            </w:r>
          </w:p>
          <w:p w:rsidR="0092348F" w:rsidRPr="0047636F" w:rsidRDefault="0092348F"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p>
          <w:p w:rsidR="00A57136" w:rsidRPr="0047636F" w:rsidRDefault="00A57136"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p>
          <w:p w:rsidR="00A57136" w:rsidRPr="0047636F" w:rsidRDefault="00A57136"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p>
          <w:p w:rsidR="007A7A9D" w:rsidRPr="0047636F" w:rsidRDefault="007A7A9D"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p>
          <w:p w:rsidR="005E7E13" w:rsidRPr="0047636F" w:rsidRDefault="005E7E13"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p>
          <w:p w:rsidR="003D367E" w:rsidRPr="0047636F" w:rsidRDefault="003D367E"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p>
          <w:p w:rsidR="0092348F" w:rsidRPr="0047636F" w:rsidRDefault="00A57136" w:rsidP="0047636F">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47636F">
              <w:rPr>
                <w:rFonts w:ascii="Franklin Gothic Book" w:eastAsia="Times New Roman" w:hAnsi="Franklin Gothic Book" w:cs="Arial"/>
                <w:b/>
                <w:color w:val="333333"/>
                <w:sz w:val="20"/>
                <w:szCs w:val="20"/>
                <w:bdr w:val="none" w:sz="0" w:space="0" w:color="auto" w:frame="1"/>
                <w:lang w:eastAsia="en-GB"/>
              </w:rPr>
              <w:t>When</w:t>
            </w:r>
          </w:p>
        </w:tc>
        <w:tc>
          <w:tcPr>
            <w:tcW w:w="0" w:type="auto"/>
            <w:tcBorders>
              <w:top w:val="nil"/>
              <w:left w:val="nil"/>
              <w:bottom w:val="nil"/>
              <w:right w:val="nil"/>
            </w:tcBorders>
            <w:tcMar>
              <w:top w:w="150" w:type="dxa"/>
              <w:left w:w="150" w:type="dxa"/>
              <w:bottom w:w="150" w:type="dxa"/>
              <w:right w:w="150" w:type="dxa"/>
            </w:tcMar>
            <w:hideMark/>
          </w:tcPr>
          <w:p w:rsidR="008C7954" w:rsidRPr="0047636F" w:rsidRDefault="008C7954"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p>
          <w:p w:rsidR="0092348F" w:rsidRPr="0047636F" w:rsidRDefault="00DB3681"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xml:space="preserve">Volunteering </w:t>
            </w:r>
            <w:r w:rsidR="00033136" w:rsidRPr="0047636F">
              <w:rPr>
                <w:rFonts w:ascii="Franklin Gothic Book" w:eastAsia="Times New Roman" w:hAnsi="Franklin Gothic Book" w:cs="Arial"/>
                <w:color w:val="333333"/>
                <w:sz w:val="20"/>
                <w:szCs w:val="20"/>
                <w:bdr w:val="none" w:sz="0" w:space="0" w:color="auto" w:frame="1"/>
                <w:lang w:eastAsia="en-GB"/>
              </w:rPr>
              <w:t>alongside our Visitor Experience team</w:t>
            </w:r>
            <w:r w:rsidRPr="0047636F">
              <w:rPr>
                <w:rFonts w:ascii="Franklin Gothic Book" w:eastAsia="Times New Roman" w:hAnsi="Franklin Gothic Book" w:cs="Arial"/>
                <w:color w:val="333333"/>
                <w:sz w:val="20"/>
                <w:szCs w:val="20"/>
                <w:bdr w:val="none" w:sz="0" w:space="0" w:color="auto" w:frame="1"/>
                <w:lang w:eastAsia="en-GB"/>
              </w:rPr>
              <w:t xml:space="preserve">, Summer Visitor Experience volunteers </w:t>
            </w:r>
            <w:r w:rsidR="00033136" w:rsidRPr="0047636F">
              <w:rPr>
                <w:rFonts w:ascii="Franklin Gothic Book" w:eastAsia="Times New Roman" w:hAnsi="Franklin Gothic Book" w:cs="Arial"/>
                <w:color w:val="333333"/>
                <w:sz w:val="20"/>
                <w:szCs w:val="20"/>
                <w:bdr w:val="none" w:sz="0" w:space="0" w:color="auto" w:frame="1"/>
                <w:lang w:eastAsia="en-GB"/>
              </w:rPr>
              <w:t xml:space="preserve">support day to day operations and help us to provide a warm welcome and exceptional experience for our visitors.  </w:t>
            </w:r>
            <w:r w:rsidR="00867B9E" w:rsidRPr="0047636F">
              <w:rPr>
                <w:rFonts w:ascii="Franklin Gothic Book" w:eastAsia="Times New Roman" w:hAnsi="Franklin Gothic Book" w:cs="Arial"/>
                <w:color w:val="333333"/>
                <w:sz w:val="20"/>
                <w:szCs w:val="20"/>
                <w:bdr w:val="none" w:sz="0" w:space="0" w:color="auto" w:frame="1"/>
                <w:lang w:eastAsia="en-GB"/>
              </w:rPr>
              <w:t>They are</w:t>
            </w:r>
            <w:r w:rsidR="00A57136" w:rsidRPr="0047636F">
              <w:rPr>
                <w:rFonts w:ascii="Franklin Gothic Book" w:eastAsia="Times New Roman" w:hAnsi="Franklin Gothic Book" w:cs="Arial"/>
                <w:color w:val="333333"/>
                <w:sz w:val="20"/>
                <w:szCs w:val="20"/>
                <w:bdr w:val="none" w:sz="0" w:space="0" w:color="auto" w:frame="1"/>
                <w:lang w:eastAsia="en-GB"/>
              </w:rPr>
              <w:t xml:space="preserve"> flexible multi-taskers with bags of initiative and a can-do attitude, ready to ju</w:t>
            </w:r>
            <w:r w:rsidR="007A7A9D" w:rsidRPr="0047636F">
              <w:rPr>
                <w:rFonts w:ascii="Franklin Gothic Book" w:eastAsia="Times New Roman" w:hAnsi="Franklin Gothic Book" w:cs="Arial"/>
                <w:color w:val="333333"/>
                <w:sz w:val="20"/>
                <w:szCs w:val="20"/>
                <w:bdr w:val="none" w:sz="0" w:space="0" w:color="auto" w:frame="1"/>
                <w:lang w:eastAsia="en-GB"/>
              </w:rPr>
              <w:t>mp in where help is most needed. They will be a valued part of the operations team and gain great insight into how a large heritage property functions.</w:t>
            </w:r>
          </w:p>
          <w:p w:rsidR="0092348F" w:rsidRPr="0047636F" w:rsidRDefault="0092348F"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p>
          <w:p w:rsidR="0092348F" w:rsidRPr="0047636F" w:rsidRDefault="00035994"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9:30 – 2:30 weekends and s</w:t>
            </w:r>
            <w:r w:rsidR="00A57136" w:rsidRPr="0047636F">
              <w:rPr>
                <w:rFonts w:ascii="Franklin Gothic Book" w:eastAsia="Times New Roman" w:hAnsi="Franklin Gothic Book" w:cs="Arial"/>
                <w:color w:val="333333"/>
                <w:sz w:val="20"/>
                <w:szCs w:val="20"/>
                <w:bdr w:val="none" w:sz="0" w:space="0" w:color="auto" w:frame="1"/>
                <w:lang w:eastAsia="en-GB"/>
              </w:rPr>
              <w:t xml:space="preserve">chool </w:t>
            </w:r>
            <w:r w:rsidRPr="0047636F">
              <w:rPr>
                <w:rFonts w:ascii="Franklin Gothic Book" w:eastAsia="Times New Roman" w:hAnsi="Franklin Gothic Book" w:cs="Arial"/>
                <w:color w:val="333333"/>
                <w:sz w:val="20"/>
                <w:szCs w:val="20"/>
                <w:bdr w:val="none" w:sz="0" w:space="0" w:color="auto" w:frame="1"/>
                <w:lang w:eastAsia="en-GB"/>
              </w:rPr>
              <w:t>h</w:t>
            </w:r>
            <w:r w:rsidR="00A57136" w:rsidRPr="0047636F">
              <w:rPr>
                <w:rFonts w:ascii="Franklin Gothic Book" w:eastAsia="Times New Roman" w:hAnsi="Franklin Gothic Book" w:cs="Arial"/>
                <w:color w:val="333333"/>
                <w:sz w:val="20"/>
                <w:szCs w:val="20"/>
                <w:bdr w:val="none" w:sz="0" w:space="0" w:color="auto" w:frame="1"/>
                <w:lang w:eastAsia="en-GB"/>
              </w:rPr>
              <w:t>olidays</w:t>
            </w:r>
            <w:r w:rsidRPr="0047636F">
              <w:rPr>
                <w:rFonts w:ascii="Franklin Gothic Book" w:eastAsia="Times New Roman" w:hAnsi="Franklin Gothic Book" w:cs="Arial"/>
                <w:color w:val="333333"/>
                <w:sz w:val="20"/>
                <w:szCs w:val="20"/>
                <w:bdr w:val="none" w:sz="0" w:space="0" w:color="auto" w:frame="1"/>
                <w:lang w:eastAsia="en-GB"/>
              </w:rPr>
              <w:t xml:space="preserve"> </w:t>
            </w:r>
          </w:p>
          <w:p w:rsidR="003D367E" w:rsidRPr="0047636F" w:rsidRDefault="003D367E"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p>
        </w:tc>
      </w:tr>
      <w:tr w:rsidR="00033136" w:rsidRPr="0047636F" w:rsidTr="007D2E6E">
        <w:trPr>
          <w:trHeight w:val="1898"/>
        </w:trPr>
        <w:tc>
          <w:tcPr>
            <w:tcW w:w="0" w:type="auto"/>
            <w:tcBorders>
              <w:top w:val="nil"/>
              <w:left w:val="nil"/>
              <w:bottom w:val="nil"/>
              <w:right w:val="nil"/>
            </w:tcBorders>
            <w:tcMar>
              <w:top w:w="150" w:type="dxa"/>
              <w:left w:w="150" w:type="dxa"/>
              <w:bottom w:w="150" w:type="dxa"/>
              <w:right w:w="150" w:type="dxa"/>
            </w:tcMar>
            <w:hideMark/>
          </w:tcPr>
          <w:p w:rsidR="00BE3942" w:rsidRPr="0047636F" w:rsidRDefault="00BE3942" w:rsidP="0047636F">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47636F">
              <w:rPr>
                <w:rFonts w:ascii="Franklin Gothic Book" w:eastAsia="Times New Roman" w:hAnsi="Franklin Gothic Book" w:cs="Arial"/>
                <w:b/>
                <w:color w:val="333333"/>
                <w:sz w:val="20"/>
                <w:szCs w:val="20"/>
                <w:bdr w:val="none" w:sz="0" w:space="0" w:color="auto" w:frame="1"/>
                <w:lang w:eastAsia="en-GB"/>
              </w:rPr>
              <w:lastRenderedPageBreak/>
              <w:t>What's involved? </w:t>
            </w:r>
          </w:p>
        </w:tc>
        <w:tc>
          <w:tcPr>
            <w:tcW w:w="0" w:type="auto"/>
            <w:tcBorders>
              <w:top w:val="nil"/>
              <w:left w:val="nil"/>
              <w:bottom w:val="nil"/>
              <w:right w:val="nil"/>
            </w:tcBorders>
            <w:tcMar>
              <w:top w:w="150" w:type="dxa"/>
              <w:left w:w="150" w:type="dxa"/>
              <w:bottom w:w="150" w:type="dxa"/>
              <w:right w:w="150" w:type="dxa"/>
            </w:tcMar>
            <w:hideMark/>
          </w:tcPr>
          <w:p w:rsidR="007A7A9D" w:rsidRPr="0047636F" w:rsidRDefault="007A7A9D"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xml:space="preserve">The beauty of this role is that </w:t>
            </w:r>
            <w:r w:rsidR="005E7E13" w:rsidRPr="0047636F">
              <w:rPr>
                <w:rFonts w:ascii="Franklin Gothic Book" w:eastAsia="Times New Roman" w:hAnsi="Franklin Gothic Book" w:cs="Arial"/>
                <w:color w:val="333333"/>
                <w:sz w:val="20"/>
                <w:szCs w:val="20"/>
                <w:bdr w:val="none" w:sz="0" w:space="0" w:color="auto" w:frame="1"/>
                <w:lang w:eastAsia="en-GB"/>
              </w:rPr>
              <w:t>the</w:t>
            </w:r>
            <w:r w:rsidRPr="0047636F">
              <w:rPr>
                <w:rFonts w:ascii="Franklin Gothic Book" w:eastAsia="Times New Roman" w:hAnsi="Franklin Gothic Book" w:cs="Arial"/>
                <w:color w:val="333333"/>
                <w:sz w:val="20"/>
                <w:szCs w:val="20"/>
                <w:bdr w:val="none" w:sz="0" w:space="0" w:color="auto" w:frame="1"/>
                <w:lang w:eastAsia="en-GB"/>
              </w:rPr>
              <w:t xml:space="preserve"> day is likely to differ each time you volunteer. Activities may include:</w:t>
            </w:r>
          </w:p>
          <w:p w:rsidR="007A7A9D" w:rsidRPr="0047636F" w:rsidRDefault="007A7A9D"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assisting the duty manager with the smooth running of the site</w:t>
            </w:r>
          </w:p>
          <w:p w:rsidR="00033136" w:rsidRPr="0047636F" w:rsidRDefault="007A7A9D"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xml:space="preserve"> </w:t>
            </w:r>
            <w:r w:rsidR="00A57136" w:rsidRPr="0047636F">
              <w:rPr>
                <w:rFonts w:ascii="Franklin Gothic Book" w:eastAsia="Times New Roman" w:hAnsi="Franklin Gothic Book" w:cs="Arial"/>
                <w:color w:val="333333"/>
                <w:sz w:val="20"/>
                <w:szCs w:val="20"/>
                <w:bdr w:val="none" w:sz="0" w:space="0" w:color="auto" w:frame="1"/>
                <w:lang w:eastAsia="en-GB"/>
              </w:rPr>
              <w:t xml:space="preserve">- greeting visitors on arrival, scanning membership cards and assisting with </w:t>
            </w:r>
          </w:p>
          <w:p w:rsidR="005E7E13" w:rsidRPr="0047636F" w:rsidRDefault="00033136"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xml:space="preserve">   </w:t>
            </w:r>
            <w:r w:rsidR="00A57136" w:rsidRPr="0047636F">
              <w:rPr>
                <w:rFonts w:ascii="Franklin Gothic Book" w:eastAsia="Times New Roman" w:hAnsi="Franklin Gothic Book" w:cs="Arial"/>
                <w:color w:val="333333"/>
                <w:sz w:val="20"/>
                <w:szCs w:val="20"/>
                <w:bdr w:val="none" w:sz="0" w:space="0" w:color="auto" w:frame="1"/>
                <w:lang w:eastAsia="en-GB"/>
              </w:rPr>
              <w:t>car parking</w:t>
            </w:r>
            <w:r w:rsidR="00A57136" w:rsidRPr="0047636F">
              <w:rPr>
                <w:rFonts w:ascii="Franklin Gothic Book" w:eastAsia="Times New Roman" w:hAnsi="Franklin Gothic Book" w:cs="Arial"/>
                <w:color w:val="333333"/>
                <w:sz w:val="20"/>
                <w:szCs w:val="20"/>
                <w:bdr w:val="none" w:sz="0" w:space="0" w:color="auto" w:frame="1"/>
                <w:lang w:eastAsia="en-GB"/>
              </w:rPr>
              <w:br/>
            </w:r>
            <w:r w:rsidR="005E7E13" w:rsidRPr="0047636F">
              <w:rPr>
                <w:rFonts w:ascii="Franklin Gothic Book" w:eastAsia="Times New Roman" w:hAnsi="Franklin Gothic Book" w:cs="Arial"/>
                <w:color w:val="333333"/>
                <w:sz w:val="20"/>
                <w:szCs w:val="20"/>
                <w:bdr w:val="none" w:sz="0" w:space="0" w:color="auto" w:frame="1"/>
                <w:lang w:eastAsia="en-GB"/>
              </w:rPr>
              <w:t xml:space="preserve">- being a point of contact for visitors, answering questions and helping them to  </w:t>
            </w:r>
          </w:p>
          <w:p w:rsidR="005E7E13" w:rsidRPr="0047636F" w:rsidRDefault="005E7E13"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xml:space="preserve">   make the most of their day </w:t>
            </w:r>
          </w:p>
          <w:p w:rsidR="00981AD1" w:rsidRPr="0047636F" w:rsidRDefault="00A57136"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xml:space="preserve">- maintaining our high standards by helping to keep visitor areas </w:t>
            </w:r>
            <w:r w:rsidR="007A7A9D" w:rsidRPr="0047636F">
              <w:rPr>
                <w:rFonts w:ascii="Franklin Gothic Book" w:eastAsia="Times New Roman" w:hAnsi="Franklin Gothic Book" w:cs="Arial"/>
                <w:color w:val="333333"/>
                <w:sz w:val="20"/>
                <w:szCs w:val="20"/>
                <w:bdr w:val="none" w:sz="0" w:space="0" w:color="auto" w:frame="1"/>
                <w:lang w:eastAsia="en-GB"/>
              </w:rPr>
              <w:t>presentable</w:t>
            </w:r>
          </w:p>
          <w:p w:rsidR="00035994" w:rsidRPr="0047636F" w:rsidRDefault="00A57136"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helping to manage queues or point visitors in the right direction</w:t>
            </w:r>
            <w:r w:rsidRPr="0047636F">
              <w:rPr>
                <w:rFonts w:ascii="Franklin Gothic Book" w:eastAsia="Times New Roman" w:hAnsi="Franklin Gothic Book" w:cs="Arial"/>
                <w:color w:val="333333"/>
                <w:sz w:val="20"/>
                <w:szCs w:val="20"/>
                <w:bdr w:val="none" w:sz="0" w:space="0" w:color="auto" w:frame="1"/>
                <w:lang w:eastAsia="en-GB"/>
              </w:rPr>
              <w:br/>
              <w:t xml:space="preserve">- </w:t>
            </w:r>
            <w:r w:rsidR="00035994" w:rsidRPr="0047636F">
              <w:rPr>
                <w:rFonts w:ascii="Franklin Gothic Book" w:eastAsia="Times New Roman" w:hAnsi="Franklin Gothic Book" w:cs="Arial"/>
                <w:color w:val="333333"/>
                <w:sz w:val="20"/>
                <w:szCs w:val="20"/>
                <w:bdr w:val="none" w:sz="0" w:space="0" w:color="auto" w:frame="1"/>
                <w:lang w:eastAsia="en-GB"/>
              </w:rPr>
              <w:t>monitoring and helping to maintain our outdoor trails</w:t>
            </w:r>
            <w:r w:rsidR="007A7A9D" w:rsidRPr="0047636F">
              <w:rPr>
                <w:rFonts w:ascii="Franklin Gothic Book" w:eastAsia="Times New Roman" w:hAnsi="Franklin Gothic Book" w:cs="Arial"/>
                <w:color w:val="333333"/>
                <w:sz w:val="20"/>
                <w:szCs w:val="20"/>
                <w:bdr w:val="none" w:sz="0" w:space="0" w:color="auto" w:frame="1"/>
                <w:lang w:eastAsia="en-GB"/>
              </w:rPr>
              <w:t xml:space="preserve"> </w:t>
            </w:r>
          </w:p>
          <w:p w:rsidR="005E7E13" w:rsidRPr="0047636F" w:rsidRDefault="005E7E13"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supporting other teams on site during peak times</w:t>
            </w:r>
          </w:p>
          <w:p w:rsidR="005E7E13" w:rsidRPr="0047636F" w:rsidRDefault="00A57136"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xml:space="preserve">- becoming familiar with and following our health and safety and evacuation </w:t>
            </w:r>
          </w:p>
          <w:p w:rsidR="00BE3942" w:rsidRPr="0047636F" w:rsidRDefault="005E7E13"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xml:space="preserve">   </w:t>
            </w:r>
            <w:r w:rsidR="00A57136" w:rsidRPr="0047636F">
              <w:rPr>
                <w:rFonts w:ascii="Franklin Gothic Book" w:eastAsia="Times New Roman" w:hAnsi="Franklin Gothic Book" w:cs="Arial"/>
                <w:color w:val="333333"/>
                <w:sz w:val="20"/>
                <w:szCs w:val="20"/>
                <w:bdr w:val="none" w:sz="0" w:space="0" w:color="auto" w:frame="1"/>
                <w:lang w:eastAsia="en-GB"/>
              </w:rPr>
              <w:t>procedures</w:t>
            </w:r>
          </w:p>
          <w:p w:rsidR="00981AD1" w:rsidRPr="0047636F" w:rsidRDefault="00981AD1"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p>
        </w:tc>
      </w:tr>
      <w:tr w:rsidR="00033136" w:rsidRPr="0047636F" w:rsidTr="00981AD1">
        <w:trPr>
          <w:trHeight w:val="1612"/>
        </w:trPr>
        <w:tc>
          <w:tcPr>
            <w:tcW w:w="0" w:type="auto"/>
            <w:tcBorders>
              <w:top w:val="nil"/>
              <w:left w:val="nil"/>
              <w:bottom w:val="nil"/>
              <w:right w:val="nil"/>
            </w:tcBorders>
            <w:tcMar>
              <w:top w:w="150" w:type="dxa"/>
              <w:left w:w="150" w:type="dxa"/>
              <w:bottom w:w="150" w:type="dxa"/>
              <w:right w:w="150" w:type="dxa"/>
            </w:tcMar>
            <w:hideMark/>
          </w:tcPr>
          <w:p w:rsidR="00BE3942" w:rsidRPr="0047636F" w:rsidRDefault="00BE3942" w:rsidP="0047636F">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47636F">
              <w:rPr>
                <w:rFonts w:ascii="Franklin Gothic Book" w:eastAsia="Times New Roman" w:hAnsi="Franklin Gothic Book" w:cs="Arial"/>
                <w:b/>
                <w:color w:val="333333"/>
                <w:sz w:val="20"/>
                <w:szCs w:val="20"/>
                <w:bdr w:val="none" w:sz="0" w:space="0" w:color="auto" w:frame="1"/>
                <w:lang w:eastAsia="en-GB"/>
              </w:rPr>
              <w:t>This</w:t>
            </w:r>
            <w:r w:rsidR="007D2E6E" w:rsidRPr="0047636F">
              <w:rPr>
                <w:rFonts w:ascii="Franklin Gothic Book" w:eastAsia="Times New Roman" w:hAnsi="Franklin Gothic Book" w:cs="Arial"/>
                <w:b/>
                <w:color w:val="333333"/>
                <w:sz w:val="20"/>
                <w:szCs w:val="20"/>
                <w:bdr w:val="none" w:sz="0" w:space="0" w:color="auto" w:frame="1"/>
                <w:lang w:eastAsia="en-GB"/>
              </w:rPr>
              <w:t xml:space="preserve"> role will suit you if you are</w:t>
            </w:r>
          </w:p>
        </w:tc>
        <w:tc>
          <w:tcPr>
            <w:tcW w:w="0" w:type="auto"/>
            <w:tcBorders>
              <w:top w:val="nil"/>
              <w:left w:val="nil"/>
              <w:bottom w:val="nil"/>
              <w:right w:val="nil"/>
            </w:tcBorders>
            <w:tcMar>
              <w:top w:w="150" w:type="dxa"/>
              <w:left w:w="150" w:type="dxa"/>
              <w:bottom w:w="150" w:type="dxa"/>
              <w:right w:w="150" w:type="dxa"/>
            </w:tcMar>
            <w:hideMark/>
          </w:tcPr>
          <w:p w:rsidR="007D2E6E" w:rsidRPr="0047636F" w:rsidRDefault="00A57136"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w:t>
            </w:r>
            <w:r w:rsidR="005E7E13" w:rsidRPr="0047636F">
              <w:rPr>
                <w:rFonts w:ascii="Franklin Gothic Book" w:eastAsia="Times New Roman" w:hAnsi="Franklin Gothic Book" w:cs="Arial"/>
                <w:color w:val="333333"/>
                <w:sz w:val="20"/>
                <w:szCs w:val="20"/>
                <w:bdr w:val="none" w:sz="0" w:space="0" w:color="auto" w:frame="1"/>
                <w:lang w:eastAsia="en-GB"/>
              </w:rPr>
              <w:t xml:space="preserve"> </w:t>
            </w:r>
            <w:r w:rsidRPr="0047636F">
              <w:rPr>
                <w:rFonts w:ascii="Franklin Gothic Book" w:eastAsia="Times New Roman" w:hAnsi="Franklin Gothic Book" w:cs="Arial"/>
                <w:color w:val="333333"/>
                <w:sz w:val="20"/>
                <w:szCs w:val="20"/>
                <w:bdr w:val="none" w:sz="0" w:space="0" w:color="auto" w:frame="1"/>
                <w:lang w:eastAsia="en-GB"/>
              </w:rPr>
              <w:t>an excellent communicator who gets their energy from being around people</w:t>
            </w:r>
            <w:r w:rsidRPr="0047636F">
              <w:rPr>
                <w:rFonts w:ascii="Franklin Gothic Book" w:eastAsia="Times New Roman" w:hAnsi="Franklin Gothic Book" w:cs="Arial"/>
                <w:color w:val="333333"/>
                <w:sz w:val="20"/>
                <w:szCs w:val="20"/>
                <w:bdr w:val="none" w:sz="0" w:space="0" w:color="auto" w:frame="1"/>
                <w:lang w:eastAsia="en-GB"/>
              </w:rPr>
              <w:br/>
              <w:t>- calm in a busy environment</w:t>
            </w:r>
            <w:r w:rsidRPr="0047636F">
              <w:rPr>
                <w:rFonts w:ascii="Franklin Gothic Book" w:eastAsia="Times New Roman" w:hAnsi="Franklin Gothic Book" w:cs="Arial"/>
                <w:color w:val="333333"/>
                <w:sz w:val="20"/>
                <w:szCs w:val="20"/>
                <w:bdr w:val="none" w:sz="0" w:space="0" w:color="auto" w:frame="1"/>
                <w:lang w:eastAsia="en-GB"/>
              </w:rPr>
              <w:br/>
              <w:t>- able to use your initiative to direct your energy where it's most needed</w:t>
            </w:r>
            <w:r w:rsidRPr="0047636F">
              <w:rPr>
                <w:rFonts w:ascii="Franklin Gothic Book" w:eastAsia="Times New Roman" w:hAnsi="Franklin Gothic Book" w:cs="Arial"/>
                <w:color w:val="333333"/>
                <w:sz w:val="20"/>
                <w:szCs w:val="20"/>
                <w:bdr w:val="none" w:sz="0" w:space="0" w:color="auto" w:frame="1"/>
                <w:lang w:eastAsia="en-GB"/>
              </w:rPr>
              <w:br/>
              <w:t>- available at peak times - weekends and school holidays</w:t>
            </w:r>
          </w:p>
        </w:tc>
      </w:tr>
      <w:tr w:rsidR="00033136" w:rsidRPr="0047636F" w:rsidTr="00981AD1">
        <w:trPr>
          <w:trHeight w:val="1331"/>
        </w:trPr>
        <w:tc>
          <w:tcPr>
            <w:tcW w:w="0" w:type="auto"/>
            <w:tcBorders>
              <w:top w:val="nil"/>
              <w:left w:val="nil"/>
              <w:bottom w:val="nil"/>
              <w:right w:val="nil"/>
            </w:tcBorders>
            <w:tcMar>
              <w:top w:w="150" w:type="dxa"/>
              <w:left w:w="150" w:type="dxa"/>
              <w:bottom w:w="150" w:type="dxa"/>
              <w:right w:w="150" w:type="dxa"/>
            </w:tcMar>
            <w:hideMark/>
          </w:tcPr>
          <w:p w:rsidR="00BE3942" w:rsidRPr="0047636F" w:rsidRDefault="00BE3942" w:rsidP="0047636F">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47636F">
              <w:rPr>
                <w:rFonts w:ascii="Franklin Gothic Book" w:eastAsia="Times New Roman" w:hAnsi="Franklin Gothic Book" w:cs="Arial"/>
                <w:b/>
                <w:color w:val="333333"/>
                <w:sz w:val="20"/>
                <w:szCs w:val="20"/>
                <w:bdr w:val="none" w:sz="0" w:space="0" w:color="auto" w:frame="1"/>
                <w:lang w:eastAsia="en-GB"/>
              </w:rPr>
              <w:t>By getting involved you co</w:t>
            </w:r>
            <w:bookmarkStart w:id="0" w:name="_GoBack"/>
            <w:bookmarkEnd w:id="0"/>
            <w:r w:rsidRPr="0047636F">
              <w:rPr>
                <w:rFonts w:ascii="Franklin Gothic Book" w:eastAsia="Times New Roman" w:hAnsi="Franklin Gothic Book" w:cs="Arial"/>
                <w:b/>
                <w:color w:val="333333"/>
                <w:sz w:val="20"/>
                <w:szCs w:val="20"/>
                <w:bdr w:val="none" w:sz="0" w:space="0" w:color="auto" w:frame="1"/>
                <w:lang w:eastAsia="en-GB"/>
              </w:rPr>
              <w:t>uld</w:t>
            </w:r>
          </w:p>
        </w:tc>
        <w:tc>
          <w:tcPr>
            <w:tcW w:w="0" w:type="auto"/>
            <w:tcBorders>
              <w:top w:val="nil"/>
              <w:left w:val="nil"/>
              <w:bottom w:val="nil"/>
              <w:right w:val="nil"/>
            </w:tcBorders>
            <w:tcMar>
              <w:top w:w="150" w:type="dxa"/>
              <w:left w:w="150" w:type="dxa"/>
              <w:bottom w:w="150" w:type="dxa"/>
              <w:right w:w="150" w:type="dxa"/>
            </w:tcMar>
            <w:hideMark/>
          </w:tcPr>
          <w:p w:rsidR="005E7E13" w:rsidRPr="0047636F" w:rsidRDefault="005E7E13"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prepare yourself for a role in visitor experience, visitor services, visitor operations or events within a heritage organisation.</w:t>
            </w:r>
          </w:p>
          <w:p w:rsidR="00035994" w:rsidRPr="0047636F" w:rsidRDefault="00A57136"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xml:space="preserve">- </w:t>
            </w:r>
            <w:r w:rsidR="00035994" w:rsidRPr="0047636F">
              <w:rPr>
                <w:rFonts w:ascii="Franklin Gothic Book" w:eastAsia="Times New Roman" w:hAnsi="Franklin Gothic Book" w:cs="Arial"/>
                <w:color w:val="333333"/>
                <w:sz w:val="20"/>
                <w:szCs w:val="20"/>
                <w:bdr w:val="none" w:sz="0" w:space="0" w:color="auto" w:frame="1"/>
                <w:lang w:eastAsia="en-GB"/>
              </w:rPr>
              <w:t>gain valuable hands on experience</w:t>
            </w:r>
            <w:r w:rsidR="005E7E13" w:rsidRPr="0047636F">
              <w:rPr>
                <w:rFonts w:ascii="Franklin Gothic Book" w:eastAsia="Times New Roman" w:hAnsi="Franklin Gothic Book" w:cs="Arial"/>
                <w:color w:val="333333"/>
                <w:sz w:val="20"/>
                <w:szCs w:val="20"/>
                <w:bdr w:val="none" w:sz="0" w:space="0" w:color="auto" w:frame="1"/>
                <w:lang w:eastAsia="en-GB"/>
              </w:rPr>
              <w:t xml:space="preserve"> </w:t>
            </w:r>
            <w:r w:rsidR="003D367E" w:rsidRPr="0047636F">
              <w:rPr>
                <w:rFonts w:ascii="Franklin Gothic Book" w:eastAsia="Times New Roman" w:hAnsi="Franklin Gothic Book" w:cs="Arial"/>
                <w:color w:val="333333"/>
                <w:sz w:val="20"/>
                <w:szCs w:val="20"/>
                <w:bdr w:val="none" w:sz="0" w:space="0" w:color="auto" w:frame="1"/>
                <w:lang w:eastAsia="en-GB"/>
              </w:rPr>
              <w:t>in</w:t>
            </w:r>
            <w:r w:rsidR="005E7E13" w:rsidRPr="0047636F">
              <w:rPr>
                <w:rFonts w:ascii="Franklin Gothic Book" w:eastAsia="Times New Roman" w:hAnsi="Franklin Gothic Book" w:cs="Arial"/>
                <w:color w:val="333333"/>
                <w:sz w:val="20"/>
                <w:szCs w:val="20"/>
                <w:bdr w:val="none" w:sz="0" w:space="0" w:color="auto" w:frame="1"/>
                <w:lang w:eastAsia="en-GB"/>
              </w:rPr>
              <w:t xml:space="preserve"> the day-to-day operations of </w:t>
            </w:r>
            <w:r w:rsidR="00981AD1" w:rsidRPr="0047636F">
              <w:rPr>
                <w:rFonts w:ascii="Franklin Gothic Book" w:eastAsia="Times New Roman" w:hAnsi="Franklin Gothic Book" w:cs="Arial"/>
                <w:color w:val="333333"/>
                <w:sz w:val="20"/>
                <w:szCs w:val="20"/>
                <w:bdr w:val="none" w:sz="0" w:space="0" w:color="auto" w:frame="1"/>
                <w:lang w:eastAsia="en-GB"/>
              </w:rPr>
              <w:t>an internationally renowned conservation charity</w:t>
            </w:r>
          </w:p>
          <w:p w:rsidR="00BE3942" w:rsidRPr="0047636F" w:rsidRDefault="00A57136"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join a friendly and dedicated team</w:t>
            </w:r>
            <w:r w:rsidR="005E7E13" w:rsidRPr="0047636F">
              <w:rPr>
                <w:rFonts w:ascii="Franklin Gothic Book" w:eastAsia="Times New Roman" w:hAnsi="Franklin Gothic Book" w:cs="Arial"/>
                <w:color w:val="333333"/>
                <w:sz w:val="20"/>
                <w:szCs w:val="20"/>
                <w:bdr w:val="none" w:sz="0" w:space="0" w:color="auto" w:frame="1"/>
                <w:lang w:eastAsia="en-GB"/>
              </w:rPr>
              <w:t>, with opportunities to gain insight into different elements of the organisation.</w:t>
            </w:r>
            <w:r w:rsidRPr="0047636F">
              <w:rPr>
                <w:rFonts w:ascii="Franklin Gothic Book" w:eastAsia="Times New Roman" w:hAnsi="Franklin Gothic Book" w:cs="Arial"/>
                <w:color w:val="333333"/>
                <w:sz w:val="20"/>
                <w:szCs w:val="20"/>
                <w:bdr w:val="none" w:sz="0" w:space="0" w:color="auto" w:frame="1"/>
                <w:lang w:eastAsia="en-GB"/>
              </w:rPr>
              <w:br/>
              <w:t>- get active and engage with visitors</w:t>
            </w:r>
          </w:p>
          <w:p w:rsidR="00981AD1" w:rsidRPr="0047636F" w:rsidRDefault="00981AD1" w:rsidP="0047636F">
            <w:pPr>
              <w:spacing w:after="0" w:line="480" w:lineRule="auto"/>
              <w:rPr>
                <w:rFonts w:ascii="Franklin Gothic Book" w:eastAsia="Times New Roman" w:hAnsi="Franklin Gothic Book" w:cs="Arial"/>
                <w:color w:val="333333"/>
                <w:sz w:val="20"/>
                <w:szCs w:val="20"/>
                <w:bdr w:val="none" w:sz="0" w:space="0" w:color="auto" w:frame="1"/>
                <w:lang w:eastAsia="en-GB"/>
              </w:rPr>
            </w:pPr>
            <w:r w:rsidRPr="0047636F">
              <w:rPr>
                <w:rFonts w:ascii="Franklin Gothic Book" w:eastAsia="Times New Roman" w:hAnsi="Franklin Gothic Book" w:cs="Arial"/>
                <w:color w:val="333333"/>
                <w:sz w:val="20"/>
                <w:szCs w:val="20"/>
                <w:bdr w:val="none" w:sz="0" w:space="0" w:color="auto" w:frame="1"/>
                <w:lang w:eastAsia="en-GB"/>
              </w:rPr>
              <w:t>- find out how a busy tourist site operates behind the scenes</w:t>
            </w:r>
          </w:p>
        </w:tc>
      </w:tr>
      <w:tr w:rsidR="00033136" w:rsidRPr="0047636F" w:rsidTr="00A57136">
        <w:trPr>
          <w:trHeight w:val="1068"/>
        </w:trPr>
        <w:tc>
          <w:tcPr>
            <w:tcW w:w="0" w:type="auto"/>
            <w:tcBorders>
              <w:top w:val="nil"/>
              <w:left w:val="nil"/>
              <w:bottom w:val="nil"/>
              <w:right w:val="nil"/>
            </w:tcBorders>
            <w:tcMar>
              <w:top w:w="150" w:type="dxa"/>
              <w:left w:w="150" w:type="dxa"/>
              <w:bottom w:w="150" w:type="dxa"/>
              <w:right w:w="150" w:type="dxa"/>
            </w:tcMar>
          </w:tcPr>
          <w:p w:rsidR="00981AD1" w:rsidRPr="0047636F" w:rsidRDefault="00981AD1" w:rsidP="00BE3942">
            <w:pPr>
              <w:spacing w:after="0" w:line="240" w:lineRule="auto"/>
              <w:rPr>
                <w:rFonts w:ascii="Franklin Gothic Book" w:eastAsia="Times New Roman" w:hAnsi="Franklin Gothic Book" w:cs="Arial"/>
                <w:color w:val="333333"/>
                <w:sz w:val="20"/>
                <w:szCs w:val="20"/>
                <w:bdr w:val="none" w:sz="0" w:space="0" w:color="auto" w:frame="1"/>
                <w:lang w:eastAsia="en-GB"/>
              </w:rPr>
            </w:pPr>
          </w:p>
        </w:tc>
        <w:tc>
          <w:tcPr>
            <w:tcW w:w="0" w:type="auto"/>
            <w:tcBorders>
              <w:top w:val="nil"/>
              <w:left w:val="nil"/>
              <w:bottom w:val="nil"/>
              <w:right w:val="nil"/>
            </w:tcBorders>
            <w:tcMar>
              <w:top w:w="150" w:type="dxa"/>
              <w:left w:w="150" w:type="dxa"/>
              <w:bottom w:w="150" w:type="dxa"/>
              <w:right w:w="150" w:type="dxa"/>
            </w:tcMar>
          </w:tcPr>
          <w:p w:rsidR="00981AD1" w:rsidRPr="0047636F" w:rsidRDefault="00981AD1" w:rsidP="00A57136">
            <w:pPr>
              <w:spacing w:after="0" w:line="240" w:lineRule="auto"/>
              <w:rPr>
                <w:rFonts w:ascii="Franklin Gothic Book" w:eastAsia="Times New Roman" w:hAnsi="Franklin Gothic Book" w:cs="Arial"/>
                <w:color w:val="333333"/>
                <w:sz w:val="20"/>
                <w:szCs w:val="20"/>
                <w:bdr w:val="none" w:sz="0" w:space="0" w:color="auto" w:frame="1"/>
                <w:lang w:eastAsia="en-GB"/>
              </w:rPr>
            </w:pPr>
          </w:p>
        </w:tc>
      </w:tr>
    </w:tbl>
    <w:p w:rsidR="002757C4" w:rsidRPr="0047636F" w:rsidRDefault="002757C4">
      <w:pPr>
        <w:rPr>
          <w:rFonts w:ascii="Franklin Gothic Book" w:hAnsi="Franklin Gothic Book"/>
        </w:rPr>
      </w:pPr>
    </w:p>
    <w:sectPr w:rsidR="002757C4" w:rsidRPr="0047636F" w:rsidSect="007D2E6E">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70B"/>
    <w:multiLevelType w:val="hybridMultilevel"/>
    <w:tmpl w:val="A35E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36298"/>
    <w:multiLevelType w:val="hybridMultilevel"/>
    <w:tmpl w:val="532AE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995CBA"/>
    <w:multiLevelType w:val="hybridMultilevel"/>
    <w:tmpl w:val="2542C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32B78"/>
    <w:multiLevelType w:val="hybridMultilevel"/>
    <w:tmpl w:val="971C7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5E3CF3"/>
    <w:multiLevelType w:val="hybridMultilevel"/>
    <w:tmpl w:val="F586B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F2"/>
    <w:rsid w:val="00033136"/>
    <w:rsid w:val="00035994"/>
    <w:rsid w:val="00056BF9"/>
    <w:rsid w:val="000A7F08"/>
    <w:rsid w:val="00135712"/>
    <w:rsid w:val="0027279C"/>
    <w:rsid w:val="002757C4"/>
    <w:rsid w:val="003D367E"/>
    <w:rsid w:val="0047636F"/>
    <w:rsid w:val="005072B9"/>
    <w:rsid w:val="005362ED"/>
    <w:rsid w:val="005E7E13"/>
    <w:rsid w:val="00730115"/>
    <w:rsid w:val="007A7A9D"/>
    <w:rsid w:val="007D2E6E"/>
    <w:rsid w:val="007E1B41"/>
    <w:rsid w:val="007E7878"/>
    <w:rsid w:val="00867B9E"/>
    <w:rsid w:val="008C7954"/>
    <w:rsid w:val="0092348F"/>
    <w:rsid w:val="00981AD1"/>
    <w:rsid w:val="00A57136"/>
    <w:rsid w:val="00BE3942"/>
    <w:rsid w:val="00CD07C3"/>
    <w:rsid w:val="00DB3681"/>
    <w:rsid w:val="00E04BF2"/>
    <w:rsid w:val="00F058BD"/>
    <w:rsid w:val="00F4199A"/>
    <w:rsid w:val="00FB5945"/>
    <w:rsid w:val="00FF3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9066D-28F6-4B02-BB1A-804AA189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BF2"/>
    <w:rPr>
      <w:b/>
      <w:bCs/>
    </w:rPr>
  </w:style>
  <w:style w:type="paragraph" w:styleId="NormalWeb">
    <w:name w:val="Normal (Web)"/>
    <w:basedOn w:val="Normal"/>
    <w:uiPriority w:val="99"/>
    <w:semiHidden/>
    <w:unhideWhenUsed/>
    <w:rsid w:val="00E04B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4BF2"/>
    <w:pPr>
      <w:spacing w:after="0" w:line="240" w:lineRule="auto"/>
    </w:pPr>
  </w:style>
  <w:style w:type="paragraph" w:styleId="BalloonText">
    <w:name w:val="Balloon Text"/>
    <w:basedOn w:val="Normal"/>
    <w:link w:val="BalloonTextChar"/>
    <w:uiPriority w:val="99"/>
    <w:semiHidden/>
    <w:unhideWhenUsed/>
    <w:rsid w:val="00E0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F2"/>
    <w:rPr>
      <w:rFonts w:ascii="Tahoma" w:hAnsi="Tahoma" w:cs="Tahoma"/>
      <w:sz w:val="16"/>
      <w:szCs w:val="16"/>
    </w:rPr>
  </w:style>
  <w:style w:type="paragraph" w:styleId="ListParagraph">
    <w:name w:val="List Paragraph"/>
    <w:basedOn w:val="Normal"/>
    <w:uiPriority w:val="34"/>
    <w:qFormat/>
    <w:rsid w:val="008C7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75884">
      <w:bodyDiv w:val="1"/>
      <w:marLeft w:val="0"/>
      <w:marRight w:val="0"/>
      <w:marTop w:val="0"/>
      <w:marBottom w:val="0"/>
      <w:divBdr>
        <w:top w:val="none" w:sz="0" w:space="0" w:color="auto"/>
        <w:left w:val="none" w:sz="0" w:space="0" w:color="auto"/>
        <w:bottom w:val="none" w:sz="0" w:space="0" w:color="auto"/>
        <w:right w:val="none" w:sz="0" w:space="0" w:color="auto"/>
      </w:divBdr>
    </w:div>
    <w:div w:id="1404912150">
      <w:bodyDiv w:val="1"/>
      <w:marLeft w:val="0"/>
      <w:marRight w:val="0"/>
      <w:marTop w:val="0"/>
      <w:marBottom w:val="0"/>
      <w:divBdr>
        <w:top w:val="none" w:sz="0" w:space="0" w:color="auto"/>
        <w:left w:val="none" w:sz="0" w:space="0" w:color="auto"/>
        <w:bottom w:val="none" w:sz="0" w:space="0" w:color="auto"/>
        <w:right w:val="none" w:sz="0" w:space="0" w:color="auto"/>
      </w:divBdr>
      <w:divsChild>
        <w:div w:id="382488127">
          <w:marLeft w:val="0"/>
          <w:marRight w:val="0"/>
          <w:marTop w:val="0"/>
          <w:marBottom w:val="0"/>
          <w:divBdr>
            <w:top w:val="none" w:sz="0" w:space="0" w:color="auto"/>
            <w:left w:val="none" w:sz="0" w:space="0" w:color="auto"/>
            <w:bottom w:val="none" w:sz="0" w:space="0" w:color="auto"/>
            <w:right w:val="none" w:sz="0" w:space="0" w:color="auto"/>
          </w:divBdr>
          <w:divsChild>
            <w:div w:id="574440230">
              <w:marLeft w:val="0"/>
              <w:marRight w:val="0"/>
              <w:marTop w:val="0"/>
              <w:marBottom w:val="0"/>
              <w:divBdr>
                <w:top w:val="none" w:sz="0" w:space="0" w:color="auto"/>
                <w:left w:val="none" w:sz="0" w:space="0" w:color="auto"/>
                <w:bottom w:val="none" w:sz="0" w:space="0" w:color="auto"/>
                <w:right w:val="none" w:sz="0" w:space="0" w:color="auto"/>
              </w:divBdr>
              <w:divsChild>
                <w:div w:id="58015379">
                  <w:marLeft w:val="0"/>
                  <w:marRight w:val="0"/>
                  <w:marTop w:val="0"/>
                  <w:marBottom w:val="0"/>
                  <w:divBdr>
                    <w:top w:val="none" w:sz="0" w:space="0" w:color="auto"/>
                    <w:left w:val="none" w:sz="0" w:space="0" w:color="auto"/>
                    <w:bottom w:val="none" w:sz="0" w:space="0" w:color="auto"/>
                    <w:right w:val="none" w:sz="0" w:space="0" w:color="auto"/>
                  </w:divBdr>
                  <w:divsChild>
                    <w:div w:id="13465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Bramer, Rhiannon</dc:creator>
  <cp:lastModifiedBy>insrv</cp:lastModifiedBy>
  <cp:revision>2</cp:revision>
  <dcterms:created xsi:type="dcterms:W3CDTF">2018-06-15T09:31:00Z</dcterms:created>
  <dcterms:modified xsi:type="dcterms:W3CDTF">2018-06-15T09:31:00Z</dcterms:modified>
</cp:coreProperties>
</file>