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ibre Franklin" w:cs="Libre Franklin" w:eastAsia="Libre Franklin" w:hAnsi="Libre Franklin"/>
          <w:sz w:val="40"/>
          <w:szCs w:val="40"/>
        </w:rPr>
      </w:pPr>
      <w:r w:rsidDel="00000000" w:rsidR="00000000" w:rsidRPr="00000000">
        <w:rPr>
          <w:rFonts w:ascii="Libre Franklin" w:cs="Libre Franklin" w:eastAsia="Libre Franklin" w:hAnsi="Libre Franklin"/>
          <w:color w:val="db126c"/>
          <w:sz w:val="40"/>
          <w:szCs w:val="40"/>
          <w:rtl w:val="0"/>
        </w:rPr>
        <w:t xml:space="preserve">Cardiff University Students’ Union psychology society</w:t>
      </w:r>
      <w:r w:rsidDel="00000000" w:rsidR="00000000" w:rsidRPr="00000000">
        <w:rPr>
          <w:rFonts w:ascii="Libre Franklin" w:cs="Libre Franklin" w:eastAsia="Libre Franklin" w:hAnsi="Libre Franklin"/>
          <w:color w:val="808080"/>
          <w:sz w:val="40"/>
          <w:szCs w:val="40"/>
          <w:rtl w:val="0"/>
        </w:rPr>
        <w:t xml:space="preserve"> </w:t>
      </w:r>
      <w:r w:rsidDel="00000000" w:rsidR="00000000" w:rsidRPr="00000000">
        <w:rPr>
          <w:rFonts w:ascii="Libre Franklin" w:cs="Libre Franklin" w:eastAsia="Libre Franklin" w:hAnsi="Libre Franklin"/>
          <w:color w:val="db126c"/>
          <w:sz w:val="40"/>
          <w:szCs w:val="40"/>
          <w:rtl w:val="0"/>
        </w:rPr>
        <w:t xml:space="preserve">Operating Procedures</w:t>
      </w:r>
      <w:r w:rsidDel="00000000" w:rsidR="00000000" w:rsidRPr="00000000">
        <w:rPr>
          <w:rtl w:val="0"/>
        </w:rPr>
      </w:r>
    </w:p>
    <w:p w:rsidR="00000000" w:rsidDel="00000000" w:rsidP="00000000" w:rsidRDefault="00000000" w:rsidRPr="00000000" w14:paraId="00000002">
      <w:pPr>
        <w:jc w:val="center"/>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Operating Procedures should communicate your Risk Assessment findings to the members of your student group. They should highlight important information about the structure and running of your club / society. The procedures should contain operational details of the club / society structure, specific safety measures drawn from your Risk Assessment, adherence to National Governing Body / sport specific guidance, matters of good practice, etc. All club policies and guidance that you follow must be referenced here.</w:t>
      </w:r>
    </w:p>
    <w:p w:rsidR="00000000" w:rsidDel="00000000" w:rsidP="00000000" w:rsidRDefault="00000000" w:rsidRPr="00000000" w14:paraId="00000003">
      <w:pPr>
        <w:jc w:val="center"/>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THIS IS A LIVE DOCUMENT THAT NEEDS REGULARLY REVIEWING AND UPDATING.</w:t>
      </w:r>
    </w:p>
    <w:p w:rsidR="00000000" w:rsidDel="00000000" w:rsidP="00000000" w:rsidRDefault="00000000" w:rsidRPr="00000000" w14:paraId="00000004">
      <w:pPr>
        <w:jc w:val="center"/>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It is the responsibility of the committee and activity leaders to ensure this document is updated and sufficiently communicated to members.</w:t>
      </w:r>
    </w:p>
    <w:p w:rsidR="00000000" w:rsidDel="00000000" w:rsidP="00000000" w:rsidRDefault="00000000" w:rsidRPr="00000000" w14:paraId="00000005">
      <w:pPr>
        <w:jc w:val="center"/>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The below is a template – you must use and develop this to create your own document and remove the guidance notes as you go along. Please visit a member of the Activities staff team should you need assistance to complete. </w:t>
      </w:r>
    </w:p>
    <w:tbl>
      <w:tblPr>
        <w:tblStyle w:val="Table1"/>
        <w:tblW w:w="100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3118"/>
        <w:gridCol w:w="1559"/>
        <w:gridCol w:w="3828"/>
        <w:tblGridChange w:id="0">
          <w:tblGrid>
            <w:gridCol w:w="1515"/>
            <w:gridCol w:w="3118"/>
            <w:gridCol w:w="1559"/>
            <w:gridCol w:w="3828"/>
          </w:tblGrid>
        </w:tblGridChange>
      </w:tblGrid>
      <w:tr>
        <w:trPr>
          <w:cantSplit w:val="0"/>
          <w:trHeight w:val="498" w:hRule="atLeast"/>
          <w:tblHeader w:val="0"/>
        </w:trPr>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Club / Society: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sz w:val="24"/>
                <w:szCs w:val="24"/>
                <w:rtl w:val="0"/>
              </w:rPr>
              <w:t xml:space="preserve">Psychology society</w:t>
            </w:r>
            <w:r w:rsidDel="00000000" w:rsidR="00000000" w:rsidRPr="00000000">
              <w:rPr>
                <w:rtl w:val="0"/>
              </w:rPr>
            </w:r>
          </w:p>
        </w:tc>
      </w:tr>
      <w:tr>
        <w:trPr>
          <w:cantSplit w:val="0"/>
          <w:trHeight w:val="938" w:hRule="atLeast"/>
          <w:tblHeader w:val="0"/>
        </w:trPr>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Name of </w:t>
            </w:r>
            <w:r w:rsidDel="00000000" w:rsidR="00000000" w:rsidRPr="00000000">
              <w:rPr>
                <w:rFonts w:ascii="Libre Franklin" w:cs="Libre Franklin" w:eastAsia="Libre Franklin" w:hAnsi="Libre Franklin"/>
                <w:b w:val="0"/>
                <w:i w:val="0"/>
                <w:smallCaps w:val="0"/>
                <w:strike w:val="0"/>
                <w:color w:val="000000"/>
                <w:sz w:val="24"/>
                <w:szCs w:val="24"/>
                <w:u w:val="single"/>
                <w:shd w:fill="auto" w:val="clear"/>
                <w:vertAlign w:val="baseline"/>
                <w:rtl w:val="0"/>
              </w:rPr>
              <w:t xml:space="preserve">most recent</w:t>
            </w: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 assessor / reviewer: </w:t>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Ellen Chouls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Rosie Cantwell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Prisha Bhanot</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Date of </w:t>
            </w:r>
            <w:r w:rsidDel="00000000" w:rsidR="00000000" w:rsidRPr="00000000">
              <w:rPr>
                <w:rFonts w:ascii="Libre Franklin" w:cs="Libre Franklin" w:eastAsia="Libre Franklin" w:hAnsi="Libre Franklin"/>
                <w:b w:val="0"/>
                <w:i w:val="0"/>
                <w:smallCaps w:val="0"/>
                <w:strike w:val="0"/>
                <w:color w:val="000000"/>
                <w:sz w:val="24"/>
                <w:szCs w:val="24"/>
                <w:u w:val="single"/>
                <w:shd w:fill="auto" w:val="clear"/>
                <w:vertAlign w:val="baseline"/>
                <w:rtl w:val="0"/>
              </w:rPr>
              <w:t xml:space="preserve">most recent</w:t>
            </w: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 review:</w:t>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sz w:val="24"/>
                <w:szCs w:val="24"/>
                <w:rtl w:val="0"/>
              </w:rPr>
              <w:t xml:space="preserve">22/09/2025</w:t>
            </w:r>
            <w:r w:rsidDel="00000000" w:rsidR="00000000" w:rsidRPr="00000000">
              <w:rPr>
                <w:rtl w:val="0"/>
              </w:rPr>
            </w:r>
          </w:p>
        </w:tc>
      </w:tr>
      <w:tr>
        <w:trPr>
          <w:cantSplit w:val="0"/>
          <w:trHeight w:val="938" w:hRule="atLeast"/>
          <w:tblHeader w:val="0"/>
        </w:trPr>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Committee position of </w:t>
            </w:r>
            <w:r w:rsidDel="00000000" w:rsidR="00000000" w:rsidRPr="00000000">
              <w:rPr>
                <w:rFonts w:ascii="Libre Franklin" w:cs="Libre Franklin" w:eastAsia="Libre Franklin" w:hAnsi="Libre Franklin"/>
                <w:b w:val="0"/>
                <w:i w:val="0"/>
                <w:smallCaps w:val="0"/>
                <w:strike w:val="0"/>
                <w:color w:val="000000"/>
                <w:sz w:val="24"/>
                <w:szCs w:val="24"/>
                <w:u w:val="single"/>
                <w:shd w:fill="auto" w:val="clear"/>
                <w:vertAlign w:val="baseline"/>
                <w:rtl w:val="0"/>
              </w:rPr>
              <w:t xml:space="preserve">most recent</w:t>
            </w: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 assessor / reviewer:</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Secretary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Wellbeing officer and social secretary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Vice president</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Date of </w:t>
            </w:r>
            <w:r w:rsidDel="00000000" w:rsidR="00000000" w:rsidRPr="00000000">
              <w:rPr>
                <w:rFonts w:ascii="Libre Franklin" w:cs="Libre Franklin" w:eastAsia="Libre Franklin" w:hAnsi="Libre Franklin"/>
                <w:b w:val="0"/>
                <w:i w:val="0"/>
                <w:smallCaps w:val="0"/>
                <w:strike w:val="0"/>
                <w:color w:val="000000"/>
                <w:sz w:val="24"/>
                <w:szCs w:val="24"/>
                <w:u w:val="single"/>
                <w:shd w:fill="auto" w:val="clear"/>
                <w:vertAlign w:val="baseline"/>
                <w:rtl w:val="0"/>
              </w:rPr>
              <w:t xml:space="preserve">original</w:t>
            </w: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 assessment:</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sz w:val="24"/>
                <w:szCs w:val="24"/>
                <w:rtl w:val="0"/>
              </w:rPr>
              <w:t xml:space="preserve">22/09/2025</w:t>
            </w:r>
            <w:r w:rsidDel="00000000" w:rsidR="00000000" w:rsidRPr="00000000">
              <w:rPr>
                <w:rtl w:val="0"/>
              </w:rPr>
            </w:r>
          </w:p>
        </w:tc>
      </w:tr>
    </w:tbl>
    <w:p w:rsidR="00000000" w:rsidDel="00000000" w:rsidP="00000000" w:rsidRDefault="00000000" w:rsidRPr="00000000" w14:paraId="00000018">
      <w:pPr>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19">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About us</w:t>
      </w:r>
    </w:p>
    <w:p w:rsidR="00000000" w:rsidDel="00000000" w:rsidP="00000000" w:rsidRDefault="00000000" w:rsidRPr="00000000" w14:paraId="0000001A">
      <w:p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jc w:val="both"/>
        <w:rPr>
          <w:i w:val="1"/>
          <w:color w:val="262626"/>
          <w:sz w:val="27"/>
          <w:szCs w:val="27"/>
        </w:rPr>
      </w:pPr>
      <w:r w:rsidDel="00000000" w:rsidR="00000000" w:rsidRPr="00000000">
        <w:rPr>
          <w:i w:val="1"/>
          <w:color w:val="262626"/>
          <w:sz w:val="27"/>
          <w:szCs w:val="27"/>
          <w:rtl w:val="0"/>
        </w:rPr>
        <w:t xml:space="preserve">Welcome to Cardiff University Psychology Society! We are an academic and social-minded society that aims to broaden the scope of what Psychology students (or anyone else interested in finding out more about psychology) see possible out of their time at university - both in terms of academia and connecting with others!</w:t>
      </w:r>
    </w:p>
    <w:p w:rsidR="00000000" w:rsidDel="00000000" w:rsidP="00000000" w:rsidRDefault="00000000" w:rsidRPr="00000000" w14:paraId="0000001B">
      <w:p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jc w:val="both"/>
        <w:rPr>
          <w:i w:val="1"/>
          <w:color w:val="262626"/>
          <w:sz w:val="27"/>
          <w:szCs w:val="27"/>
        </w:rPr>
      </w:pPr>
      <w:r w:rsidDel="00000000" w:rsidR="00000000" w:rsidRPr="00000000">
        <w:rPr>
          <w:i w:val="1"/>
          <w:color w:val="262626"/>
          <w:sz w:val="27"/>
          <w:szCs w:val="27"/>
          <w:rtl w:val="0"/>
        </w:rPr>
        <w:t xml:space="preserve">Psychology Society is a society open to everyone, not just those studying psychology.</w:t>
      </w:r>
    </w:p>
    <w:p w:rsidR="00000000" w:rsidDel="00000000" w:rsidP="00000000" w:rsidRDefault="00000000" w:rsidRPr="00000000" w14:paraId="0000001C">
      <w:p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jc w:val="both"/>
        <w:rPr>
          <w:i w:val="1"/>
          <w:color w:val="262626"/>
          <w:sz w:val="27"/>
          <w:szCs w:val="27"/>
        </w:rPr>
      </w:pPr>
      <w:r w:rsidDel="00000000" w:rsidR="00000000" w:rsidRPr="00000000">
        <w:rPr>
          <w:i w:val="1"/>
          <w:color w:val="262626"/>
          <w:sz w:val="27"/>
          <w:szCs w:val="27"/>
          <w:rtl w:val="0"/>
        </w:rPr>
        <w:t xml:space="preserve">We run a range of frequent events including (but not limited to):</w:t>
      </w:r>
    </w:p>
    <w:p w:rsidR="00000000" w:rsidDel="00000000" w:rsidP="00000000" w:rsidRDefault="00000000" w:rsidRPr="00000000" w14:paraId="0000001D">
      <w:pPr>
        <w:numPr>
          <w:ilvl w:val="0"/>
          <w:numId w:val="1"/>
        </w:num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ind w:left="720" w:hanging="360"/>
        <w:rPr>
          <w:i w:val="1"/>
        </w:rPr>
      </w:pPr>
      <w:r w:rsidDel="00000000" w:rsidR="00000000" w:rsidRPr="00000000">
        <w:rPr>
          <w:i w:val="1"/>
          <w:color w:val="262626"/>
          <w:sz w:val="27"/>
          <w:szCs w:val="27"/>
          <w:rtl w:val="0"/>
        </w:rPr>
        <w:t xml:space="preserve">Career events (e.g. talks given by researchers about the research that they are currently doing)</w:t>
      </w:r>
    </w:p>
    <w:p w:rsidR="00000000" w:rsidDel="00000000" w:rsidP="00000000" w:rsidRDefault="00000000" w:rsidRPr="00000000" w14:paraId="0000001E">
      <w:pPr>
        <w:numPr>
          <w:ilvl w:val="0"/>
          <w:numId w:val="1"/>
        </w:num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ind w:left="720" w:hanging="360"/>
        <w:rPr>
          <w:i w:val="1"/>
        </w:rPr>
      </w:pPr>
      <w:r w:rsidDel="00000000" w:rsidR="00000000" w:rsidRPr="00000000">
        <w:rPr>
          <w:i w:val="1"/>
          <w:color w:val="262626"/>
          <w:sz w:val="27"/>
          <w:szCs w:val="27"/>
          <w:rtl w:val="0"/>
        </w:rPr>
        <w:t xml:space="preserve">Educational talks</w:t>
      </w:r>
    </w:p>
    <w:p w:rsidR="00000000" w:rsidDel="00000000" w:rsidP="00000000" w:rsidRDefault="00000000" w:rsidRPr="00000000" w14:paraId="0000001F">
      <w:pPr>
        <w:numPr>
          <w:ilvl w:val="0"/>
          <w:numId w:val="1"/>
        </w:num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ind w:left="720" w:hanging="360"/>
        <w:rPr>
          <w:i w:val="1"/>
        </w:rPr>
      </w:pPr>
      <w:r w:rsidDel="00000000" w:rsidR="00000000" w:rsidRPr="00000000">
        <w:rPr>
          <w:i w:val="1"/>
          <w:color w:val="262626"/>
          <w:sz w:val="27"/>
          <w:szCs w:val="27"/>
          <w:rtl w:val="0"/>
        </w:rPr>
        <w:t xml:space="preserve">Staff-student events</w:t>
      </w:r>
    </w:p>
    <w:p w:rsidR="00000000" w:rsidDel="00000000" w:rsidP="00000000" w:rsidRDefault="00000000" w:rsidRPr="00000000" w14:paraId="00000020">
      <w:pPr>
        <w:numPr>
          <w:ilvl w:val="0"/>
          <w:numId w:val="1"/>
        </w:num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ind w:left="720" w:hanging="360"/>
        <w:rPr>
          <w:i w:val="1"/>
        </w:rPr>
      </w:pPr>
      <w:r w:rsidDel="00000000" w:rsidR="00000000" w:rsidRPr="00000000">
        <w:rPr>
          <w:i w:val="1"/>
          <w:color w:val="262626"/>
          <w:sz w:val="27"/>
          <w:szCs w:val="27"/>
          <w:rtl w:val="0"/>
        </w:rPr>
        <w:t xml:space="preserve">Coffee and Cake mornings </w:t>
      </w:r>
    </w:p>
    <w:p w:rsidR="00000000" w:rsidDel="00000000" w:rsidP="00000000" w:rsidRDefault="00000000" w:rsidRPr="00000000" w14:paraId="00000021">
      <w:pPr>
        <w:numPr>
          <w:ilvl w:val="0"/>
          <w:numId w:val="1"/>
        </w:num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ind w:left="720" w:hanging="360"/>
        <w:rPr>
          <w:i w:val="1"/>
        </w:rPr>
      </w:pPr>
      <w:r w:rsidDel="00000000" w:rsidR="00000000" w:rsidRPr="00000000">
        <w:rPr>
          <w:i w:val="1"/>
          <w:color w:val="262626"/>
          <w:sz w:val="27"/>
          <w:szCs w:val="27"/>
          <w:rtl w:val="0"/>
        </w:rPr>
        <w:t xml:space="preserve">Movie nights </w:t>
      </w:r>
    </w:p>
    <w:p w:rsidR="00000000" w:rsidDel="00000000" w:rsidP="00000000" w:rsidRDefault="00000000" w:rsidRPr="00000000" w14:paraId="00000022">
      <w:pPr>
        <w:numPr>
          <w:ilvl w:val="0"/>
          <w:numId w:val="1"/>
        </w:num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ind w:left="720" w:hanging="360"/>
        <w:rPr>
          <w:i w:val="1"/>
        </w:rPr>
      </w:pPr>
      <w:r w:rsidDel="00000000" w:rsidR="00000000" w:rsidRPr="00000000">
        <w:rPr>
          <w:i w:val="1"/>
          <w:color w:val="262626"/>
          <w:sz w:val="27"/>
          <w:szCs w:val="27"/>
          <w:rtl w:val="0"/>
        </w:rPr>
        <w:t xml:space="preserve">End of year Psychology ball</w:t>
      </w:r>
    </w:p>
    <w:p w:rsidR="00000000" w:rsidDel="00000000" w:rsidP="00000000" w:rsidRDefault="00000000" w:rsidRPr="00000000" w14:paraId="00000023">
      <w:p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rPr>
          <w:i w:val="1"/>
          <w:color w:val="262626"/>
          <w:sz w:val="27"/>
          <w:szCs w:val="27"/>
        </w:rPr>
      </w:pPr>
      <w:r w:rsidDel="00000000" w:rsidR="00000000" w:rsidRPr="00000000">
        <w:rPr>
          <w:i w:val="1"/>
          <w:color w:val="262626"/>
          <w:sz w:val="27"/>
          <w:szCs w:val="27"/>
          <w:rtl w:val="0"/>
        </w:rPr>
        <w:t xml:space="preserve">To contact us, please email </w:t>
      </w:r>
      <w:hyperlink r:id="rId7">
        <w:r w:rsidDel="00000000" w:rsidR="00000000" w:rsidRPr="00000000">
          <w:rPr>
            <w:i w:val="1"/>
            <w:color w:val="1155cc"/>
            <w:sz w:val="27"/>
            <w:szCs w:val="27"/>
            <w:u w:val="single"/>
            <w:rtl w:val="0"/>
          </w:rPr>
          <w:t xml:space="preserve">psycardiff@cardiff.ac.uk</w:t>
        </w:r>
      </w:hyperlink>
      <w:r w:rsidDel="00000000" w:rsidR="00000000" w:rsidRPr="00000000">
        <w:rPr>
          <w:rtl w:val="0"/>
        </w:rPr>
      </w:r>
    </w:p>
    <w:p w:rsidR="00000000" w:rsidDel="00000000" w:rsidP="00000000" w:rsidRDefault="00000000" w:rsidRPr="00000000" w14:paraId="00000024">
      <w:p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rPr>
          <w:i w:val="1"/>
          <w:color w:val="262626"/>
          <w:sz w:val="27"/>
          <w:szCs w:val="27"/>
        </w:rPr>
      </w:pPr>
      <w:r w:rsidDel="00000000" w:rsidR="00000000" w:rsidRPr="00000000">
        <w:rPr>
          <w:i w:val="1"/>
          <w:color w:val="262626"/>
          <w:sz w:val="27"/>
          <w:szCs w:val="27"/>
          <w:rtl w:val="0"/>
        </w:rPr>
        <w:t xml:space="preserve">On instagram- cu_psychsoc</w:t>
      </w:r>
    </w:p>
    <w:p w:rsidR="00000000" w:rsidDel="00000000" w:rsidP="00000000" w:rsidRDefault="00000000" w:rsidRPr="00000000" w14:paraId="00000025">
      <w:p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rPr>
          <w:i w:val="1"/>
          <w:color w:val="262626"/>
          <w:sz w:val="27"/>
          <w:szCs w:val="27"/>
        </w:rPr>
      </w:pPr>
      <w:r w:rsidDel="00000000" w:rsidR="00000000" w:rsidRPr="00000000">
        <w:rPr>
          <w:i w:val="1"/>
          <w:color w:val="262626"/>
          <w:sz w:val="27"/>
          <w:szCs w:val="27"/>
          <w:rtl w:val="0"/>
        </w:rPr>
        <w:t xml:space="preserve">Tiktok- cu_psychsoc</w:t>
      </w:r>
    </w:p>
    <w:p w:rsidR="00000000" w:rsidDel="00000000" w:rsidP="00000000" w:rsidRDefault="00000000" w:rsidRPr="00000000" w14:paraId="00000026">
      <w:p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rPr>
          <w:i w:val="1"/>
          <w:color w:val="262626"/>
          <w:sz w:val="27"/>
          <w:szCs w:val="27"/>
        </w:rPr>
      </w:pPr>
      <w:r w:rsidDel="00000000" w:rsidR="00000000" w:rsidRPr="00000000">
        <w:rPr>
          <w:i w:val="1"/>
          <w:color w:val="262626"/>
          <w:sz w:val="27"/>
          <w:szCs w:val="27"/>
          <w:rtl w:val="0"/>
        </w:rPr>
        <w:t xml:space="preserve">Linkedin- cardiff university psychology society</w:t>
      </w:r>
    </w:p>
    <w:p w:rsidR="00000000" w:rsidDel="00000000" w:rsidP="00000000" w:rsidRDefault="00000000" w:rsidRPr="00000000" w14:paraId="00000027">
      <w:pPr>
        <w:pBdr>
          <w:top w:color="e5e7eb" w:space="0" w:sz="0" w:val="none"/>
          <w:left w:color="e5e7eb" w:space="0" w:sz="0" w:val="none"/>
          <w:bottom w:color="e5e7eb" w:space="0" w:sz="0" w:val="none"/>
          <w:right w:color="e5e7eb" w:space="0" w:sz="0" w:val="none"/>
          <w:between w:color="e5e7eb" w:space="0" w:sz="0" w:val="none"/>
        </w:pBdr>
        <w:shd w:fill="f6f8f9" w:val="clear"/>
        <w:spacing w:after="0" w:lineRule="auto"/>
        <w:rPr>
          <w:i w:val="1"/>
          <w:color w:val="262626"/>
          <w:sz w:val="27"/>
          <w:szCs w:val="27"/>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i w:val="1"/>
          <w:sz w:val="20"/>
          <w:szCs w:val="20"/>
        </w:rPr>
      </w:pPr>
      <w:r w:rsidDel="00000000" w:rsidR="00000000" w:rsidRPr="00000000">
        <w:rPr>
          <w:rtl w:val="0"/>
        </w:rPr>
      </w:r>
    </w:p>
    <w:p w:rsidR="00000000" w:rsidDel="00000000" w:rsidP="00000000" w:rsidRDefault="00000000" w:rsidRPr="00000000" w14:paraId="00000029">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Regular training / activities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i w:val="1"/>
          <w:sz w:val="20"/>
          <w:szCs w:val="20"/>
          <w:rtl w:val="0"/>
        </w:rPr>
        <w:t xml:space="preserve">We hold no regular training of fitness sessions</w:t>
      </w:r>
      <w:r w:rsidDel="00000000" w:rsidR="00000000" w:rsidRPr="00000000">
        <w:rPr>
          <w:rtl w:val="0"/>
        </w:rPr>
      </w:r>
    </w:p>
    <w:p w:rsidR="00000000" w:rsidDel="00000000" w:rsidP="00000000" w:rsidRDefault="00000000" w:rsidRPr="00000000" w14:paraId="0000002B">
      <w:pPr>
        <w:rPr>
          <w:rFonts w:ascii="Libre Franklin" w:cs="Libre Franklin" w:eastAsia="Libre Franklin" w:hAnsi="Libre Franklin"/>
        </w:rPr>
      </w:pPr>
      <w:r w:rsidDel="00000000" w:rsidR="00000000" w:rsidRPr="00000000">
        <w:rPr>
          <w:rFonts w:ascii="Libre Franklin" w:cs="Libre Franklin" w:eastAsia="Libre Franklin" w:hAnsi="Libre Franklin"/>
          <w:u w:val="single"/>
          <w:rtl w:val="0"/>
        </w:rPr>
        <w:t xml:space="preserve">Fixtures / competitions</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b w:val="0"/>
          <w:i w:val="1"/>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i w:val="1"/>
          <w:sz w:val="20"/>
          <w:szCs w:val="20"/>
          <w:rtl w:val="0"/>
        </w:rPr>
        <w:t xml:space="preserve">We hold no regular fixtures or competitions</w:t>
      </w:r>
      <w:r w:rsidDel="00000000" w:rsidR="00000000" w:rsidRPr="00000000">
        <w:rPr>
          <w:rtl w:val="0"/>
        </w:rPr>
      </w:r>
    </w:p>
    <w:p w:rsidR="00000000" w:rsidDel="00000000" w:rsidP="00000000" w:rsidRDefault="00000000" w:rsidRPr="00000000" w14:paraId="0000002D">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One-off activities / trips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b w:val="0"/>
          <w:i w:val="1"/>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i w:val="1"/>
          <w:sz w:val="20"/>
          <w:szCs w:val="20"/>
          <w:rtl w:val="0"/>
        </w:rPr>
        <w:t xml:space="preserve">We currently have no trips planned</w:t>
      </w:r>
      <w:r w:rsidDel="00000000" w:rsidR="00000000" w:rsidRPr="00000000">
        <w:rPr>
          <w:rtl w:val="0"/>
        </w:rPr>
      </w:r>
    </w:p>
    <w:p w:rsidR="00000000" w:rsidDel="00000000" w:rsidP="00000000" w:rsidRDefault="00000000" w:rsidRPr="00000000" w14:paraId="0000002F">
      <w:pPr>
        <w:rPr>
          <w:rFonts w:ascii="Libre Franklin" w:cs="Libre Franklin" w:eastAsia="Libre Franklin" w:hAnsi="Libre Franklin"/>
          <w:i w:val="1"/>
          <w:sz w:val="20"/>
          <w:szCs w:val="20"/>
        </w:rPr>
      </w:pPr>
      <w:r w:rsidDel="00000000" w:rsidR="00000000" w:rsidRPr="00000000">
        <w:rPr>
          <w:rFonts w:ascii="Libre Franklin" w:cs="Libre Franklin" w:eastAsia="Libre Franklin" w:hAnsi="Libre Franklin"/>
          <w:u w:val="single"/>
          <w:rtl w:val="0"/>
        </w:rPr>
        <w:t xml:space="preserve">Social activity</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i w:val="1"/>
          <w:sz w:val="20"/>
          <w:szCs w:val="20"/>
        </w:rPr>
      </w:pPr>
      <w:r w:rsidDel="00000000" w:rsidR="00000000" w:rsidRPr="00000000">
        <w:rPr>
          <w:rFonts w:ascii="Libre Franklin" w:cs="Libre Franklin" w:eastAsia="Libre Franklin" w:hAnsi="Libre Franklin"/>
          <w:i w:val="1"/>
          <w:sz w:val="20"/>
          <w:szCs w:val="20"/>
          <w:rtl w:val="0"/>
        </w:rPr>
        <w:t xml:space="preserve">Our members must recognise that this is a course based society with a close association to the school of psychology and therefore must act accordingly as they are representing the university. Behaviour therefore, must be appropriate and responsible.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i w:val="1"/>
          <w:sz w:val="20"/>
          <w:szCs w:val="20"/>
        </w:rPr>
      </w:pPr>
      <w:r w:rsidDel="00000000" w:rsidR="00000000" w:rsidRPr="00000000">
        <w:rPr>
          <w:rFonts w:ascii="Libre Franklin" w:cs="Libre Franklin" w:eastAsia="Libre Franklin" w:hAnsi="Libre Franklin"/>
          <w:i w:val="1"/>
          <w:sz w:val="20"/>
          <w:szCs w:val="20"/>
          <w:rtl w:val="0"/>
        </w:rPr>
        <w:t xml:space="preserve">Daytime events including cafe visits require members to conduct themselves appropriately and respectfully. Before evening events, the society informs members that we do not promote drinking, nor is it necessary. Therefore, it is not affiliated with the society.</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i w:val="1"/>
          <w:sz w:val="20"/>
          <w:szCs w:val="20"/>
        </w:rPr>
      </w:pPr>
      <w:r w:rsidDel="00000000" w:rsidR="00000000" w:rsidRPr="00000000">
        <w:rPr>
          <w:rFonts w:ascii="Libre Franklin" w:cs="Libre Franklin" w:eastAsia="Libre Franklin" w:hAnsi="Libre Franklin"/>
          <w:i w:val="1"/>
          <w:sz w:val="20"/>
          <w:szCs w:val="20"/>
          <w:rtl w:val="0"/>
        </w:rPr>
        <w:t xml:space="preserve">We ensure that a sufficient number of committee members attend each event to monitor and prevent any antisocial and inappropriate behaviour to maintain the society's high standards.</w:t>
      </w:r>
      <w:r w:rsidDel="00000000" w:rsidR="00000000" w:rsidRPr="00000000">
        <w:rPr>
          <w:rtl w:val="0"/>
        </w:rPr>
      </w:r>
    </w:p>
    <w:p w:rsidR="00000000" w:rsidDel="00000000" w:rsidP="00000000" w:rsidRDefault="00000000" w:rsidRPr="00000000" w14:paraId="00000033">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Safety guidelines</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sz w:val="20"/>
          <w:szCs w:val="20"/>
          <w:rtl w:val="0"/>
        </w:rPr>
        <w:t xml:space="preserve">‘The club/society is strongly committed to encouraging our members to participate in activity, but the health, wellbeing and safety of each individual is our paramount concern. We expect our members to have an extensive understanding of their ability level and participate within the boundaries set by committee/ club leaders/ coaches.’</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According to safety guidance, individuals have a duty to report incidents regardless of where events are held. We will make sure a majority of our events are inclusive to all. The committee will be aware of any violence that occurs, both physically and verbally to people, making sure everyone attending is acting in accordance to Discrimination acts and not being unfair to anyone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right="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Daytime events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right="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All of our events include sufficient committee members who have emergency contact details on hand. The only event outside of indoor spaces with employees nearby is the scavenger hunt, during which students will stick in groups and emergency contact details will be present. If we do tours/activities inside of psychology buildings, staff will be present to ensure members are acting and behaving accordingly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right="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Our events are inclusive and all are welcome. No specialized skills are required in order to attend our events. Indoor activities include coffee shop meetups, pub gatherings and quizzes and in the future board game events. None of these activities require any special skills. Participants demonstrate clear competency in these activities, no equipment or protective clothing is required. An exception is the scavenger hunt, which may require a coat; if weather conditions are severe then this event will be cancelled.</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right="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Evening events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right="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All of our evening events include sufficient committee members who have emergency contact details on hand. First aid is present at events held in public spaces such as the vulcan, or the taff which have staffed facilities. These events mainly involve sitting activities, such as pub quizzes or pub crawls, with some light movement. There is no need for specialised skills, ensuring competency for all involved. No equipment or protective clothing is required</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right="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No transport is required as all events are held locally to minimise travel. Many events begin near common first year accommodation or university buildings, making them easily accessible and reducing the risk of getting lost. Due to the indoor nature of evening events, weather does not affect them. None of these activities present a strenuous risk</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right="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Before these club activities, members are told that the consumption of alcohol is not necessary, or encouraged,  alleviating a large amount of association between potential risks and the society</w:t>
      </w:r>
      <w:r w:rsidDel="00000000" w:rsidR="00000000" w:rsidRPr="00000000">
        <w:rPr>
          <w:rtl w:val="0"/>
        </w:rPr>
      </w:r>
    </w:p>
    <w:p w:rsidR="00000000" w:rsidDel="00000000" w:rsidP="00000000" w:rsidRDefault="00000000" w:rsidRPr="00000000" w14:paraId="0000003D">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Sport specific guidance </w:t>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i w:val="1"/>
          <w:sz w:val="20"/>
          <w:szCs w:val="20"/>
          <w:rtl w:val="0"/>
        </w:rPr>
        <w:t xml:space="preserve">There is no specific sport guidance in terms of clothing or presentation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Libre Franklin" w:cs="Libre Franklin" w:eastAsia="Libre Franklin" w:hAnsi="Libre Franklin"/>
          <w:i w:val="1"/>
          <w:sz w:val="20"/>
          <w:szCs w:val="20"/>
        </w:rPr>
      </w:pPr>
      <w:r w:rsidDel="00000000" w:rsidR="00000000" w:rsidRPr="00000000">
        <w:rPr>
          <w:rtl w:val="0"/>
        </w:rPr>
      </w:r>
    </w:p>
    <w:p w:rsidR="00000000" w:rsidDel="00000000" w:rsidP="00000000" w:rsidRDefault="00000000" w:rsidRPr="00000000" w14:paraId="00000040">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Coaching</w:t>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Libre Franklin" w:cs="Libre Franklin" w:eastAsia="Libre Franklin" w:hAnsi="Libre Franklin"/>
          <w:b w:val="0"/>
          <w:i w:val="1"/>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sz w:val="20"/>
          <w:szCs w:val="20"/>
          <w:rtl w:val="0"/>
        </w:rPr>
        <w:t xml:space="preserve">The society does not include coaching sessions</w:t>
      </w:r>
      <w:r w:rsidDel="00000000" w:rsidR="00000000" w:rsidRPr="00000000">
        <w:rPr>
          <w:rtl w:val="0"/>
        </w:rPr>
      </w:r>
    </w:p>
    <w:p w:rsidR="00000000" w:rsidDel="00000000" w:rsidP="00000000" w:rsidRDefault="00000000" w:rsidRPr="00000000" w14:paraId="00000042">
      <w:pPr>
        <w:rPr>
          <w:rFonts w:ascii="Libre Franklin" w:cs="Libre Franklin" w:eastAsia="Libre Franklin" w:hAnsi="Libre Franklin"/>
          <w:i w:val="1"/>
          <w:sz w:val="20"/>
          <w:szCs w:val="20"/>
        </w:rPr>
      </w:pPr>
      <w:r w:rsidDel="00000000" w:rsidR="00000000" w:rsidRPr="00000000">
        <w:rPr>
          <w:rFonts w:ascii="Libre Franklin" w:cs="Libre Franklin" w:eastAsia="Libre Franklin" w:hAnsi="Libre Franklin"/>
          <w:u w:val="single"/>
          <w:rtl w:val="0"/>
        </w:rPr>
        <w:t xml:space="preserve">First aid provision</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Libre Franklin" w:cs="Libre Franklin" w:eastAsia="Libre Franklin" w:hAnsi="Libre Franklin"/>
          <w:b w:val="0"/>
          <w:i w:val="1"/>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i w:val="1"/>
          <w:sz w:val="20"/>
          <w:szCs w:val="20"/>
          <w:rtl w:val="0"/>
        </w:rPr>
        <w:t xml:space="preserve">First aid is expected to be at all events held at public venues</w:t>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Libre Franklin" w:cs="Libre Franklin" w:eastAsia="Libre Franklin" w:hAnsi="Libre Franklin"/>
          <w:i w:val="1"/>
          <w:sz w:val="20"/>
          <w:szCs w:val="20"/>
          <w:u w:val="none"/>
        </w:rPr>
      </w:pPr>
      <w:r w:rsidDel="00000000" w:rsidR="00000000" w:rsidRPr="00000000">
        <w:rPr>
          <w:rFonts w:ascii="Libre Franklin" w:cs="Libre Franklin" w:eastAsia="Libre Franklin" w:hAnsi="Libre Franklin"/>
          <w:i w:val="1"/>
          <w:sz w:val="20"/>
          <w:szCs w:val="20"/>
          <w:rtl w:val="0"/>
        </w:rPr>
        <w:t xml:space="preserve">All committee members are aware of emergency contact details (999,111) and enough committee members will be at each event to monitor behaviour</w:t>
      </w:r>
      <w:r w:rsidDel="00000000" w:rsidR="00000000" w:rsidRPr="00000000">
        <w:rPr>
          <w:rtl w:val="0"/>
        </w:rPr>
      </w:r>
    </w:p>
    <w:p w:rsidR="00000000" w:rsidDel="00000000" w:rsidP="00000000" w:rsidRDefault="00000000" w:rsidRPr="00000000" w14:paraId="00000045">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Emergency / accident procedures</w:t>
      </w:r>
    </w:p>
    <w:p w:rsidR="00000000" w:rsidDel="00000000" w:rsidP="00000000" w:rsidRDefault="00000000" w:rsidRPr="00000000" w14:paraId="0000004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Libre Franklin" w:cs="Libre Franklin" w:eastAsia="Libre Franklin" w:hAnsi="Libre Franklin"/>
          <w:b w:val="0"/>
          <w:i w:val="1"/>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i w:val="1"/>
          <w:sz w:val="20"/>
          <w:szCs w:val="20"/>
          <w:rtl w:val="0"/>
        </w:rPr>
        <w:t xml:space="preserve">We will adhere to facility specific procedures, such as fire alarm procedures</w:t>
      </w:r>
    </w:p>
    <w:p w:rsidR="00000000" w:rsidDel="00000000" w:rsidP="00000000" w:rsidRDefault="00000000" w:rsidRPr="00000000" w14:paraId="0000004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Libre Franklin" w:cs="Libre Franklin" w:eastAsia="Libre Franklin" w:hAnsi="Libre Franklin"/>
          <w:i w:val="1"/>
          <w:sz w:val="20"/>
          <w:szCs w:val="20"/>
          <w:u w:val="none"/>
        </w:rPr>
      </w:pPr>
      <w:r w:rsidDel="00000000" w:rsidR="00000000" w:rsidRPr="00000000">
        <w:rPr>
          <w:rFonts w:ascii="Libre Franklin" w:cs="Libre Franklin" w:eastAsia="Libre Franklin" w:hAnsi="Libre Franklin"/>
          <w:i w:val="1"/>
          <w:sz w:val="20"/>
          <w:szCs w:val="20"/>
          <w:rtl w:val="0"/>
        </w:rPr>
        <w:t xml:space="preserve">In accordance with the students activities emergency procedures, in case of an emergency, emergency contacts such as 999 will be immediately contacted. The occurrence will not be posted on social media. The committee will complete the relevant accidents report form/ near miss form and return it to our staff contact. We will ensure all committee members are aware of potential risks as well as the accidents that have occurred. The president or secretary will oversee these forms</w:t>
      </w:r>
      <w:r w:rsidDel="00000000" w:rsidR="00000000" w:rsidRPr="00000000">
        <w:rPr>
          <w:rtl w:val="0"/>
        </w:rPr>
      </w:r>
    </w:p>
    <w:p w:rsidR="00000000" w:rsidDel="00000000" w:rsidP="00000000" w:rsidRDefault="00000000" w:rsidRPr="00000000" w14:paraId="00000048">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Behaviour / complaints policies</w:t>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Libre Franklin" w:cs="Libre Franklin" w:eastAsia="Libre Franklin" w:hAnsi="Libre Franklin"/>
          <w:b w:val="0"/>
          <w:i w:val="1"/>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i w:val="1"/>
          <w:sz w:val="20"/>
          <w:szCs w:val="20"/>
          <w:rtl w:val="0"/>
        </w:rPr>
        <w:t xml:space="preserve">Members of the committee must be acquainted with the committee handbook which clearly states the code of conduct. They will be aware of the behaviours which are not permitted, such as theft, fraud, or deliberate damage to property. Society members will be aware of the expectations of the society, including respecting others, refraining from harassment, and adhering to the rules of the activity</w:t>
      </w:r>
    </w:p>
    <w:p w:rsidR="00000000" w:rsidDel="00000000" w:rsidP="00000000" w:rsidRDefault="00000000" w:rsidRPr="00000000" w14:paraId="000000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Libre Franklin" w:cs="Libre Franklin" w:eastAsia="Libre Franklin" w:hAnsi="Libre Franklin"/>
          <w:i w:val="1"/>
          <w:sz w:val="20"/>
          <w:szCs w:val="20"/>
          <w:u w:val="none"/>
        </w:rPr>
      </w:pPr>
      <w:r w:rsidDel="00000000" w:rsidR="00000000" w:rsidRPr="00000000">
        <w:rPr>
          <w:rFonts w:ascii="Libre Franklin" w:cs="Libre Franklin" w:eastAsia="Libre Franklin" w:hAnsi="Libre Franklin"/>
          <w:i w:val="1"/>
          <w:sz w:val="20"/>
          <w:szCs w:val="20"/>
          <w:rtl w:val="0"/>
        </w:rPr>
        <w:t xml:space="preserve">If there are any concerns, </w:t>
      </w:r>
      <w:hyperlink r:id="rId8">
        <w:r w:rsidDel="00000000" w:rsidR="00000000" w:rsidRPr="00000000">
          <w:rPr>
            <w:rFonts w:ascii="Libre Franklin" w:cs="Libre Franklin" w:eastAsia="Libre Franklin" w:hAnsi="Libre Franklin"/>
            <w:i w:val="1"/>
            <w:color w:val="1155cc"/>
            <w:sz w:val="20"/>
            <w:szCs w:val="20"/>
            <w:u w:val="single"/>
            <w:rtl w:val="0"/>
          </w:rPr>
          <w:t xml:space="preserve">societies@caridff.ac.uk</w:t>
        </w:r>
      </w:hyperlink>
      <w:r w:rsidDel="00000000" w:rsidR="00000000" w:rsidRPr="00000000">
        <w:rPr>
          <w:rFonts w:ascii="Libre Franklin" w:cs="Libre Franklin" w:eastAsia="Libre Franklin" w:hAnsi="Libre Franklin"/>
          <w:i w:val="1"/>
          <w:sz w:val="20"/>
          <w:szCs w:val="20"/>
          <w:rtl w:val="0"/>
        </w:rPr>
        <w:t xml:space="preserve"> will be contacted</w:t>
      </w:r>
      <w:r w:rsidDel="00000000" w:rsidR="00000000" w:rsidRPr="00000000">
        <w:rPr>
          <w:rtl w:val="0"/>
        </w:rPr>
      </w:r>
    </w:p>
    <w:p w:rsidR="00000000" w:rsidDel="00000000" w:rsidP="00000000" w:rsidRDefault="00000000" w:rsidRPr="00000000" w14:paraId="0000004B">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Welfare</w:t>
      </w:r>
    </w:p>
    <w:p w:rsidR="00000000" w:rsidDel="00000000" w:rsidP="00000000" w:rsidRDefault="00000000" w:rsidRPr="00000000" w14:paraId="000000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ibre Franklin" w:cs="Libre Franklin" w:eastAsia="Libre Franklin" w:hAnsi="Libre Franklin"/>
          <w:b w:val="0"/>
          <w:i w:val="1"/>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i w:val="1"/>
          <w:sz w:val="20"/>
          <w:szCs w:val="20"/>
          <w:rtl w:val="0"/>
        </w:rPr>
        <w:t xml:space="preserve">If a member of our society wants to raise wellbeing concerns, we have an appointed wellbeing officer to direct them to wellbeing support; this can be done through instagram or email</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ibre Franklin" w:cs="Libre Franklin" w:eastAsia="Libre Franklin" w:hAnsi="Libre Franklin"/>
          <w:b w:val="0"/>
          <w:i w:val="1"/>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0"/>
          <w:szCs w:val="20"/>
          <w:u w:val="none"/>
          <w:shd w:fill="auto" w:val="clear"/>
          <w:vertAlign w:val="baseline"/>
          <w:rtl w:val="0"/>
        </w:rPr>
        <w:t xml:space="preserve">In the first instance, members can report any concerns to the committee / Wellbeing Officer. - rosie </w:t>
      </w:r>
      <w:r w:rsidDel="00000000" w:rsidR="00000000" w:rsidRPr="00000000">
        <w:rPr>
          <w:rFonts w:ascii="Libre Franklin" w:cs="Libre Franklin" w:eastAsia="Libre Franklin" w:hAnsi="Libre Franklin"/>
          <w:i w:val="1"/>
          <w:sz w:val="20"/>
          <w:szCs w:val="20"/>
          <w:rtl w:val="0"/>
        </w:rPr>
        <w:t xml:space="preserve">cantwell</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Students’ Union Advice Team: </w:t>
      </w:r>
      <w:hyperlink r:id="rId9">
        <w:r w:rsidDel="00000000" w:rsidR="00000000" w:rsidRPr="00000000">
          <w:rPr>
            <w:rFonts w:ascii="Libre Franklin" w:cs="Libre Franklin" w:eastAsia="Libre Franklin" w:hAnsi="Libre Franklin"/>
            <w:b w:val="0"/>
            <w:i w:val="0"/>
            <w:smallCaps w:val="0"/>
            <w:strike w:val="0"/>
            <w:color w:val="0000ff"/>
            <w:sz w:val="20"/>
            <w:szCs w:val="20"/>
            <w:u w:val="single"/>
            <w:shd w:fill="auto" w:val="clear"/>
            <w:vertAlign w:val="baseline"/>
            <w:rtl w:val="0"/>
          </w:rPr>
          <w:t xml:space="preserve">advice@cardiff.ac.uk</w:t>
        </w:r>
      </w:hyperlink>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 029 20 781 410.</w:t>
      </w:r>
    </w:p>
    <w:p w:rsidR="00000000" w:rsidDel="00000000" w:rsidP="00000000" w:rsidRDefault="00000000" w:rsidRPr="00000000" w14:paraId="0000004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University Student Life Services.</w:t>
      </w:r>
    </w:p>
    <w:p w:rsidR="00000000" w:rsidDel="00000000" w:rsidP="00000000" w:rsidRDefault="00000000" w:rsidRPr="00000000" w14:paraId="0000005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Counselling and Wellbeing Service: </w:t>
      </w:r>
      <w:hyperlink r:id="rId10">
        <w:r w:rsidDel="00000000" w:rsidR="00000000" w:rsidRPr="00000000">
          <w:rPr>
            <w:rFonts w:ascii="Libre Franklin" w:cs="Libre Franklin" w:eastAsia="Libre Franklin" w:hAnsi="Libre Franklin"/>
            <w:b w:val="0"/>
            <w:i w:val="0"/>
            <w:smallCaps w:val="0"/>
            <w:strike w:val="0"/>
            <w:color w:val="0000ff"/>
            <w:sz w:val="20"/>
            <w:szCs w:val="20"/>
            <w:u w:val="single"/>
            <w:shd w:fill="auto" w:val="clear"/>
            <w:vertAlign w:val="baseline"/>
            <w:rtl w:val="0"/>
          </w:rPr>
          <w:t xml:space="preserve">studentconnect@cardiff.ac.uk</w:t>
        </w:r>
      </w:hyperlink>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 029 22 518 888.</w:t>
      </w:r>
    </w:p>
    <w:p w:rsidR="00000000" w:rsidDel="00000000" w:rsidP="00000000" w:rsidRDefault="00000000" w:rsidRPr="00000000" w14:paraId="0000005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Disclosure Response Team: referral form </w:t>
      </w:r>
      <w:hyperlink r:id="rId11">
        <w:r w:rsidDel="00000000" w:rsidR="00000000" w:rsidRPr="00000000">
          <w:rPr>
            <w:rFonts w:ascii="Libre Franklin" w:cs="Libre Franklin" w:eastAsia="Libre Franklin" w:hAnsi="Libre Franklin"/>
            <w:b w:val="0"/>
            <w:i w:val="0"/>
            <w:smallCaps w:val="0"/>
            <w:strike w:val="0"/>
            <w:color w:val="0000ff"/>
            <w:sz w:val="20"/>
            <w:szCs w:val="20"/>
            <w:u w:val="single"/>
            <w:shd w:fill="auto" w:val="clear"/>
            <w:vertAlign w:val="baseline"/>
            <w:rtl w:val="0"/>
          </w:rPr>
          <w:t xml:space="preserve">here</w:t>
        </w:r>
      </w:hyperlink>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360" w:before="0" w:line="259" w:lineRule="auto"/>
        <w:ind w:left="1440" w:right="0" w:hanging="36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Student Intervention Team: referral form </w:t>
      </w:r>
      <w:hyperlink r:id="rId12">
        <w:r w:rsidDel="00000000" w:rsidR="00000000" w:rsidRPr="00000000">
          <w:rPr>
            <w:rFonts w:ascii="Libre Franklin" w:cs="Libre Franklin" w:eastAsia="Libre Franklin" w:hAnsi="Libre Franklin"/>
            <w:b w:val="0"/>
            <w:i w:val="0"/>
            <w:smallCaps w:val="0"/>
            <w:strike w:val="0"/>
            <w:color w:val="0000ff"/>
            <w:sz w:val="20"/>
            <w:szCs w:val="20"/>
            <w:u w:val="single"/>
            <w:shd w:fill="auto" w:val="clear"/>
            <w:vertAlign w:val="baseline"/>
            <w:rtl w:val="0"/>
          </w:rPr>
          <w:t xml:space="preserve">here</w:t>
        </w:r>
      </w:hyperlink>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3">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Equipment</w:t>
      </w:r>
    </w:p>
    <w:p w:rsidR="00000000" w:rsidDel="00000000" w:rsidP="00000000" w:rsidRDefault="00000000" w:rsidRPr="00000000" w14:paraId="0000005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Libre Franklin" w:cs="Libre Franklin" w:eastAsia="Libre Franklin" w:hAnsi="Libre Franklin"/>
          <w:b w:val="0"/>
          <w:i w:val="1"/>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i w:val="1"/>
          <w:sz w:val="20"/>
          <w:szCs w:val="20"/>
          <w:rtl w:val="0"/>
        </w:rPr>
        <w:t xml:space="preserve">The society requires no equipment</w:t>
      </w:r>
      <w:r w:rsidDel="00000000" w:rsidR="00000000" w:rsidRPr="00000000">
        <w:rPr>
          <w:rtl w:val="0"/>
        </w:rPr>
      </w:r>
    </w:p>
    <w:p w:rsidR="00000000" w:rsidDel="00000000" w:rsidP="00000000" w:rsidRDefault="00000000" w:rsidRPr="00000000" w14:paraId="00000055">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Insurance</w:t>
      </w:r>
    </w:p>
    <w:p w:rsidR="00000000" w:rsidDel="00000000" w:rsidP="00000000" w:rsidRDefault="00000000" w:rsidRPr="00000000" w14:paraId="0000005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Libre Franklin" w:cs="Libre Franklin" w:eastAsia="Libre Franklin" w:hAnsi="Libre Franklin"/>
          <w:b w:val="0"/>
          <w:i w:val="1"/>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sz w:val="20"/>
          <w:szCs w:val="20"/>
          <w:rtl w:val="0"/>
        </w:rPr>
        <w:t xml:space="preserve">Insurance is not necessary for the society</w:t>
      </w:r>
      <w:r w:rsidDel="00000000" w:rsidR="00000000" w:rsidRPr="00000000">
        <w:rPr>
          <w:rtl w:val="0"/>
        </w:rPr>
      </w:r>
    </w:p>
    <w:p w:rsidR="00000000" w:rsidDel="00000000" w:rsidP="00000000" w:rsidRDefault="00000000" w:rsidRPr="00000000" w14:paraId="00000057">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Finance / refund policy</w:t>
      </w:r>
    </w:p>
    <w:p w:rsidR="00000000" w:rsidDel="00000000" w:rsidP="00000000" w:rsidRDefault="00000000" w:rsidRPr="00000000" w14:paraId="0000005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Libre Franklin" w:cs="Libre Franklin" w:eastAsia="Libre Franklin" w:hAnsi="Libre Franklin"/>
          <w:b w:val="0"/>
          <w:i w:val="1"/>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i w:val="1"/>
          <w:sz w:val="20"/>
          <w:szCs w:val="20"/>
          <w:rtl w:val="0"/>
        </w:rPr>
        <w:t xml:space="preserve">We expect that we will have costs for some incentives or events like the AGM or freshers fair stalls, in which students should be persuaded to attend. Except for this, we will ensure that tickets will be priced appropriately so that we profit from our events, as well as having some free events if possible.</w:t>
      </w:r>
      <w:r w:rsidDel="00000000" w:rsidR="00000000" w:rsidRPr="00000000">
        <w:rPr>
          <w:rtl w:val="0"/>
        </w:rPr>
      </w:r>
    </w:p>
    <w:p w:rsidR="00000000" w:rsidDel="00000000" w:rsidP="00000000" w:rsidRDefault="00000000" w:rsidRPr="00000000" w14:paraId="00000059">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Participation statement</w:t>
      </w:r>
    </w:p>
    <w:p w:rsidR="00000000" w:rsidDel="00000000" w:rsidP="00000000" w:rsidRDefault="00000000" w:rsidRPr="00000000" w14:paraId="0000005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“Members that sign up to this club / society may be participating in activities which involve an element of risk, in an environment where professional and rescue services may not be immediately available. It is their responsibility to ensure that they fully understand the exact nature of each activity that they undertake, the risks that are involved, the skill level required; and the equipment needed for their safe participation. They shall never participate in an activity where they are unsure of the above aspects. By purchasing membership of this club / society they agree that they must act in accordance with this document. All individuals, after joining the Athletic Union / Guild of Societies and this club / society, have the right to participate as a full member in all training sessions relevant to their skill level. Selection is based purely on ability and fitness criteria. If not selected for a team, members may not be entitled to a refund of membership fee. The Athletic Union will uphold the club / society decision if they decide not to refund membership fees in line with their refund policy.”</w:t>
      </w:r>
    </w:p>
    <w:p w:rsidR="00000000" w:rsidDel="00000000" w:rsidP="00000000" w:rsidRDefault="00000000" w:rsidRPr="00000000" w14:paraId="0000005B">
      <w:pP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Review</w:t>
      </w:r>
    </w:p>
    <w:p w:rsidR="00000000" w:rsidDel="00000000" w:rsidP="00000000" w:rsidRDefault="00000000" w:rsidRPr="00000000" w14:paraId="0000005C">
      <w:pPr>
        <w:tabs>
          <w:tab w:val="left" w:leader="none" w:pos="1494"/>
        </w:tabs>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All safety-related documents must be reviewed each year by incoming committees and activity leaders. This document also needs reviewing in the event of a serious accident / incident or should your Risk Assessment findings change. </w:t>
      </w:r>
    </w:p>
    <w:p w:rsidR="00000000" w:rsidDel="00000000" w:rsidP="00000000" w:rsidRDefault="00000000" w:rsidRPr="00000000" w14:paraId="0000005D">
      <w:pPr>
        <w:tabs>
          <w:tab w:val="left" w:leader="none" w:pos="1494"/>
        </w:tabs>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u w:val="single"/>
          <w:rtl w:val="0"/>
        </w:rPr>
        <w:t xml:space="preserve">Each time this document is reviewed or updated, please complete and sign the below</w:t>
      </w:r>
      <w:r w:rsidDel="00000000" w:rsidR="00000000" w:rsidRPr="00000000">
        <w:rPr>
          <w:rFonts w:ascii="Libre Franklin" w:cs="Libre Franklin" w:eastAsia="Libre Franklin" w:hAnsi="Libre Franklin"/>
          <w:sz w:val="20"/>
          <w:szCs w:val="20"/>
          <w:rtl w:val="0"/>
        </w:rPr>
        <w:t xml:space="preserve">. Within the document, please note any additions with the date it was updated in brackets.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72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101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81"/>
        <w:gridCol w:w="3415"/>
        <w:gridCol w:w="3392"/>
        <w:tblGridChange w:id="0">
          <w:tblGrid>
            <w:gridCol w:w="3381"/>
            <w:gridCol w:w="3415"/>
            <w:gridCol w:w="3392"/>
          </w:tblGrid>
        </w:tblGridChange>
      </w:tblGrid>
      <w:tr>
        <w:trPr>
          <w:cantSplit w:val="0"/>
          <w:tblHeader w:val="0"/>
        </w:trPr>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4"/>
                <w:szCs w:val="24"/>
                <w:u w:val="none"/>
                <w:shd w:fill="auto" w:val="clear"/>
                <w:vertAlign w:val="baseline"/>
                <w:rtl w:val="0"/>
              </w:rPr>
              <w:t xml:space="preserve">NAME</w:t>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4"/>
                <w:szCs w:val="24"/>
                <w:u w:val="none"/>
                <w:shd w:fill="auto" w:val="clear"/>
                <w:vertAlign w:val="baseline"/>
                <w:rtl w:val="0"/>
              </w:rPr>
              <w:t xml:space="preserve">COMMITTEE POSITION</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4"/>
                <w:szCs w:val="24"/>
                <w:u w:val="none"/>
                <w:shd w:fill="auto" w:val="clear"/>
                <w:vertAlign w:val="baseline"/>
                <w:rtl w:val="0"/>
              </w:rPr>
              <w:t xml:space="preserve">REVIEW DATE</w:t>
            </w:r>
          </w:p>
        </w:tc>
      </w:tr>
      <w:tr>
        <w:trPr>
          <w:cantSplit w:val="0"/>
          <w:tblHeader w:val="0"/>
        </w:trPr>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sz w:val="24"/>
                <w:szCs w:val="24"/>
                <w:rtl w:val="0"/>
              </w:rPr>
              <w:t xml:space="preserve">Ellen chouls</w:t>
            </w: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sz w:val="24"/>
                <w:szCs w:val="24"/>
                <w:rtl w:val="0"/>
              </w:rPr>
              <w:t xml:space="preserve">secretary</w:t>
            </w: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sz w:val="24"/>
                <w:szCs w:val="24"/>
                <w:rtl w:val="0"/>
              </w:rPr>
              <w:t xml:space="preserve">22/09/2025</w:t>
            </w:r>
            <w:r w:rsidDel="00000000" w:rsidR="00000000" w:rsidRPr="00000000">
              <w:rPr>
                <w:rtl w:val="0"/>
              </w:rPr>
            </w:r>
          </w:p>
        </w:tc>
      </w:tr>
      <w:tr>
        <w:trPr>
          <w:cantSplit w:val="0"/>
          <w:tblHeader w:val="0"/>
        </w:trPr>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s>
              <w:spacing w:after="360" w:before="0" w:line="240" w:lineRule="auto"/>
              <w:ind w:left="0" w:right="0" w:firstLine="0"/>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7">
      <w:pPr>
        <w:tabs>
          <w:tab w:val="left" w:leader="none" w:pos="1494"/>
        </w:tabs>
        <w:rPr>
          <w:rFonts w:ascii="Libre Franklin" w:cs="Libre Franklin" w:eastAsia="Libre Franklin" w:hAnsi="Libre Franklin"/>
          <w:b w:val="1"/>
        </w:rPr>
      </w:pPr>
      <w:r w:rsidDel="00000000" w:rsidR="00000000" w:rsidRPr="00000000">
        <w:rPr>
          <w:rtl w:val="0"/>
        </w:rPr>
      </w:r>
    </w:p>
    <w:p w:rsidR="00000000" w:rsidDel="00000000" w:rsidP="00000000" w:rsidRDefault="00000000" w:rsidRPr="00000000" w14:paraId="00000078">
      <w:pPr>
        <w:widowControl w:val="1"/>
        <w:tabs>
          <w:tab w:val="left" w:leader="none" w:pos="1494"/>
        </w:tabs>
        <w:spacing w:after="200" w:line="276" w:lineRule="auto"/>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Activities department contacts for student groups</w:t>
      </w:r>
    </w:p>
    <w:p w:rsidR="00000000" w:rsidDel="00000000" w:rsidP="00000000" w:rsidRDefault="00000000" w:rsidRPr="00000000" w14:paraId="00000079">
      <w:pPr>
        <w:widowControl w:val="1"/>
        <w:tabs>
          <w:tab w:val="left" w:leader="none" w:pos="1494"/>
        </w:tabs>
        <w:spacing w:after="200"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Athletic Union – </w:t>
      </w:r>
      <w:hyperlink r:id="rId13">
        <w:r w:rsidDel="00000000" w:rsidR="00000000" w:rsidRPr="00000000">
          <w:rPr>
            <w:rFonts w:ascii="Libre Franklin" w:cs="Libre Franklin" w:eastAsia="Libre Franklin" w:hAnsi="Libre Franklin"/>
            <w:color w:val="0000ff"/>
            <w:u w:val="single"/>
            <w:rtl w:val="0"/>
          </w:rPr>
          <w:t xml:space="preserve">AthleticUnion@cardiff.ac.uk</w:t>
        </w:r>
      </w:hyperlink>
      <w:r w:rsidDel="00000000" w:rsidR="00000000" w:rsidRPr="00000000">
        <w:rPr>
          <w:rFonts w:ascii="Libre Franklin" w:cs="Libre Franklin" w:eastAsia="Libre Franklin" w:hAnsi="Libre Franklin"/>
          <w:rtl w:val="0"/>
        </w:rPr>
        <w:t xml:space="preserve"> </w:t>
      </w:r>
    </w:p>
    <w:p w:rsidR="00000000" w:rsidDel="00000000" w:rsidP="00000000" w:rsidRDefault="00000000" w:rsidRPr="00000000" w14:paraId="0000007A">
      <w:pPr>
        <w:widowControl w:val="1"/>
        <w:tabs>
          <w:tab w:val="left" w:leader="none" w:pos="1494"/>
        </w:tabs>
        <w:spacing w:after="200"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Guild of Societies – </w:t>
      </w:r>
      <w:hyperlink r:id="rId14">
        <w:r w:rsidDel="00000000" w:rsidR="00000000" w:rsidRPr="00000000">
          <w:rPr>
            <w:rFonts w:ascii="Libre Franklin" w:cs="Libre Franklin" w:eastAsia="Libre Franklin" w:hAnsi="Libre Franklin"/>
            <w:color w:val="0000ff"/>
            <w:u w:val="single"/>
            <w:rtl w:val="0"/>
          </w:rPr>
          <w:t xml:space="preserve">Societies@cardiff.ac.uk</w:t>
        </w:r>
      </w:hyperlink>
      <w:r w:rsidDel="00000000" w:rsidR="00000000" w:rsidRPr="00000000">
        <w:rPr>
          <w:rtl w:val="0"/>
        </w:rPr>
      </w:r>
    </w:p>
    <w:p w:rsidR="00000000" w:rsidDel="00000000" w:rsidP="00000000" w:rsidRDefault="00000000" w:rsidRPr="00000000" w14:paraId="0000007B">
      <w:pPr>
        <w:widowControl w:val="1"/>
        <w:tabs>
          <w:tab w:val="left" w:leader="none" w:pos="1494"/>
        </w:tabs>
        <w:spacing w:after="200"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Volunteering – </w:t>
      </w:r>
      <w:hyperlink r:id="rId15">
        <w:r w:rsidDel="00000000" w:rsidR="00000000" w:rsidRPr="00000000">
          <w:rPr>
            <w:rFonts w:ascii="Libre Franklin" w:cs="Libre Franklin" w:eastAsia="Libre Franklin" w:hAnsi="Libre Franklin"/>
            <w:color w:val="0000ff"/>
            <w:u w:val="single"/>
            <w:rtl w:val="0"/>
          </w:rPr>
          <w:t xml:space="preserve">Volunteering@cardiff.ac.uk</w:t>
        </w:r>
      </w:hyperlink>
      <w:r w:rsidDel="00000000" w:rsidR="00000000" w:rsidRPr="00000000">
        <w:rPr>
          <w:rFonts w:ascii="Libre Franklin" w:cs="Libre Franklin" w:eastAsia="Libre Franklin" w:hAnsi="Libre Franklin"/>
          <w:rtl w:val="0"/>
        </w:rPr>
        <w:t xml:space="preserve"> </w:t>
      </w:r>
    </w:p>
    <w:p w:rsidR="00000000" w:rsidDel="00000000" w:rsidP="00000000" w:rsidRDefault="00000000" w:rsidRPr="00000000" w14:paraId="0000007C">
      <w:pPr>
        <w:widowControl w:val="1"/>
        <w:tabs>
          <w:tab w:val="left" w:leader="none" w:pos="1494"/>
        </w:tabs>
        <w:spacing w:after="200"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D">
      <w:pPr>
        <w:widowControl w:val="1"/>
        <w:tabs>
          <w:tab w:val="left" w:leader="none" w:pos="1494"/>
        </w:tabs>
        <w:spacing w:after="200" w:line="276" w:lineRule="auto"/>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Enjoy your activity!</w:t>
      </w:r>
    </w:p>
    <w:sectPr>
      <w:headerReference r:id="rId16" w:type="default"/>
      <w:headerReference r:id="rId17" w:type="first"/>
      <w:pgSz w:h="16840" w:w="11900" w:orient="portrait"/>
      <w:pgMar w:bottom="2268" w:top="851" w:left="851" w:right="851" w:header="1134" w:footer="17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3600" cy="10688400"/>
          <wp:effectExtent b="0" l="0" r="0" t="0"/>
          <wp:wrapNone/>
          <wp:docPr descr="A picture containing background pattern&#10;&#10;Description automatically generated" id="1672406573" name="image2.jpg"/>
          <a:graphic>
            <a:graphicData uri="http://schemas.openxmlformats.org/drawingml/2006/picture">
              <pic:pic>
                <pic:nvPicPr>
                  <pic:cNvPr descr="A picture containing background pattern&#10;&#10;Description automatically generated" id="0" name="image2.jpg"/>
                  <pic:cNvPicPr preferRelativeResize="0"/>
                </pic:nvPicPr>
                <pic:blipFill>
                  <a:blip r:embed="rId1"/>
                  <a:srcRect b="0" l="0" r="0" t="0"/>
                  <a:stretch>
                    <a:fillRect/>
                  </a:stretch>
                </pic:blipFill>
                <pic:spPr>
                  <a:xfrm>
                    <a:off x="0" y="0"/>
                    <a:ext cx="7563600" cy="106884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27600" cy="10641600"/>
          <wp:effectExtent b="0" l="0" r="0" t="0"/>
          <wp:wrapNone/>
          <wp:docPr descr="A white background with blue text&#10;&#10;Description automatically generated" id="1672406574" name="image1.jpg"/>
          <a:graphic>
            <a:graphicData uri="http://schemas.openxmlformats.org/drawingml/2006/picture">
              <pic:pic>
                <pic:nvPicPr>
                  <pic:cNvPr descr="A white background with blue text&#10;&#10;Description automatically generated" id="0" name="image1.jpg"/>
                  <pic:cNvPicPr preferRelativeResize="0"/>
                </pic:nvPicPr>
                <pic:blipFill>
                  <a:blip r:embed="rId1"/>
                  <a:srcRect b="0" l="0" r="0" t="0"/>
                  <a:stretch>
                    <a:fillRect/>
                  </a:stretch>
                </pic:blipFill>
                <pic:spPr>
                  <a:xfrm>
                    <a:off x="0" y="0"/>
                    <a:ext cx="7527600" cy="10641600"/>
                  </a:xfrm>
                  <a:prstGeom prst="rect"/>
                  <a:ln/>
                </pic:spPr>
              </pic:pic>
            </a:graphicData>
          </a:graphic>
        </wp:anchor>
      </w:drawing>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6262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widowControl w:val="0"/>
        <w:spacing w:after="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60" w:lineRule="auto"/>
    </w:pPr>
    <w:rPr>
      <w:sz w:val="52"/>
      <w:szCs w:val="52"/>
    </w:rPr>
  </w:style>
  <w:style w:type="paragraph" w:styleId="Heading2">
    <w:name w:val="heading 2"/>
    <w:basedOn w:val="Normal"/>
    <w:next w:val="Normal"/>
    <w:pPr>
      <w:spacing w:after="0" w:lineRule="auto"/>
    </w:pPr>
    <w:rPr>
      <w:b w:val="1"/>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243f6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spacing w:after="0" w:lineRule="auto"/>
      <w:jc w:val="center"/>
    </w:pPr>
    <w:rPr>
      <w:rFonts w:ascii="Arial Narrow" w:cs="Arial Narrow" w:eastAsia="Arial Narrow" w:hAnsi="Arial Narrow"/>
      <w:b w:val="1"/>
      <w:sz w:val="28"/>
      <w:szCs w:val="28"/>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E6A09"/>
    <w:pPr>
      <w:tabs>
        <w:tab w:val="center" w:pos="4513"/>
        <w:tab w:val="right" w:pos="9026"/>
      </w:tabs>
      <w:spacing w:after="0"/>
    </w:pPr>
  </w:style>
  <w:style w:type="character" w:styleId="HeaderChar" w:customStyle="1">
    <w:name w:val="Header Char"/>
    <w:basedOn w:val="DefaultParagraphFont"/>
    <w:link w:val="Header"/>
    <w:uiPriority w:val="99"/>
    <w:rsid w:val="00FE6A09"/>
    <w:rPr>
      <w:rFonts w:ascii="Arial" w:cs="Arial" w:hAnsi="Arial"/>
    </w:rPr>
  </w:style>
  <w:style w:type="paragraph" w:styleId="Footer">
    <w:name w:val="footer"/>
    <w:basedOn w:val="Normal"/>
    <w:link w:val="FooterChar"/>
    <w:uiPriority w:val="99"/>
    <w:unhideWhenUsed w:val="1"/>
    <w:rsid w:val="00F955E6"/>
    <w:pPr>
      <w:tabs>
        <w:tab w:val="center" w:pos="4320"/>
        <w:tab w:val="right" w:pos="8640"/>
      </w:tabs>
    </w:pPr>
  </w:style>
  <w:style w:type="character" w:styleId="FooterChar" w:customStyle="1">
    <w:name w:val="Footer Char"/>
    <w:basedOn w:val="DefaultParagraphFont"/>
    <w:link w:val="Footer"/>
    <w:uiPriority w:val="99"/>
    <w:rsid w:val="00F955E6"/>
  </w:style>
  <w:style w:type="paragraph" w:styleId="BalloonText">
    <w:name w:val="Balloon Text"/>
    <w:basedOn w:val="Normal"/>
    <w:link w:val="BalloonTextChar"/>
    <w:uiPriority w:val="99"/>
    <w:semiHidden w:val="1"/>
    <w:unhideWhenUsed w:val="1"/>
    <w:rsid w:val="00F955E6"/>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F955E6"/>
    <w:rPr>
      <w:rFonts w:ascii="Lucida Grande" w:hAnsi="Lucida Grande"/>
      <w:sz w:val="18"/>
      <w:szCs w:val="18"/>
    </w:rPr>
  </w:style>
  <w:style w:type="paragraph" w:styleId="ListParagraph">
    <w:name w:val="List Paragraph"/>
    <w:basedOn w:val="Normal"/>
    <w:uiPriority w:val="34"/>
    <w:qFormat w:val="1"/>
    <w:rsid w:val="00196F34"/>
    <w:pPr>
      <w:ind w:left="720"/>
      <w:contextualSpacing w:val="1"/>
    </w:pPr>
  </w:style>
  <w:style w:type="character" w:styleId="Heading1Char" w:customStyle="1">
    <w:name w:val="Heading 1 Char"/>
    <w:basedOn w:val="DefaultParagraphFont"/>
    <w:link w:val="Heading1"/>
    <w:uiPriority w:val="9"/>
    <w:rsid w:val="006A594D"/>
    <w:rPr>
      <w:rFonts w:ascii="Arial" w:cs="Arial" w:hAnsi="Arial"/>
      <w:sz w:val="52"/>
      <w:szCs w:val="52"/>
    </w:rPr>
  </w:style>
  <w:style w:type="character" w:styleId="SubtitleChar" w:customStyle="1">
    <w:name w:val="Subtitle Char"/>
    <w:basedOn w:val="DefaultParagraphFont"/>
    <w:link w:val="Subtitle"/>
    <w:uiPriority w:val="11"/>
    <w:rsid w:val="00982027"/>
    <w:rPr>
      <w:rFonts w:cs="Times" w:asciiTheme="majorHAnsi" w:hAnsiTheme="majorHAnsi"/>
      <w:b w:val="1"/>
      <w:kern w:val="2"/>
      <w:sz w:val="28"/>
      <w:szCs w:val="28"/>
    </w:rPr>
  </w:style>
  <w:style w:type="character" w:styleId="Heading2Char" w:customStyle="1">
    <w:name w:val="Heading 2 Char"/>
    <w:basedOn w:val="DefaultParagraphFont"/>
    <w:link w:val="Heading2"/>
    <w:uiPriority w:val="9"/>
    <w:rsid w:val="006A594D"/>
    <w:rPr>
      <w:rFonts w:ascii="Arial" w:cs="Arial" w:hAnsi="Arial"/>
      <w:b w:val="1"/>
      <w:bCs w:val="1"/>
      <w:sz w:val="28"/>
      <w:szCs w:val="28"/>
    </w:rPr>
  </w:style>
  <w:style w:type="character" w:styleId="Heading3Char" w:customStyle="1">
    <w:name w:val="Heading 3 Char"/>
    <w:basedOn w:val="DefaultParagraphFont"/>
    <w:link w:val="Heading3"/>
    <w:uiPriority w:val="9"/>
    <w:rsid w:val="00A10FA6"/>
    <w:rPr>
      <w:rFonts w:asciiTheme="majorHAnsi" w:cstheme="majorBidi" w:eastAsiaTheme="majorEastAsia" w:hAnsiTheme="majorHAnsi"/>
      <w:color w:val="243f60" w:themeColor="accent1" w:themeShade="00007F"/>
    </w:rPr>
  </w:style>
  <w:style w:type="character" w:styleId="TitleChar" w:customStyle="1">
    <w:name w:val="Title Char"/>
    <w:basedOn w:val="DefaultParagraphFont"/>
    <w:link w:val="Title"/>
    <w:uiPriority w:val="99"/>
    <w:rsid w:val="005E7710"/>
    <w:rPr>
      <w:rFonts w:ascii="Arial Narrow" w:cs="Arial Narrow" w:eastAsia="Times New Roman" w:hAnsi="Arial Narrow"/>
      <w:b w:val="1"/>
      <w:bCs w:val="1"/>
      <w:spacing w:val="0"/>
      <w:kern w:val="0"/>
      <w:sz w:val="28"/>
      <w:szCs w:val="28"/>
      <w:u w:val="single"/>
      <w:lang w:eastAsia="en-GB" w:val="en-GB"/>
    </w:rPr>
  </w:style>
  <w:style w:type="paragraph" w:styleId="BodyText">
    <w:name w:val="Body Text"/>
    <w:basedOn w:val="Normal"/>
    <w:link w:val="BodyTextChar"/>
    <w:uiPriority w:val="99"/>
    <w:rsid w:val="005E7710"/>
    <w:pPr>
      <w:widowControl w:val="1"/>
      <w:autoSpaceDE w:val="1"/>
      <w:autoSpaceDN w:val="1"/>
      <w:adjustRightInd w:val="1"/>
      <w:spacing w:after="0"/>
    </w:pPr>
    <w:rPr>
      <w:rFonts w:ascii="Arial Narrow" w:cs="Arial Narrow" w:eastAsia="Times New Roman" w:hAnsi="Arial Narrow"/>
      <w:color w:val="0000ff"/>
      <w:spacing w:val="0"/>
      <w:kern w:val="0"/>
      <w:lang w:eastAsia="en-GB" w:val="en-GB"/>
    </w:rPr>
  </w:style>
  <w:style w:type="character" w:styleId="BodyTextChar" w:customStyle="1">
    <w:name w:val="Body Text Char"/>
    <w:basedOn w:val="DefaultParagraphFont"/>
    <w:link w:val="BodyText"/>
    <w:uiPriority w:val="99"/>
    <w:rsid w:val="005E7710"/>
    <w:rPr>
      <w:rFonts w:ascii="Arial Narrow" w:cs="Arial Narrow" w:eastAsia="Times New Roman" w:hAnsi="Arial Narrow"/>
      <w:color w:val="0000ff"/>
      <w:spacing w:val="0"/>
      <w:kern w:val="0"/>
      <w:lang w:eastAsia="en-GB" w:val="en-GB"/>
    </w:rPr>
  </w:style>
  <w:style w:type="paragraph" w:styleId="BodyText2">
    <w:name w:val="Body Text 2"/>
    <w:basedOn w:val="Normal"/>
    <w:link w:val="BodyText2Char"/>
    <w:uiPriority w:val="99"/>
    <w:rsid w:val="005E7710"/>
    <w:pPr>
      <w:widowControl w:val="1"/>
      <w:autoSpaceDE w:val="1"/>
      <w:autoSpaceDN w:val="1"/>
      <w:adjustRightInd w:val="1"/>
      <w:spacing w:after="0"/>
    </w:pPr>
    <w:rPr>
      <w:rFonts w:ascii="Verdana" w:cs="Verdana" w:eastAsia="Times New Roman" w:hAnsi="Verdana"/>
      <w:spacing w:val="0"/>
      <w:kern w:val="0"/>
      <w:sz w:val="20"/>
      <w:szCs w:val="20"/>
      <w:lang w:eastAsia="en-GB" w:val="en-GB"/>
    </w:rPr>
  </w:style>
  <w:style w:type="character" w:styleId="BodyText2Char" w:customStyle="1">
    <w:name w:val="Body Text 2 Char"/>
    <w:basedOn w:val="DefaultParagraphFont"/>
    <w:link w:val="BodyText2"/>
    <w:uiPriority w:val="99"/>
    <w:rsid w:val="005E7710"/>
    <w:rPr>
      <w:rFonts w:ascii="Verdana" w:cs="Verdana" w:eastAsia="Times New Roman" w:hAnsi="Verdana"/>
      <w:spacing w:val="0"/>
      <w:kern w:val="0"/>
      <w:sz w:val="20"/>
      <w:szCs w:val="20"/>
      <w:lang w:eastAsia="en-GB" w:val="en-GB"/>
    </w:rPr>
  </w:style>
  <w:style w:type="paragraph" w:styleId="BodyText3">
    <w:name w:val="Body Text 3"/>
    <w:basedOn w:val="Normal"/>
    <w:link w:val="BodyText3Char"/>
    <w:uiPriority w:val="99"/>
    <w:rsid w:val="005E7710"/>
    <w:pPr>
      <w:widowControl w:val="1"/>
      <w:autoSpaceDE w:val="1"/>
      <w:autoSpaceDN w:val="1"/>
      <w:adjustRightInd w:val="1"/>
      <w:spacing w:after="0"/>
      <w:jc w:val="both"/>
    </w:pPr>
    <w:rPr>
      <w:rFonts w:ascii="Verdana" w:cs="Verdana" w:eastAsia="Times New Roman" w:hAnsi="Verdana"/>
      <w:color w:val="000000"/>
      <w:spacing w:val="0"/>
      <w:kern w:val="0"/>
      <w:sz w:val="20"/>
      <w:szCs w:val="20"/>
      <w:lang w:eastAsia="en-GB" w:val="en-GB"/>
    </w:rPr>
  </w:style>
  <w:style w:type="character" w:styleId="BodyText3Char" w:customStyle="1">
    <w:name w:val="Body Text 3 Char"/>
    <w:basedOn w:val="DefaultParagraphFont"/>
    <w:link w:val="BodyText3"/>
    <w:uiPriority w:val="99"/>
    <w:rsid w:val="005E7710"/>
    <w:rPr>
      <w:rFonts w:ascii="Verdana" w:cs="Verdana" w:eastAsia="Times New Roman" w:hAnsi="Verdana"/>
      <w:color w:val="000000"/>
      <w:spacing w:val="0"/>
      <w:kern w:val="0"/>
      <w:sz w:val="20"/>
      <w:szCs w:val="20"/>
      <w:lang w:eastAsia="en-GB" w:val="en-GB"/>
    </w:rPr>
  </w:style>
  <w:style w:type="table" w:styleId="TableGrid">
    <w:name w:val="Table Grid"/>
    <w:basedOn w:val="TableNormal"/>
    <w:uiPriority w:val="59"/>
    <w:rsid w:val="005E7710"/>
    <w:rPr>
      <w:rFonts w:ascii="Times New Roman" w:cs="Times New Roman" w:eastAsia="Times New Roman" w:hAnsi="Times New Roman"/>
      <w:spacing w:val="0"/>
      <w:kern w:val="0"/>
      <w:sz w:val="20"/>
      <w:szCs w:val="20"/>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220F4E"/>
    <w:rPr>
      <w:sz w:val="16"/>
      <w:szCs w:val="16"/>
    </w:rPr>
  </w:style>
  <w:style w:type="paragraph" w:styleId="CommentText">
    <w:name w:val="annotation text"/>
    <w:basedOn w:val="Normal"/>
    <w:link w:val="CommentTextChar"/>
    <w:uiPriority w:val="99"/>
    <w:unhideWhenUsed w:val="1"/>
    <w:rsid w:val="00220F4E"/>
    <w:rPr>
      <w:sz w:val="20"/>
      <w:szCs w:val="20"/>
    </w:rPr>
  </w:style>
  <w:style w:type="character" w:styleId="CommentTextChar" w:customStyle="1">
    <w:name w:val="Comment Text Char"/>
    <w:basedOn w:val="DefaultParagraphFont"/>
    <w:link w:val="CommentText"/>
    <w:uiPriority w:val="99"/>
    <w:rsid w:val="00220F4E"/>
    <w:rPr>
      <w:rFonts w:ascii="Arial" w:cs="Arial" w:hAnsi="Arial"/>
      <w:sz w:val="20"/>
      <w:szCs w:val="20"/>
    </w:rPr>
  </w:style>
  <w:style w:type="paragraph" w:styleId="CommentSubject">
    <w:name w:val="annotation subject"/>
    <w:basedOn w:val="CommentText"/>
    <w:next w:val="CommentText"/>
    <w:link w:val="CommentSubjectChar"/>
    <w:uiPriority w:val="99"/>
    <w:semiHidden w:val="1"/>
    <w:unhideWhenUsed w:val="1"/>
    <w:rsid w:val="00220F4E"/>
    <w:rPr>
      <w:b w:val="1"/>
      <w:bCs w:val="1"/>
    </w:rPr>
  </w:style>
  <w:style w:type="character" w:styleId="CommentSubjectChar" w:customStyle="1">
    <w:name w:val="Comment Subject Char"/>
    <w:basedOn w:val="CommentTextChar"/>
    <w:link w:val="CommentSubject"/>
    <w:uiPriority w:val="99"/>
    <w:semiHidden w:val="1"/>
    <w:rsid w:val="00220F4E"/>
    <w:rPr>
      <w:rFonts w:ascii="Arial" w:cs="Arial" w:hAnsi="Arial"/>
      <w:b w:val="1"/>
      <w:bCs w:val="1"/>
      <w:sz w:val="20"/>
      <w:szCs w:val="20"/>
    </w:rPr>
  </w:style>
  <w:style w:type="character" w:styleId="Hyperlink">
    <w:name w:val="Hyperlink"/>
    <w:basedOn w:val="DefaultParagraphFont"/>
    <w:uiPriority w:val="99"/>
    <w:unhideWhenUsed w:val="1"/>
    <w:rsid w:val="006F157D"/>
    <w:rPr>
      <w:color w:val="0000ff" w:themeColor="hyperlink"/>
      <w:u w:val="single"/>
    </w:rPr>
  </w:style>
  <w:style w:type="paragraph" w:styleId="Revision">
    <w:name w:val="Revision"/>
    <w:hidden w:val="1"/>
    <w:uiPriority w:val="99"/>
    <w:semiHidden w:val="1"/>
    <w:rsid w:val="00854DA0"/>
    <w:rPr>
      <w:rFonts w:ascii="Arial" w:cs="Arial" w:hAnsi="Arial"/>
    </w:rPr>
  </w:style>
  <w:style w:type="character" w:styleId="FollowedHyperlink">
    <w:name w:val="FollowedHyperlink"/>
    <w:basedOn w:val="DefaultParagraphFont"/>
    <w:uiPriority w:val="99"/>
    <w:semiHidden w:val="1"/>
    <w:unhideWhenUsed w:val="1"/>
    <w:rsid w:val="00107BC0"/>
    <w:rPr>
      <w:color w:val="800080" w:themeColor="followedHyperlink"/>
      <w:u w:val="single"/>
    </w:rPr>
  </w:style>
  <w:style w:type="paragraph" w:styleId="Subtitle">
    <w:name w:val="Subtitle"/>
    <w:basedOn w:val="Normal"/>
    <w:next w:val="Normal"/>
    <w:pPr/>
    <w:rPr>
      <w:b w:val="1"/>
      <w:sz w:val="28"/>
      <w:szCs w:val="28"/>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tudentconnect.cardiff.ac.uk/#/auth/eyJ0eXAiOiJKV1QiLCJhbGciOiJIUzI1NiJ9.eyJhZFVzZXJuYW1lIjoic3N1ZWYyIiwiZXhwaXJhdGlvbiI6MTcwMjQ3NjMxNTU1OX0.52aj0TtHfHtvuE_moMYRCjd-cp-7p-qMsS1dL-Ul2jg/c3N1ZWYy" TargetMode="External"/><Relationship Id="rId10" Type="http://schemas.openxmlformats.org/officeDocument/2006/relationships/hyperlink" Target="mailto:studentconnect@cardiff.ac.uk" TargetMode="External"/><Relationship Id="rId13" Type="http://schemas.openxmlformats.org/officeDocument/2006/relationships/hyperlink" Target="mailto:AthleticUnion@cardiff.ac.uk" TargetMode="External"/><Relationship Id="rId12" Type="http://schemas.openxmlformats.org/officeDocument/2006/relationships/hyperlink" Target="https://studentconnect.cardiff.ac.uk/#/submitOnlineForm/studentConcern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vice@cardiff.ac.uk" TargetMode="External"/><Relationship Id="rId15" Type="http://schemas.openxmlformats.org/officeDocument/2006/relationships/hyperlink" Target="mailto:Volunteering@cardiff.ac.uk" TargetMode="External"/><Relationship Id="rId14" Type="http://schemas.openxmlformats.org/officeDocument/2006/relationships/hyperlink" Target="mailto:Societies@cardiff.ac.uk"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sycardiff@cardiff.ac.uk" TargetMode="External"/><Relationship Id="rId8" Type="http://schemas.openxmlformats.org/officeDocument/2006/relationships/hyperlink" Target="mailto:societies@caridff.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3GpPGqfKa7W01+kpxajikW5yg==">CgMxLjA4AHIhMTFvcWZwMnZPRnpmYzJ2U2ptblVOc2F4a2tDRlhHSTA4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2024-08-21T16:02:00Z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0x0101002E04E7224415594BB2B29F7C5E9C1E32</vt:lpwstr>
  </property>
</Properties>
</file>