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CA71" w14:textId="77777777" w:rsidR="00BB5389" w:rsidRPr="00776030" w:rsidRDefault="005B1665" w:rsidP="00F00138">
      <w:pPr>
        <w:pStyle w:val="NoSpacing"/>
        <w:rPr>
          <w:rFonts w:ascii="Franklin Gothic Book" w:hAnsi="Franklin Gothic Book"/>
          <w:b/>
          <w:sz w:val="36"/>
          <w:lang w:val="en"/>
        </w:rPr>
      </w:pPr>
      <w:r w:rsidRPr="00776030">
        <w:rPr>
          <w:rFonts w:ascii="Franklin Gothic Book" w:hAnsi="Franklin Gothic Book"/>
          <w:b/>
          <w:sz w:val="36"/>
          <w:lang w:val="en"/>
        </w:rPr>
        <w:t>Athletic Union</w:t>
      </w:r>
      <w:r w:rsidR="00BB5389" w:rsidRPr="00776030">
        <w:rPr>
          <w:rFonts w:ascii="Franklin Gothic Book" w:hAnsi="Franklin Gothic Book"/>
          <w:b/>
          <w:sz w:val="36"/>
          <w:lang w:val="en"/>
        </w:rPr>
        <w:t xml:space="preserve"> Funding Policy</w:t>
      </w:r>
    </w:p>
    <w:p w14:paraId="53732651" w14:textId="77777777" w:rsidR="00BB5389" w:rsidRPr="00776030" w:rsidRDefault="00BB5389" w:rsidP="00F00138">
      <w:pPr>
        <w:pStyle w:val="NoSpacing"/>
        <w:rPr>
          <w:rFonts w:ascii="Franklin Gothic Book" w:hAnsi="Franklin Gothic Book"/>
          <w:lang w:val="en"/>
        </w:rPr>
      </w:pPr>
    </w:p>
    <w:p w14:paraId="0391E665" w14:textId="77777777" w:rsidR="0071556A" w:rsidRPr="00776030" w:rsidRDefault="005B1665" w:rsidP="00F00138">
      <w:pPr>
        <w:pStyle w:val="NoSpacing"/>
        <w:rPr>
          <w:rFonts w:ascii="Franklin Gothic Book" w:hAnsi="Franklin Gothic Book"/>
          <w:lang w:val="en"/>
        </w:rPr>
      </w:pPr>
      <w:r w:rsidRPr="00776030">
        <w:rPr>
          <w:rFonts w:ascii="Franklin Gothic Book" w:hAnsi="Franklin Gothic Book"/>
          <w:lang w:val="en"/>
        </w:rPr>
        <w:t>Two</w:t>
      </w:r>
      <w:r w:rsidR="0071556A" w:rsidRPr="00776030">
        <w:rPr>
          <w:rFonts w:ascii="Franklin Gothic Book" w:hAnsi="Franklin Gothic Book"/>
          <w:lang w:val="en"/>
        </w:rPr>
        <w:t xml:space="preserve"> funding streams available:</w:t>
      </w:r>
    </w:p>
    <w:p w14:paraId="0F405290" w14:textId="77777777" w:rsidR="0071556A" w:rsidRPr="00776030" w:rsidRDefault="005B1665" w:rsidP="0071556A">
      <w:pPr>
        <w:pStyle w:val="NoSpacing"/>
        <w:numPr>
          <w:ilvl w:val="0"/>
          <w:numId w:val="3"/>
        </w:numPr>
        <w:rPr>
          <w:rFonts w:ascii="Franklin Gothic Book" w:hAnsi="Franklin Gothic Book"/>
          <w:lang w:val="en"/>
        </w:rPr>
      </w:pPr>
      <w:r w:rsidRPr="00776030">
        <w:rPr>
          <w:rFonts w:ascii="Franklin Gothic Book" w:hAnsi="Franklin Gothic Book"/>
          <w:lang w:val="en"/>
        </w:rPr>
        <w:t xml:space="preserve">Activity and Equipment </w:t>
      </w:r>
      <w:r w:rsidR="0071556A" w:rsidRPr="00776030">
        <w:rPr>
          <w:rFonts w:ascii="Franklin Gothic Book" w:hAnsi="Franklin Gothic Book"/>
          <w:lang w:val="en"/>
        </w:rPr>
        <w:t>Grant Allocations</w:t>
      </w:r>
    </w:p>
    <w:p w14:paraId="31AC15B0" w14:textId="77777777" w:rsidR="005B1665" w:rsidRPr="00776030" w:rsidRDefault="005B1665" w:rsidP="0071556A">
      <w:pPr>
        <w:pStyle w:val="NoSpacing"/>
        <w:numPr>
          <w:ilvl w:val="0"/>
          <w:numId w:val="3"/>
        </w:numPr>
        <w:rPr>
          <w:rFonts w:ascii="Franklin Gothic Book" w:hAnsi="Franklin Gothic Book"/>
          <w:lang w:val="en"/>
        </w:rPr>
      </w:pPr>
      <w:r w:rsidRPr="00776030">
        <w:rPr>
          <w:rFonts w:ascii="Franklin Gothic Book" w:hAnsi="Franklin Gothic Book"/>
          <w:lang w:val="en"/>
        </w:rPr>
        <w:t>Representative Sport Funding</w:t>
      </w:r>
    </w:p>
    <w:p w14:paraId="31C8BD55" w14:textId="77777777" w:rsidR="0071556A" w:rsidRPr="00776030" w:rsidRDefault="0071556A" w:rsidP="00F00138">
      <w:pPr>
        <w:pStyle w:val="NoSpacing"/>
        <w:rPr>
          <w:rFonts w:ascii="Franklin Gothic Book" w:hAnsi="Franklin Gothic Book"/>
          <w:lang w:val="en"/>
        </w:rPr>
      </w:pPr>
    </w:p>
    <w:p w14:paraId="7D1428C9" w14:textId="77777777" w:rsidR="0071556A" w:rsidRPr="00776030" w:rsidRDefault="0071556A" w:rsidP="00F00138">
      <w:pPr>
        <w:pStyle w:val="NoSpacing"/>
        <w:rPr>
          <w:rFonts w:ascii="Franklin Gothic Book" w:hAnsi="Franklin Gothic Book"/>
          <w:lang w:val="en"/>
        </w:rPr>
      </w:pPr>
    </w:p>
    <w:p w14:paraId="096DAF18" w14:textId="77777777" w:rsidR="0071556A" w:rsidRPr="00776030" w:rsidRDefault="005B1665" w:rsidP="0071556A">
      <w:pPr>
        <w:pStyle w:val="NoSpacing"/>
        <w:numPr>
          <w:ilvl w:val="0"/>
          <w:numId w:val="4"/>
        </w:numPr>
        <w:rPr>
          <w:rFonts w:ascii="Franklin Gothic Book" w:hAnsi="Franklin Gothic Book"/>
          <w:b/>
          <w:sz w:val="28"/>
          <w:lang w:val="en"/>
        </w:rPr>
      </w:pPr>
      <w:r w:rsidRPr="00776030">
        <w:rPr>
          <w:rFonts w:ascii="Franklin Gothic Book" w:hAnsi="Franklin Gothic Book"/>
          <w:b/>
          <w:sz w:val="28"/>
          <w:lang w:val="en"/>
        </w:rPr>
        <w:t xml:space="preserve">Activity and Equipment </w:t>
      </w:r>
      <w:r w:rsidR="00BB5389" w:rsidRPr="00776030">
        <w:rPr>
          <w:rFonts w:ascii="Franklin Gothic Book" w:hAnsi="Franklin Gothic Book"/>
          <w:b/>
          <w:sz w:val="28"/>
          <w:lang w:val="en"/>
        </w:rPr>
        <w:t>Grant Allocation</w:t>
      </w:r>
    </w:p>
    <w:p w14:paraId="4FE2D9CD" w14:textId="77777777" w:rsidR="00EF1C01" w:rsidRPr="00776030" w:rsidRDefault="00EF1C01" w:rsidP="00F00138">
      <w:pPr>
        <w:pStyle w:val="NoSpacing"/>
        <w:rPr>
          <w:rFonts w:ascii="Franklin Gothic Book" w:hAnsi="Franklin Gothic Book"/>
          <w:b/>
          <w:lang w:val="en"/>
        </w:rPr>
      </w:pPr>
      <w:r w:rsidRPr="00776030">
        <w:rPr>
          <w:rFonts w:ascii="Franklin Gothic Book" w:hAnsi="Franklin Gothic Book"/>
          <w:b/>
          <w:lang w:val="en"/>
        </w:rPr>
        <w:t>What is it?</w:t>
      </w:r>
    </w:p>
    <w:p w14:paraId="4CCA5C26" w14:textId="77777777" w:rsidR="0071556A" w:rsidRPr="00776030" w:rsidRDefault="0071556A" w:rsidP="00F00138">
      <w:pPr>
        <w:pStyle w:val="NoSpacing"/>
        <w:rPr>
          <w:rFonts w:ascii="Franklin Gothic Book" w:hAnsi="Franklin Gothic Book"/>
          <w:lang w:val="en"/>
        </w:rPr>
      </w:pPr>
      <w:r w:rsidRPr="00776030">
        <w:rPr>
          <w:rFonts w:ascii="Franklin Gothic Book" w:hAnsi="Franklin Gothic Book"/>
          <w:lang w:val="en"/>
        </w:rPr>
        <w:t xml:space="preserve">Funds that may be applied for that are used to support the ongoing core activities of </w:t>
      </w:r>
      <w:r w:rsidR="005B1665" w:rsidRPr="00776030">
        <w:rPr>
          <w:rFonts w:ascii="Franklin Gothic Book" w:hAnsi="Franklin Gothic Book"/>
          <w:lang w:val="en"/>
        </w:rPr>
        <w:t>sports clubs</w:t>
      </w:r>
      <w:r w:rsidRPr="00776030">
        <w:rPr>
          <w:rFonts w:ascii="Franklin Gothic Book" w:hAnsi="Franklin Gothic Book"/>
          <w:lang w:val="en"/>
        </w:rPr>
        <w:t xml:space="preserve"> for their members. We would encourage </w:t>
      </w:r>
      <w:r w:rsidR="005B1665" w:rsidRPr="00776030">
        <w:rPr>
          <w:rFonts w:ascii="Franklin Gothic Book" w:hAnsi="Franklin Gothic Book"/>
          <w:lang w:val="en"/>
        </w:rPr>
        <w:t>sports clubs</w:t>
      </w:r>
      <w:r w:rsidRPr="00776030">
        <w:rPr>
          <w:rFonts w:ascii="Franklin Gothic Book" w:hAnsi="Franklin Gothic Book"/>
          <w:lang w:val="en"/>
        </w:rPr>
        <w:t xml:space="preserve"> to plan and budget to be self-sufficient, however, grants are available to make a contribution to some costs: </w:t>
      </w:r>
    </w:p>
    <w:p w14:paraId="0A3DED02" w14:textId="77777777" w:rsidR="0071556A" w:rsidRPr="00776030" w:rsidRDefault="0071556A" w:rsidP="00F00138">
      <w:pPr>
        <w:pStyle w:val="NoSpacing"/>
        <w:rPr>
          <w:rFonts w:ascii="Franklin Gothic Book" w:hAnsi="Franklin Gothic Book"/>
          <w:lang w:val="en"/>
        </w:rPr>
      </w:pPr>
    </w:p>
    <w:p w14:paraId="04BA18FB" w14:textId="77777777" w:rsidR="00D775FB" w:rsidRPr="00776030" w:rsidRDefault="00D775FB" w:rsidP="00D775FB">
      <w:pPr>
        <w:pStyle w:val="NoSpacing"/>
        <w:ind w:left="720"/>
        <w:rPr>
          <w:rFonts w:ascii="Franklin Gothic Book" w:hAnsi="Franklin Gothic Book"/>
          <w:lang w:val="en"/>
        </w:rPr>
      </w:pPr>
      <w:r w:rsidRPr="00776030">
        <w:rPr>
          <w:rFonts w:ascii="Franklin Gothic Book" w:hAnsi="Franklin Gothic Book"/>
          <w:lang w:val="en"/>
        </w:rPr>
        <w:t xml:space="preserve">A total of </w:t>
      </w:r>
    </w:p>
    <w:p w14:paraId="725D11F3" w14:textId="64923BC4" w:rsidR="00D775FB" w:rsidRPr="00776030" w:rsidRDefault="00D775FB" w:rsidP="00D775FB">
      <w:pPr>
        <w:pStyle w:val="NoSpacing"/>
        <w:numPr>
          <w:ilvl w:val="0"/>
          <w:numId w:val="9"/>
        </w:numPr>
        <w:rPr>
          <w:rFonts w:ascii="Franklin Gothic Book" w:hAnsi="Franklin Gothic Book"/>
          <w:lang w:val="en"/>
        </w:rPr>
      </w:pPr>
      <w:r w:rsidRPr="00776030">
        <w:rPr>
          <w:rFonts w:ascii="Franklin Gothic Book" w:hAnsi="Franklin Gothic Book"/>
          <w:lang w:val="en"/>
        </w:rPr>
        <w:t>£</w:t>
      </w:r>
      <w:r w:rsidR="00076AB9">
        <w:rPr>
          <w:rFonts w:ascii="Franklin Gothic Book" w:hAnsi="Franklin Gothic Book"/>
          <w:lang w:val="en"/>
        </w:rPr>
        <w:t>30,000</w:t>
      </w:r>
      <w:r w:rsidRPr="00776030">
        <w:rPr>
          <w:rFonts w:ascii="Franklin Gothic Book" w:hAnsi="Franklin Gothic Book"/>
          <w:lang w:val="en"/>
        </w:rPr>
        <w:t xml:space="preserve"> is available for activity</w:t>
      </w:r>
    </w:p>
    <w:p w14:paraId="7D776927" w14:textId="6C84575C" w:rsidR="00D775FB" w:rsidRPr="00B20BC5" w:rsidRDefault="00D775FB" w:rsidP="00B20BC5">
      <w:pPr>
        <w:pStyle w:val="NoSpacing"/>
        <w:numPr>
          <w:ilvl w:val="0"/>
          <w:numId w:val="9"/>
        </w:numPr>
        <w:rPr>
          <w:rFonts w:ascii="Franklin Gothic Book" w:hAnsi="Franklin Gothic Book"/>
          <w:lang w:val="en"/>
        </w:rPr>
      </w:pPr>
      <w:r w:rsidRPr="00776030">
        <w:rPr>
          <w:rFonts w:ascii="Franklin Gothic Book" w:hAnsi="Franklin Gothic Book"/>
          <w:lang w:val="en"/>
        </w:rPr>
        <w:t>£</w:t>
      </w:r>
      <w:r w:rsidR="00076AB9">
        <w:rPr>
          <w:rFonts w:ascii="Franklin Gothic Book" w:hAnsi="Franklin Gothic Book"/>
          <w:lang w:val="en"/>
        </w:rPr>
        <w:t>25,000</w:t>
      </w:r>
      <w:r w:rsidRPr="00776030">
        <w:rPr>
          <w:rFonts w:ascii="Franklin Gothic Book" w:hAnsi="Franklin Gothic Book"/>
          <w:lang w:val="en"/>
        </w:rPr>
        <w:t xml:space="preserve"> is available for equipment purchase</w:t>
      </w:r>
    </w:p>
    <w:p w14:paraId="690A07DC" w14:textId="77777777" w:rsidR="00D775FB" w:rsidRPr="00776030" w:rsidRDefault="00D775FB" w:rsidP="00F00138">
      <w:pPr>
        <w:pStyle w:val="NoSpacing"/>
        <w:rPr>
          <w:rFonts w:ascii="Franklin Gothic Book" w:hAnsi="Franklin Gothic Book"/>
          <w:lang w:val="en"/>
        </w:rPr>
      </w:pPr>
    </w:p>
    <w:p w14:paraId="40DC6527" w14:textId="77777777" w:rsidR="005B1665" w:rsidRPr="00776030" w:rsidRDefault="005B1665" w:rsidP="00F00138">
      <w:pPr>
        <w:pStyle w:val="NoSpacing"/>
        <w:rPr>
          <w:rFonts w:ascii="Franklin Gothic Book" w:hAnsi="Franklin Gothic Book"/>
          <w:lang w:val="en"/>
        </w:rPr>
      </w:pPr>
      <w:r w:rsidRPr="00776030">
        <w:rPr>
          <w:rFonts w:ascii="Franklin Gothic Book" w:hAnsi="Franklin Gothic Book"/>
          <w:lang w:val="en"/>
        </w:rPr>
        <w:t>This fund seeks to provide financial support to sports club members participating in activity, with a view that the Students’ Union, via the Athletic Union wants to ensure that activities are safe, of high quality and open to all students.</w:t>
      </w:r>
    </w:p>
    <w:p w14:paraId="62216807" w14:textId="77777777" w:rsidR="005B1665" w:rsidRPr="00776030" w:rsidRDefault="005B1665" w:rsidP="00F00138">
      <w:pPr>
        <w:pStyle w:val="NoSpacing"/>
        <w:rPr>
          <w:rFonts w:ascii="Franklin Gothic Book" w:hAnsi="Franklin Gothic Book"/>
          <w:lang w:val="en"/>
        </w:rPr>
      </w:pPr>
    </w:p>
    <w:p w14:paraId="36A0ACBC" w14:textId="77777777" w:rsidR="005B1665" w:rsidRPr="00776030" w:rsidRDefault="005B1665" w:rsidP="00F00138">
      <w:pPr>
        <w:pStyle w:val="NoSpacing"/>
        <w:rPr>
          <w:rFonts w:ascii="Franklin Gothic Book" w:hAnsi="Franklin Gothic Book"/>
          <w:lang w:val="en"/>
        </w:rPr>
      </w:pPr>
      <w:r w:rsidRPr="00776030">
        <w:rPr>
          <w:rFonts w:ascii="Franklin Gothic Book" w:hAnsi="Franklin Gothic Book"/>
          <w:lang w:val="en"/>
        </w:rPr>
        <w:t>Funding for competitive sport within the British Universities and Colleges Sport (BUCS) framework is covered under the Representative Sport Funding process in part two.</w:t>
      </w:r>
    </w:p>
    <w:p w14:paraId="4D0F7A1E" w14:textId="77777777" w:rsidR="005B1665" w:rsidRPr="00776030" w:rsidRDefault="005B1665" w:rsidP="00F00138">
      <w:pPr>
        <w:pStyle w:val="NoSpacing"/>
        <w:rPr>
          <w:rFonts w:ascii="Franklin Gothic Book" w:hAnsi="Franklin Gothic Book"/>
          <w:lang w:val="en"/>
        </w:rPr>
      </w:pPr>
    </w:p>
    <w:p w14:paraId="65CCB839" w14:textId="77777777" w:rsidR="005B1665" w:rsidRPr="00776030" w:rsidRDefault="005B1665" w:rsidP="00F00138">
      <w:pPr>
        <w:pStyle w:val="NoSpacing"/>
        <w:rPr>
          <w:rFonts w:ascii="Franklin Gothic Book" w:hAnsi="Franklin Gothic Book"/>
          <w:lang w:val="en"/>
        </w:rPr>
      </w:pPr>
    </w:p>
    <w:p w14:paraId="79C44F0D" w14:textId="77777777" w:rsidR="002629DE" w:rsidRPr="00776030" w:rsidRDefault="002629DE" w:rsidP="00F00138">
      <w:pPr>
        <w:pStyle w:val="NoSpacing"/>
        <w:rPr>
          <w:rFonts w:ascii="Franklin Gothic Book" w:hAnsi="Franklin Gothic Book"/>
          <w:b/>
          <w:lang w:val="en"/>
        </w:rPr>
      </w:pPr>
    </w:p>
    <w:p w14:paraId="7B199896" w14:textId="77777777" w:rsidR="00EF1C01" w:rsidRPr="00776030" w:rsidRDefault="00EF1C01" w:rsidP="00F00138">
      <w:pPr>
        <w:pStyle w:val="NoSpacing"/>
        <w:rPr>
          <w:rFonts w:ascii="Franklin Gothic Book" w:hAnsi="Franklin Gothic Book"/>
          <w:b/>
          <w:lang w:val="en"/>
        </w:rPr>
      </w:pPr>
      <w:r w:rsidRPr="00776030">
        <w:rPr>
          <w:rFonts w:ascii="Franklin Gothic Book" w:hAnsi="Franklin Gothic Book"/>
          <w:b/>
          <w:lang w:val="en"/>
        </w:rPr>
        <w:t>What can it fund?</w:t>
      </w:r>
    </w:p>
    <w:p w14:paraId="1FFF9DDE" w14:textId="77777777" w:rsidR="00D951A5" w:rsidRPr="00776030" w:rsidRDefault="00D951A5" w:rsidP="00D951A5">
      <w:pPr>
        <w:pStyle w:val="NoSpacing"/>
        <w:rPr>
          <w:rFonts w:ascii="Franklin Gothic Book" w:hAnsi="Franklin Gothic Book"/>
          <w:lang w:val="en"/>
        </w:rPr>
      </w:pPr>
      <w:r w:rsidRPr="00776030">
        <w:rPr>
          <w:rFonts w:ascii="Franklin Gothic Book" w:hAnsi="Franklin Gothic Book"/>
          <w:b/>
          <w:lang w:val="en"/>
        </w:rPr>
        <w:t>Part A: Activity Funding</w:t>
      </w:r>
      <w:r w:rsidRPr="00776030">
        <w:rPr>
          <w:rFonts w:ascii="Franklin Gothic Book" w:hAnsi="Franklin Gothic Book"/>
          <w:lang w:val="en"/>
        </w:rPr>
        <w:t xml:space="preserve"> </w:t>
      </w:r>
    </w:p>
    <w:p w14:paraId="2C580C5D" w14:textId="77777777" w:rsidR="0071556A" w:rsidRPr="00776030" w:rsidRDefault="002629DE" w:rsidP="00D951A5">
      <w:pPr>
        <w:pStyle w:val="NoSpacing"/>
        <w:ind w:left="720"/>
        <w:rPr>
          <w:rFonts w:ascii="Franklin Gothic Book" w:hAnsi="Franklin Gothic Book"/>
          <w:lang w:val="en"/>
        </w:rPr>
      </w:pPr>
      <w:r w:rsidRPr="00776030">
        <w:rPr>
          <w:rFonts w:ascii="Franklin Gothic Book" w:hAnsi="Franklin Gothic Book"/>
          <w:lang w:val="en"/>
        </w:rPr>
        <w:t>Grant applications may be submitted for th</w:t>
      </w:r>
      <w:r w:rsidR="0071556A" w:rsidRPr="00776030">
        <w:rPr>
          <w:rFonts w:ascii="Franklin Gothic Book" w:hAnsi="Franklin Gothic Book"/>
          <w:lang w:val="en"/>
        </w:rPr>
        <w:t>e following elements of activity:</w:t>
      </w:r>
    </w:p>
    <w:p w14:paraId="48DF26E6" w14:textId="77777777" w:rsidR="002629DE" w:rsidRPr="00776030" w:rsidRDefault="002629DE" w:rsidP="00D951A5">
      <w:pPr>
        <w:pStyle w:val="NoSpacing"/>
        <w:numPr>
          <w:ilvl w:val="0"/>
          <w:numId w:val="2"/>
        </w:numPr>
        <w:ind w:left="1440"/>
        <w:rPr>
          <w:rFonts w:ascii="Franklin Gothic Book" w:hAnsi="Franklin Gothic Book"/>
          <w:lang w:val="en"/>
        </w:rPr>
      </w:pPr>
      <w:r w:rsidRPr="00776030">
        <w:rPr>
          <w:rFonts w:ascii="Franklin Gothic Book" w:hAnsi="Franklin Gothic Book"/>
          <w:lang w:val="en"/>
        </w:rPr>
        <w:t>Weekly sessions or activities</w:t>
      </w:r>
    </w:p>
    <w:p w14:paraId="33E41A99" w14:textId="77777777" w:rsidR="0071556A" w:rsidRPr="00776030" w:rsidRDefault="002629DE" w:rsidP="00D951A5">
      <w:pPr>
        <w:pStyle w:val="NoSpacing"/>
        <w:numPr>
          <w:ilvl w:val="0"/>
          <w:numId w:val="2"/>
        </w:numPr>
        <w:ind w:left="1440"/>
        <w:rPr>
          <w:rFonts w:ascii="Franklin Gothic Book" w:hAnsi="Franklin Gothic Book"/>
          <w:lang w:val="en"/>
        </w:rPr>
      </w:pPr>
      <w:r w:rsidRPr="00776030">
        <w:rPr>
          <w:rFonts w:ascii="Franklin Gothic Book" w:hAnsi="Franklin Gothic Book"/>
          <w:lang w:val="en"/>
        </w:rPr>
        <w:t>One off t</w:t>
      </w:r>
      <w:r w:rsidR="0071556A" w:rsidRPr="00776030">
        <w:rPr>
          <w:rFonts w:ascii="Franklin Gothic Book" w:hAnsi="Franklin Gothic Book"/>
          <w:lang w:val="en"/>
        </w:rPr>
        <w:t>rip</w:t>
      </w:r>
      <w:r w:rsidRPr="00776030">
        <w:rPr>
          <w:rFonts w:ascii="Franklin Gothic Book" w:hAnsi="Franklin Gothic Book"/>
          <w:lang w:val="en"/>
        </w:rPr>
        <w:t>s and e</w:t>
      </w:r>
      <w:r w:rsidR="0071556A" w:rsidRPr="00776030">
        <w:rPr>
          <w:rFonts w:ascii="Franklin Gothic Book" w:hAnsi="Franklin Gothic Book"/>
          <w:lang w:val="en"/>
        </w:rPr>
        <w:t xml:space="preserve">vents </w:t>
      </w:r>
    </w:p>
    <w:p w14:paraId="50DD3FA4" w14:textId="77777777" w:rsidR="002629DE" w:rsidRPr="00776030" w:rsidRDefault="002629DE" w:rsidP="00D951A5">
      <w:pPr>
        <w:pStyle w:val="NoSpacing"/>
        <w:numPr>
          <w:ilvl w:val="0"/>
          <w:numId w:val="2"/>
        </w:numPr>
        <w:ind w:left="1440"/>
        <w:rPr>
          <w:rFonts w:ascii="Franklin Gothic Book" w:hAnsi="Franklin Gothic Book"/>
          <w:lang w:val="en"/>
        </w:rPr>
      </w:pPr>
      <w:r w:rsidRPr="00776030">
        <w:rPr>
          <w:rFonts w:ascii="Franklin Gothic Book" w:hAnsi="Franklin Gothic Book"/>
          <w:lang w:val="en"/>
        </w:rPr>
        <w:t>Affiliations to national governing bodies</w:t>
      </w:r>
    </w:p>
    <w:p w14:paraId="52DF4B2C" w14:textId="77777777" w:rsidR="0071556A" w:rsidRPr="00776030" w:rsidRDefault="0071556A" w:rsidP="00D951A5">
      <w:pPr>
        <w:pStyle w:val="NoSpacing"/>
        <w:ind w:left="720"/>
        <w:rPr>
          <w:rFonts w:ascii="Franklin Gothic Book" w:hAnsi="Franklin Gothic Book"/>
          <w:lang w:val="en"/>
        </w:rPr>
      </w:pPr>
    </w:p>
    <w:p w14:paraId="5B53B398" w14:textId="77777777" w:rsidR="007171EE" w:rsidRPr="00776030" w:rsidRDefault="00EF1C01" w:rsidP="00D951A5">
      <w:pPr>
        <w:pStyle w:val="NoSpacing"/>
        <w:ind w:left="720"/>
        <w:rPr>
          <w:rFonts w:ascii="Franklin Gothic Book" w:hAnsi="Franklin Gothic Book"/>
          <w:lang w:val="en"/>
        </w:rPr>
      </w:pPr>
      <w:r w:rsidRPr="00776030">
        <w:rPr>
          <w:rFonts w:ascii="Franklin Gothic Book" w:hAnsi="Franklin Gothic Book"/>
          <w:lang w:val="en"/>
        </w:rPr>
        <w:t xml:space="preserve">There is no exhaustive list of </w:t>
      </w:r>
      <w:r w:rsidR="002629DE" w:rsidRPr="00776030">
        <w:rPr>
          <w:rFonts w:ascii="Franklin Gothic Book" w:hAnsi="Franklin Gothic Book"/>
          <w:lang w:val="en"/>
        </w:rPr>
        <w:t>the costs that we</w:t>
      </w:r>
      <w:r w:rsidRPr="00776030">
        <w:rPr>
          <w:rFonts w:ascii="Franklin Gothic Book" w:hAnsi="Franklin Gothic Book"/>
          <w:lang w:val="en"/>
        </w:rPr>
        <w:t xml:space="preserve"> can </w:t>
      </w:r>
      <w:r w:rsidR="002629DE" w:rsidRPr="00776030">
        <w:rPr>
          <w:rFonts w:ascii="Franklin Gothic Book" w:hAnsi="Franklin Gothic Book"/>
          <w:lang w:val="en"/>
        </w:rPr>
        <w:t>contribute to</w:t>
      </w:r>
      <w:r w:rsidR="005A187A" w:rsidRPr="00776030">
        <w:rPr>
          <w:rFonts w:ascii="Franklin Gothic Book" w:hAnsi="Franklin Gothic Book"/>
          <w:lang w:val="en"/>
        </w:rPr>
        <w:t xml:space="preserve"> within these categories</w:t>
      </w:r>
      <w:r w:rsidRPr="00776030">
        <w:rPr>
          <w:rFonts w:ascii="Franklin Gothic Book" w:hAnsi="Franklin Gothic Book"/>
          <w:lang w:val="en"/>
        </w:rPr>
        <w:t>, but some of the common things are</w:t>
      </w:r>
      <w:r w:rsidR="007171EE" w:rsidRPr="00776030">
        <w:rPr>
          <w:rFonts w:ascii="Franklin Gothic Book" w:hAnsi="Franklin Gothic Book"/>
          <w:lang w:val="en"/>
        </w:rPr>
        <w:t>:</w:t>
      </w:r>
    </w:p>
    <w:p w14:paraId="351DBB8A" w14:textId="77777777" w:rsidR="007171EE" w:rsidRPr="00776030" w:rsidRDefault="00EF1C01"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Hire of vehicles,</w:t>
      </w:r>
      <w:r w:rsidR="007171EE" w:rsidRPr="00776030">
        <w:rPr>
          <w:rFonts w:ascii="Franklin Gothic Book" w:hAnsi="Franklin Gothic Book"/>
          <w:lang w:val="en"/>
        </w:rPr>
        <w:t xml:space="preserve"> venues</w:t>
      </w:r>
      <w:r w:rsidRPr="00776030">
        <w:rPr>
          <w:rFonts w:ascii="Franklin Gothic Book" w:hAnsi="Franklin Gothic Book"/>
          <w:lang w:val="en"/>
        </w:rPr>
        <w:t xml:space="preserve"> or equipment</w:t>
      </w:r>
    </w:p>
    <w:p w14:paraId="50B0777F" w14:textId="77777777" w:rsidR="007171EE" w:rsidRPr="00776030" w:rsidRDefault="00EF1C01"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Hire of c</w:t>
      </w:r>
      <w:r w:rsidR="007171EE" w:rsidRPr="00776030">
        <w:rPr>
          <w:rFonts w:ascii="Franklin Gothic Book" w:hAnsi="Franklin Gothic Book"/>
          <w:lang w:val="en"/>
        </w:rPr>
        <w:t>oaches, instructors or guides</w:t>
      </w:r>
    </w:p>
    <w:p w14:paraId="1CE51F3A" w14:textId="77777777" w:rsidR="005B1665" w:rsidRPr="00776030" w:rsidRDefault="005B1665"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 xml:space="preserve">Training of members to become officials, coaches or instructors </w:t>
      </w:r>
    </w:p>
    <w:p w14:paraId="1CEBB09D" w14:textId="77777777" w:rsidR="005B1665" w:rsidRPr="00776030" w:rsidRDefault="005B1665"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Travel to events outside Cardiff</w:t>
      </w:r>
    </w:p>
    <w:p w14:paraId="18E347E3" w14:textId="77777777" w:rsidR="002629DE" w:rsidRPr="00776030" w:rsidRDefault="007171EE"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Affiliations to appropriate and relevant bodies</w:t>
      </w:r>
      <w:r w:rsidR="002629DE" w:rsidRPr="00776030">
        <w:rPr>
          <w:rFonts w:ascii="Franklin Gothic Book" w:hAnsi="Franklin Gothic Book"/>
          <w:lang w:val="en"/>
        </w:rPr>
        <w:t xml:space="preserve"> </w:t>
      </w:r>
    </w:p>
    <w:p w14:paraId="62498290" w14:textId="77777777" w:rsidR="007171EE" w:rsidRPr="00776030" w:rsidRDefault="002629DE" w:rsidP="00D951A5">
      <w:pPr>
        <w:pStyle w:val="NoSpacing"/>
        <w:numPr>
          <w:ilvl w:val="0"/>
          <w:numId w:val="6"/>
        </w:numPr>
        <w:ind w:left="1440"/>
        <w:rPr>
          <w:rFonts w:ascii="Franklin Gothic Book" w:hAnsi="Franklin Gothic Book"/>
          <w:lang w:val="en"/>
        </w:rPr>
      </w:pPr>
      <w:r w:rsidRPr="00776030">
        <w:rPr>
          <w:rFonts w:ascii="Franklin Gothic Book" w:hAnsi="Franklin Gothic Book"/>
          <w:lang w:val="en"/>
        </w:rPr>
        <w:t>Entry to events, competitions or venues</w:t>
      </w:r>
    </w:p>
    <w:p w14:paraId="3922C9DF" w14:textId="77777777" w:rsidR="007171EE" w:rsidRPr="00776030" w:rsidRDefault="007171EE" w:rsidP="00D951A5">
      <w:pPr>
        <w:pStyle w:val="NoSpacing"/>
        <w:ind w:left="720"/>
        <w:rPr>
          <w:rFonts w:ascii="Franklin Gothic Book" w:hAnsi="Franklin Gothic Book"/>
          <w:lang w:val="en"/>
        </w:rPr>
      </w:pPr>
    </w:p>
    <w:p w14:paraId="06A737A6" w14:textId="77777777" w:rsidR="0071556A" w:rsidRPr="00776030" w:rsidRDefault="00EF1C01" w:rsidP="00D951A5">
      <w:pPr>
        <w:pStyle w:val="NoSpacing"/>
        <w:ind w:left="720"/>
        <w:rPr>
          <w:rFonts w:ascii="Franklin Gothic Book" w:hAnsi="Franklin Gothic Book"/>
          <w:lang w:val="en"/>
        </w:rPr>
      </w:pPr>
      <w:r w:rsidRPr="00776030">
        <w:rPr>
          <w:rFonts w:ascii="Franklin Gothic Book" w:hAnsi="Franklin Gothic Book"/>
          <w:lang w:val="en"/>
        </w:rPr>
        <w:t xml:space="preserve">There are </w:t>
      </w:r>
      <w:r w:rsidR="00BB5389" w:rsidRPr="00776030">
        <w:rPr>
          <w:rFonts w:ascii="Franklin Gothic Book" w:hAnsi="Franklin Gothic Book"/>
          <w:lang w:val="en"/>
        </w:rPr>
        <w:t xml:space="preserve">some </w:t>
      </w:r>
      <w:r w:rsidRPr="00776030">
        <w:rPr>
          <w:rFonts w:ascii="Franklin Gothic Book" w:hAnsi="Franklin Gothic Book"/>
          <w:lang w:val="en"/>
        </w:rPr>
        <w:t>specific things that we can’t fund:</w:t>
      </w:r>
    </w:p>
    <w:p w14:paraId="580E814B"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Socials</w:t>
      </w:r>
    </w:p>
    <w:p w14:paraId="3F82F79B"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Food and</w:t>
      </w:r>
      <w:r w:rsidR="007171EE" w:rsidRPr="00776030">
        <w:rPr>
          <w:rFonts w:ascii="Franklin Gothic Book" w:hAnsi="Franklin Gothic Book"/>
        </w:rPr>
        <w:t>/or</w:t>
      </w:r>
      <w:r w:rsidRPr="00776030">
        <w:rPr>
          <w:rFonts w:ascii="Franklin Gothic Book" w:hAnsi="Franklin Gothic Book"/>
        </w:rPr>
        <w:t xml:space="preserve"> drink</w:t>
      </w:r>
    </w:p>
    <w:p w14:paraId="1E61DB97"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Accommodation</w:t>
      </w:r>
    </w:p>
    <w:p w14:paraId="2B31E103"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International travel (including any UK parts of journeys)</w:t>
      </w:r>
    </w:p>
    <w:p w14:paraId="3391E990" w14:textId="77777777" w:rsidR="00D775FB" w:rsidRPr="00776030" w:rsidRDefault="00747165" w:rsidP="00D951A5">
      <w:pPr>
        <w:pStyle w:val="NoSpacing"/>
        <w:numPr>
          <w:ilvl w:val="0"/>
          <w:numId w:val="5"/>
        </w:numPr>
        <w:ind w:left="1440"/>
        <w:rPr>
          <w:rFonts w:ascii="Franklin Gothic Book" w:hAnsi="Franklin Gothic Book"/>
        </w:rPr>
      </w:pPr>
      <w:r w:rsidRPr="00776030">
        <w:rPr>
          <w:rFonts w:ascii="Franklin Gothic Book" w:hAnsi="Franklin Gothic Book"/>
        </w:rPr>
        <w:t xml:space="preserve">Travel </w:t>
      </w:r>
      <w:r w:rsidR="00D775FB" w:rsidRPr="00776030">
        <w:rPr>
          <w:rFonts w:ascii="Franklin Gothic Book" w:hAnsi="Franklin Gothic Book"/>
        </w:rPr>
        <w:t>within Cardiff</w:t>
      </w:r>
    </w:p>
    <w:p w14:paraId="7FB9F8FF"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Fundraising activities (for charities or yourselves)</w:t>
      </w:r>
    </w:p>
    <w:p w14:paraId="1C925DFA"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Publicity costs</w:t>
      </w:r>
    </w:p>
    <w:p w14:paraId="362C05BB" w14:textId="77777777" w:rsidR="002629DE"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Prizes</w:t>
      </w:r>
    </w:p>
    <w:p w14:paraId="51E49C77" w14:textId="77777777" w:rsidR="0071556A" w:rsidRPr="00776030" w:rsidRDefault="0071556A" w:rsidP="00D951A5">
      <w:pPr>
        <w:pStyle w:val="NoSpacing"/>
        <w:numPr>
          <w:ilvl w:val="0"/>
          <w:numId w:val="5"/>
        </w:numPr>
        <w:ind w:left="1440"/>
        <w:rPr>
          <w:rFonts w:ascii="Franklin Gothic Book" w:hAnsi="Franklin Gothic Book"/>
        </w:rPr>
      </w:pPr>
      <w:r w:rsidRPr="00776030">
        <w:rPr>
          <w:rFonts w:ascii="Franklin Gothic Book" w:hAnsi="Franklin Gothic Book"/>
        </w:rPr>
        <w:t>Activities that have already happened</w:t>
      </w:r>
      <w:r w:rsidR="00284736" w:rsidRPr="00776030">
        <w:rPr>
          <w:rFonts w:ascii="Franklin Gothic Book" w:hAnsi="Franklin Gothic Book"/>
        </w:rPr>
        <w:t xml:space="preserve"> (or </w:t>
      </w:r>
      <w:r w:rsidR="00AF3A73" w:rsidRPr="00776030">
        <w:rPr>
          <w:rFonts w:ascii="Franklin Gothic Book" w:hAnsi="Franklin Gothic Book"/>
        </w:rPr>
        <w:t xml:space="preserve">will </w:t>
      </w:r>
      <w:r w:rsidR="00284736" w:rsidRPr="00776030">
        <w:rPr>
          <w:rFonts w:ascii="Franklin Gothic Book" w:hAnsi="Franklin Gothic Book"/>
        </w:rPr>
        <w:t>before the allocation will be made)</w:t>
      </w:r>
    </w:p>
    <w:p w14:paraId="4A5370A6" w14:textId="77777777" w:rsidR="002629DE" w:rsidRPr="00776030" w:rsidRDefault="002629DE" w:rsidP="00D951A5">
      <w:pPr>
        <w:pStyle w:val="NoSpacing"/>
        <w:numPr>
          <w:ilvl w:val="0"/>
          <w:numId w:val="5"/>
        </w:numPr>
        <w:ind w:left="1440"/>
        <w:rPr>
          <w:rFonts w:ascii="Franklin Gothic Book" w:hAnsi="Franklin Gothic Book"/>
        </w:rPr>
      </w:pPr>
      <w:r w:rsidRPr="00776030">
        <w:rPr>
          <w:rFonts w:ascii="Franklin Gothic Book" w:hAnsi="Franklin Gothic Book"/>
        </w:rPr>
        <w:lastRenderedPageBreak/>
        <w:t>Clubs that participate in weekly fixtured BUCS activity, normally on a Wednesday afternoon, are not eligible to receive funding for costs associated with entry into additional competitions</w:t>
      </w:r>
      <w:r w:rsidR="00D4477E">
        <w:rPr>
          <w:rFonts w:ascii="Franklin Gothic Book" w:hAnsi="Franklin Gothic Book"/>
        </w:rPr>
        <w:t>.</w:t>
      </w:r>
    </w:p>
    <w:p w14:paraId="7E156DF6" w14:textId="77777777" w:rsidR="0071556A" w:rsidRPr="00776030" w:rsidRDefault="0071556A" w:rsidP="00F00138">
      <w:pPr>
        <w:pStyle w:val="NoSpacing"/>
        <w:rPr>
          <w:rFonts w:ascii="Franklin Gothic Book" w:hAnsi="Franklin Gothic Book"/>
          <w:lang w:val="en"/>
        </w:rPr>
      </w:pPr>
    </w:p>
    <w:p w14:paraId="17287885" w14:textId="77777777" w:rsidR="002629DE" w:rsidRPr="00776030" w:rsidRDefault="002629DE" w:rsidP="00F00138">
      <w:pPr>
        <w:pStyle w:val="NoSpacing"/>
        <w:rPr>
          <w:rFonts w:ascii="Franklin Gothic Book" w:hAnsi="Franklin Gothic Book"/>
          <w:b/>
          <w:lang w:val="en"/>
        </w:rPr>
      </w:pPr>
      <w:r w:rsidRPr="00776030">
        <w:rPr>
          <w:rFonts w:ascii="Franklin Gothic Book" w:hAnsi="Franklin Gothic Book"/>
          <w:b/>
          <w:lang w:val="en"/>
        </w:rPr>
        <w:t>Part B: Equipment Funding</w:t>
      </w:r>
    </w:p>
    <w:p w14:paraId="06A44D6D" w14:textId="77777777" w:rsidR="002629DE" w:rsidRPr="00776030" w:rsidRDefault="005A187A" w:rsidP="00D951A5">
      <w:pPr>
        <w:pStyle w:val="NoSpacing"/>
        <w:ind w:left="720"/>
        <w:rPr>
          <w:rFonts w:ascii="Franklin Gothic Book" w:hAnsi="Franklin Gothic Book"/>
          <w:lang w:val="en"/>
        </w:rPr>
      </w:pPr>
      <w:r w:rsidRPr="00776030">
        <w:rPr>
          <w:rFonts w:ascii="Franklin Gothic Book" w:hAnsi="Franklin Gothic Book"/>
          <w:lang w:val="en"/>
        </w:rPr>
        <w:t xml:space="preserve">Grant applications may be submitted to support the purchase of items of equipment. </w:t>
      </w:r>
      <w:r w:rsidR="00D45353" w:rsidRPr="00776030">
        <w:rPr>
          <w:rFonts w:ascii="Franklin Gothic Book" w:hAnsi="Franklin Gothic Book"/>
          <w:lang w:val="en"/>
        </w:rPr>
        <w:t xml:space="preserve"> Equipment applications should be for the purchase of necessary equipment for the safe operation or development of your club activity.</w:t>
      </w:r>
    </w:p>
    <w:p w14:paraId="683B1088" w14:textId="77777777" w:rsidR="002629DE" w:rsidRPr="00776030" w:rsidRDefault="002629DE" w:rsidP="00D951A5">
      <w:pPr>
        <w:pStyle w:val="NoSpacing"/>
        <w:ind w:left="720"/>
        <w:rPr>
          <w:rFonts w:ascii="Franklin Gothic Book" w:hAnsi="Franklin Gothic Book"/>
          <w:lang w:val="en"/>
        </w:rPr>
      </w:pPr>
    </w:p>
    <w:p w14:paraId="3CF62B9D" w14:textId="77777777" w:rsidR="002629DE" w:rsidRPr="00776030" w:rsidRDefault="002629DE" w:rsidP="00D951A5">
      <w:pPr>
        <w:pStyle w:val="NoSpacing"/>
        <w:ind w:left="720"/>
        <w:rPr>
          <w:rFonts w:ascii="Franklin Gothic Book" w:hAnsi="Franklin Gothic Book"/>
          <w:lang w:val="en"/>
        </w:rPr>
      </w:pPr>
      <w:r w:rsidRPr="00776030">
        <w:rPr>
          <w:rFonts w:ascii="Franklin Gothic Book" w:hAnsi="Franklin Gothic Book"/>
          <w:lang w:val="en"/>
        </w:rPr>
        <w:t>There are some specific things that we can’t fund:</w:t>
      </w:r>
    </w:p>
    <w:p w14:paraId="4AF409B0" w14:textId="77777777" w:rsidR="002629DE" w:rsidRPr="00776030" w:rsidRDefault="002629DE" w:rsidP="00D951A5">
      <w:pPr>
        <w:pStyle w:val="NoSpacing"/>
        <w:numPr>
          <w:ilvl w:val="0"/>
          <w:numId w:val="5"/>
        </w:numPr>
        <w:ind w:left="1440"/>
        <w:rPr>
          <w:rFonts w:ascii="Franklin Gothic Book" w:hAnsi="Franklin Gothic Book"/>
        </w:rPr>
      </w:pPr>
      <w:r w:rsidRPr="00776030">
        <w:rPr>
          <w:rFonts w:ascii="Franklin Gothic Book" w:hAnsi="Franklin Gothic Book"/>
        </w:rPr>
        <w:t xml:space="preserve">Personal equipment (that will only be used by </w:t>
      </w:r>
      <w:r w:rsidR="00D45353" w:rsidRPr="00776030">
        <w:rPr>
          <w:rFonts w:ascii="Franklin Gothic Book" w:hAnsi="Franklin Gothic Book"/>
        </w:rPr>
        <w:t xml:space="preserve">one </w:t>
      </w:r>
      <w:r w:rsidRPr="00776030">
        <w:rPr>
          <w:rFonts w:ascii="Franklin Gothic Book" w:hAnsi="Franklin Gothic Book"/>
        </w:rPr>
        <w:t>person)</w:t>
      </w:r>
    </w:p>
    <w:p w14:paraId="0F24951C" w14:textId="77777777" w:rsidR="002629DE" w:rsidRPr="00776030" w:rsidRDefault="002629DE" w:rsidP="00D951A5">
      <w:pPr>
        <w:pStyle w:val="NoSpacing"/>
        <w:numPr>
          <w:ilvl w:val="0"/>
          <w:numId w:val="5"/>
        </w:numPr>
        <w:ind w:left="1440"/>
        <w:rPr>
          <w:rFonts w:ascii="Franklin Gothic Book" w:hAnsi="Franklin Gothic Book"/>
        </w:rPr>
      </w:pPr>
      <w:r w:rsidRPr="00776030">
        <w:rPr>
          <w:rFonts w:ascii="Franklin Gothic Book" w:hAnsi="Franklin Gothic Book"/>
        </w:rPr>
        <w:t>Clothing (unless it is a necessary piece of safety equipment)</w:t>
      </w:r>
    </w:p>
    <w:p w14:paraId="0979036E" w14:textId="77777777" w:rsidR="002629DE" w:rsidRPr="00776030" w:rsidRDefault="002629DE" w:rsidP="00D951A5">
      <w:pPr>
        <w:pStyle w:val="NoSpacing"/>
        <w:numPr>
          <w:ilvl w:val="0"/>
          <w:numId w:val="5"/>
        </w:numPr>
        <w:ind w:left="1440"/>
        <w:rPr>
          <w:rFonts w:ascii="Franklin Gothic Book" w:hAnsi="Franklin Gothic Book"/>
          <w:lang w:val="en"/>
        </w:rPr>
      </w:pPr>
      <w:r w:rsidRPr="00776030">
        <w:rPr>
          <w:rFonts w:ascii="Franklin Gothic Book" w:hAnsi="Franklin Gothic Book"/>
        </w:rPr>
        <w:t>Equipment you have already bought (or will be purchasing before the allocation will be made)</w:t>
      </w:r>
    </w:p>
    <w:p w14:paraId="0285458B" w14:textId="77777777" w:rsidR="005A187A" w:rsidRPr="00776030" w:rsidRDefault="005A187A" w:rsidP="00D45353">
      <w:pPr>
        <w:pStyle w:val="NoSpacing"/>
        <w:ind w:left="720"/>
        <w:rPr>
          <w:rFonts w:ascii="Franklin Gothic Book" w:hAnsi="Franklin Gothic Book"/>
          <w:lang w:val="en"/>
        </w:rPr>
      </w:pPr>
    </w:p>
    <w:p w14:paraId="4DC989E9" w14:textId="77777777" w:rsidR="002D6D53" w:rsidRPr="00776030" w:rsidRDefault="003B3A98" w:rsidP="00F00138">
      <w:pPr>
        <w:pStyle w:val="NoSpacing"/>
        <w:rPr>
          <w:rFonts w:ascii="Franklin Gothic Book" w:hAnsi="Franklin Gothic Book"/>
          <w:b/>
          <w:lang w:val="en"/>
        </w:rPr>
      </w:pPr>
      <w:r w:rsidRPr="00776030">
        <w:rPr>
          <w:rFonts w:ascii="Franklin Gothic Book" w:hAnsi="Franklin Gothic Book"/>
          <w:b/>
          <w:lang w:val="en"/>
        </w:rPr>
        <w:t>How do you</w:t>
      </w:r>
      <w:r w:rsidR="002D6D53" w:rsidRPr="00776030">
        <w:rPr>
          <w:rFonts w:ascii="Franklin Gothic Book" w:hAnsi="Franklin Gothic Book"/>
          <w:b/>
          <w:lang w:val="en"/>
        </w:rPr>
        <w:t xml:space="preserve"> apply?</w:t>
      </w:r>
    </w:p>
    <w:p w14:paraId="47BC9420" w14:textId="77777777" w:rsidR="002D6D53" w:rsidRPr="00776030" w:rsidRDefault="00BB5389" w:rsidP="00F00138">
      <w:pPr>
        <w:pStyle w:val="NoSpacing"/>
        <w:rPr>
          <w:rFonts w:ascii="Franklin Gothic Book" w:hAnsi="Franklin Gothic Book"/>
          <w:lang w:val="en"/>
        </w:rPr>
      </w:pPr>
      <w:r w:rsidRPr="00776030">
        <w:rPr>
          <w:rFonts w:ascii="Franklin Gothic Book" w:hAnsi="Franklin Gothic Book"/>
          <w:lang w:val="en"/>
        </w:rPr>
        <w:t xml:space="preserve">You will be invited to apply for funding by the </w:t>
      </w:r>
      <w:r w:rsidR="00D45353" w:rsidRPr="00776030">
        <w:rPr>
          <w:rFonts w:ascii="Franklin Gothic Book" w:hAnsi="Franklin Gothic Book"/>
          <w:lang w:val="en"/>
        </w:rPr>
        <w:t>Athletic Union</w:t>
      </w:r>
      <w:r w:rsidRPr="00776030">
        <w:rPr>
          <w:rFonts w:ascii="Franklin Gothic Book" w:hAnsi="Franklin Gothic Book"/>
          <w:lang w:val="en"/>
        </w:rPr>
        <w:t>.  Applications will be considered when all relevant information is provided.</w:t>
      </w:r>
      <w:r w:rsidR="00284736" w:rsidRPr="00776030">
        <w:rPr>
          <w:rFonts w:ascii="Franklin Gothic Book" w:hAnsi="Franklin Gothic Book"/>
          <w:lang w:val="en"/>
        </w:rPr>
        <w:t xml:space="preserve">  Deadlines for submission will be set by the </w:t>
      </w:r>
      <w:r w:rsidR="00D45353" w:rsidRPr="00776030">
        <w:rPr>
          <w:rFonts w:ascii="Franklin Gothic Book" w:hAnsi="Franklin Gothic Book"/>
          <w:lang w:val="en"/>
        </w:rPr>
        <w:t>Athletic Union</w:t>
      </w:r>
      <w:r w:rsidR="00284736" w:rsidRPr="00776030">
        <w:rPr>
          <w:rFonts w:ascii="Franklin Gothic Book" w:hAnsi="Franklin Gothic Book"/>
          <w:lang w:val="en"/>
        </w:rPr>
        <w:t>.  Applications that do not meet such deadlines may not be considered.</w:t>
      </w:r>
    </w:p>
    <w:p w14:paraId="288B705C" w14:textId="77777777" w:rsidR="00284736" w:rsidRPr="00776030" w:rsidRDefault="00284736" w:rsidP="00F00138">
      <w:pPr>
        <w:pStyle w:val="NoSpacing"/>
        <w:rPr>
          <w:rFonts w:ascii="Franklin Gothic Book" w:hAnsi="Franklin Gothic Book"/>
          <w:lang w:val="en"/>
        </w:rPr>
      </w:pPr>
    </w:p>
    <w:p w14:paraId="08624002" w14:textId="77777777" w:rsidR="002D6D53" w:rsidRPr="00776030" w:rsidRDefault="002D6D53" w:rsidP="00F00138">
      <w:pPr>
        <w:pStyle w:val="NoSpacing"/>
        <w:rPr>
          <w:rFonts w:ascii="Franklin Gothic Book" w:hAnsi="Franklin Gothic Book"/>
          <w:lang w:val="en"/>
        </w:rPr>
      </w:pPr>
      <w:r w:rsidRPr="00776030">
        <w:rPr>
          <w:rFonts w:ascii="Franklin Gothic Book" w:hAnsi="Franklin Gothic Book"/>
          <w:lang w:val="en"/>
        </w:rPr>
        <w:t xml:space="preserve">We need to collect relevant information in </w:t>
      </w:r>
      <w:r w:rsidR="00D45353" w:rsidRPr="00776030">
        <w:rPr>
          <w:rFonts w:ascii="Franklin Gothic Book" w:hAnsi="Franklin Gothic Book"/>
          <w:lang w:val="en"/>
        </w:rPr>
        <w:t>order to understand your wider club</w:t>
      </w:r>
      <w:r w:rsidRPr="00776030">
        <w:rPr>
          <w:rFonts w:ascii="Franklin Gothic Book" w:hAnsi="Franklin Gothic Book"/>
          <w:lang w:val="en"/>
        </w:rPr>
        <w:t xml:space="preserve"> as well as just the elements you are applying for.  This includes:</w:t>
      </w:r>
    </w:p>
    <w:p w14:paraId="3C3E4440" w14:textId="77777777" w:rsidR="002D6D53" w:rsidRPr="00776030" w:rsidRDefault="00D45353" w:rsidP="00D775FB">
      <w:pPr>
        <w:pStyle w:val="NoSpacing"/>
        <w:numPr>
          <w:ilvl w:val="0"/>
          <w:numId w:val="10"/>
        </w:numPr>
        <w:rPr>
          <w:rFonts w:ascii="Franklin Gothic Book" w:hAnsi="Franklin Gothic Book"/>
          <w:lang w:val="en"/>
        </w:rPr>
      </w:pPr>
      <w:r w:rsidRPr="00776030">
        <w:rPr>
          <w:rFonts w:ascii="Franklin Gothic Book" w:hAnsi="Franklin Gothic Book"/>
          <w:lang w:val="en"/>
        </w:rPr>
        <w:t>Current membership f</w:t>
      </w:r>
      <w:r w:rsidR="002D6D53" w:rsidRPr="00776030">
        <w:rPr>
          <w:rFonts w:ascii="Franklin Gothic Book" w:hAnsi="Franklin Gothic Book"/>
          <w:lang w:val="en"/>
        </w:rPr>
        <w:t>ee</w:t>
      </w:r>
    </w:p>
    <w:p w14:paraId="3BCD1594" w14:textId="77777777" w:rsidR="002D6D53" w:rsidRPr="00776030" w:rsidRDefault="002D6D53" w:rsidP="00D775FB">
      <w:pPr>
        <w:pStyle w:val="NoSpacing"/>
        <w:numPr>
          <w:ilvl w:val="0"/>
          <w:numId w:val="10"/>
        </w:numPr>
        <w:rPr>
          <w:rFonts w:ascii="Franklin Gothic Book" w:hAnsi="Franklin Gothic Book"/>
          <w:lang w:val="en"/>
        </w:rPr>
      </w:pPr>
      <w:r w:rsidRPr="00776030">
        <w:rPr>
          <w:rFonts w:ascii="Franklin Gothic Book" w:hAnsi="Franklin Gothic Book"/>
          <w:lang w:val="en"/>
        </w:rPr>
        <w:t>Current number of members (and your expected membership into a new year)</w:t>
      </w:r>
    </w:p>
    <w:p w14:paraId="45C1AFCC" w14:textId="77777777" w:rsidR="002D6D53" w:rsidRPr="00776030" w:rsidRDefault="002D6D53" w:rsidP="00D775FB">
      <w:pPr>
        <w:pStyle w:val="NoSpacing"/>
        <w:numPr>
          <w:ilvl w:val="0"/>
          <w:numId w:val="10"/>
        </w:numPr>
        <w:rPr>
          <w:rFonts w:ascii="Franklin Gothic Book" w:hAnsi="Franklin Gothic Book"/>
          <w:lang w:val="en"/>
        </w:rPr>
      </w:pPr>
      <w:r w:rsidRPr="00776030">
        <w:rPr>
          <w:rFonts w:ascii="Franklin Gothic Book" w:hAnsi="Franklin Gothic Book"/>
          <w:lang w:val="en"/>
        </w:rPr>
        <w:t xml:space="preserve">Your current balance in your </w:t>
      </w:r>
      <w:r w:rsidR="00D45353" w:rsidRPr="00776030">
        <w:rPr>
          <w:rFonts w:ascii="Franklin Gothic Book" w:hAnsi="Franklin Gothic Book"/>
          <w:lang w:val="en"/>
        </w:rPr>
        <w:t>club</w:t>
      </w:r>
      <w:r w:rsidRPr="00776030">
        <w:rPr>
          <w:rFonts w:ascii="Franklin Gothic Book" w:hAnsi="Franklin Gothic Book"/>
          <w:lang w:val="en"/>
        </w:rPr>
        <w:t xml:space="preserve"> accounts</w:t>
      </w:r>
    </w:p>
    <w:p w14:paraId="32820791" w14:textId="77777777" w:rsidR="002D6D53" w:rsidRPr="00776030" w:rsidRDefault="002D6D53" w:rsidP="00D775FB">
      <w:pPr>
        <w:pStyle w:val="NoSpacing"/>
        <w:numPr>
          <w:ilvl w:val="0"/>
          <w:numId w:val="10"/>
        </w:numPr>
        <w:rPr>
          <w:rFonts w:ascii="Franklin Gothic Book" w:hAnsi="Franklin Gothic Book"/>
          <w:lang w:val="en"/>
        </w:rPr>
      </w:pPr>
      <w:r w:rsidRPr="00776030">
        <w:rPr>
          <w:rFonts w:ascii="Franklin Gothic Book" w:hAnsi="Franklin Gothic Book"/>
          <w:lang w:val="en"/>
        </w:rPr>
        <w:t>A</w:t>
      </w:r>
      <w:r w:rsidR="003B3A98" w:rsidRPr="00776030">
        <w:rPr>
          <w:rFonts w:ascii="Franklin Gothic Book" w:hAnsi="Franklin Gothic Book"/>
          <w:lang w:val="en"/>
        </w:rPr>
        <w:t>ny other income you are expecting</w:t>
      </w:r>
    </w:p>
    <w:p w14:paraId="41691314" w14:textId="77777777" w:rsidR="002D6D53" w:rsidRPr="00776030" w:rsidRDefault="002D6D53" w:rsidP="00D775FB">
      <w:pPr>
        <w:pStyle w:val="NoSpacing"/>
        <w:numPr>
          <w:ilvl w:val="0"/>
          <w:numId w:val="10"/>
        </w:numPr>
        <w:rPr>
          <w:rFonts w:ascii="Franklin Gothic Book" w:hAnsi="Franklin Gothic Book"/>
          <w:lang w:val="en"/>
        </w:rPr>
      </w:pPr>
      <w:r w:rsidRPr="00776030">
        <w:rPr>
          <w:rFonts w:ascii="Franklin Gothic Book" w:hAnsi="Franklin Gothic Book"/>
          <w:lang w:val="en"/>
        </w:rPr>
        <w:t>How you plan to spend any income or current balance</w:t>
      </w:r>
    </w:p>
    <w:p w14:paraId="770DB217" w14:textId="77777777" w:rsidR="002D6D53" w:rsidRPr="00776030" w:rsidRDefault="002D6D53" w:rsidP="00F00138">
      <w:pPr>
        <w:pStyle w:val="NoSpacing"/>
        <w:rPr>
          <w:rFonts w:ascii="Franklin Gothic Book" w:hAnsi="Franklin Gothic Book"/>
          <w:lang w:val="en"/>
        </w:rPr>
      </w:pPr>
    </w:p>
    <w:p w14:paraId="637615AA" w14:textId="77777777" w:rsidR="0071556A" w:rsidRPr="00776030" w:rsidRDefault="002D6D53" w:rsidP="00F00138">
      <w:pPr>
        <w:pStyle w:val="NoSpacing"/>
        <w:rPr>
          <w:rFonts w:ascii="Franklin Gothic Book" w:hAnsi="Franklin Gothic Book"/>
          <w:b/>
          <w:lang w:val="en"/>
        </w:rPr>
      </w:pPr>
      <w:r w:rsidRPr="00776030">
        <w:rPr>
          <w:rFonts w:ascii="Franklin Gothic Book" w:hAnsi="Franklin Gothic Book"/>
          <w:b/>
          <w:lang w:val="en"/>
        </w:rPr>
        <w:t>How is it allocated?</w:t>
      </w:r>
    </w:p>
    <w:p w14:paraId="4429F798" w14:textId="77777777" w:rsidR="002D6D53" w:rsidRPr="00776030" w:rsidRDefault="002D6D53" w:rsidP="002D6D53">
      <w:pPr>
        <w:pStyle w:val="NoSpacing"/>
        <w:rPr>
          <w:rFonts w:ascii="Franklin Gothic Book" w:hAnsi="Franklin Gothic Book"/>
          <w:lang w:val="en"/>
        </w:rPr>
      </w:pPr>
      <w:r w:rsidRPr="00776030">
        <w:rPr>
          <w:rFonts w:ascii="Franklin Gothic Book" w:hAnsi="Franklin Gothic Book"/>
          <w:lang w:val="en"/>
        </w:rPr>
        <w:t xml:space="preserve">All submissions will be considered by an awarding panel consisting of the VP </w:t>
      </w:r>
      <w:r w:rsidR="00D45353" w:rsidRPr="00776030">
        <w:rPr>
          <w:rFonts w:ascii="Franklin Gothic Book" w:hAnsi="Franklin Gothic Book"/>
          <w:lang w:val="en"/>
        </w:rPr>
        <w:t>Sport and AU President</w:t>
      </w:r>
      <w:r w:rsidRPr="00776030">
        <w:rPr>
          <w:rFonts w:ascii="Franklin Gothic Book" w:hAnsi="Franklin Gothic Book"/>
          <w:lang w:val="en"/>
        </w:rPr>
        <w:t xml:space="preserve">, </w:t>
      </w:r>
      <w:r w:rsidR="00D4477E">
        <w:rPr>
          <w:rFonts w:ascii="Franklin Gothic Book" w:hAnsi="Franklin Gothic Book"/>
          <w:lang w:val="en"/>
        </w:rPr>
        <w:t xml:space="preserve">Head of Student </w:t>
      </w:r>
      <w:r w:rsidR="00D45353" w:rsidRPr="00776030">
        <w:rPr>
          <w:rFonts w:ascii="Franklin Gothic Book" w:hAnsi="Franklin Gothic Book"/>
          <w:lang w:val="en"/>
        </w:rPr>
        <w:t>Activities</w:t>
      </w:r>
      <w:r w:rsidR="00D4477E">
        <w:rPr>
          <w:rFonts w:ascii="Franklin Gothic Book" w:hAnsi="Franklin Gothic Book"/>
          <w:lang w:val="en"/>
        </w:rPr>
        <w:t>, Deputy Head of Activities and relevant Activities</w:t>
      </w:r>
      <w:r w:rsidRPr="00776030">
        <w:rPr>
          <w:rFonts w:ascii="Franklin Gothic Book" w:hAnsi="Franklin Gothic Book"/>
          <w:lang w:val="en"/>
        </w:rPr>
        <w:t xml:space="preserve"> Coordinator</w:t>
      </w:r>
      <w:r w:rsidR="00D4477E">
        <w:rPr>
          <w:rFonts w:ascii="Franklin Gothic Book" w:hAnsi="Franklin Gothic Book"/>
          <w:lang w:val="en"/>
        </w:rPr>
        <w:t>s</w:t>
      </w:r>
      <w:r w:rsidRPr="00776030">
        <w:rPr>
          <w:rFonts w:ascii="Franklin Gothic Book" w:hAnsi="Franklin Gothic Book"/>
          <w:lang w:val="en"/>
        </w:rPr>
        <w:t xml:space="preserve">.  The panel will ensure that funding is provided on a fair and equitable basis and seek to ensure that funds are provided in order to maximise benefits to members.  </w:t>
      </w:r>
    </w:p>
    <w:p w14:paraId="190C5E15" w14:textId="77777777" w:rsidR="002D6D53" w:rsidRPr="00776030" w:rsidRDefault="002D6D53" w:rsidP="002D6D53">
      <w:pPr>
        <w:pStyle w:val="NoSpacing"/>
        <w:rPr>
          <w:rFonts w:ascii="Franklin Gothic Book" w:hAnsi="Franklin Gothic Book"/>
          <w:lang w:val="en"/>
        </w:rPr>
      </w:pPr>
      <w:r w:rsidRPr="00776030">
        <w:rPr>
          <w:rFonts w:ascii="Franklin Gothic Book" w:hAnsi="Franklin Gothic Book"/>
          <w:lang w:val="en"/>
        </w:rPr>
        <w:t>They will consider:</w:t>
      </w:r>
    </w:p>
    <w:p w14:paraId="0A8219A2" w14:textId="77777777" w:rsidR="002D6D53" w:rsidRPr="00776030" w:rsidRDefault="002D6D53" w:rsidP="002D6D53">
      <w:pPr>
        <w:pStyle w:val="NoSpacing"/>
        <w:numPr>
          <w:ilvl w:val="0"/>
          <w:numId w:val="7"/>
        </w:numPr>
        <w:rPr>
          <w:rFonts w:ascii="Franklin Gothic Book" w:hAnsi="Franklin Gothic Book"/>
          <w:lang w:val="en"/>
        </w:rPr>
      </w:pPr>
      <w:r w:rsidRPr="00776030">
        <w:rPr>
          <w:rFonts w:ascii="Franklin Gothic Book" w:hAnsi="Franklin Gothic Book"/>
          <w:lang w:val="en"/>
        </w:rPr>
        <w:t>Has all relevant information been provided?</w:t>
      </w:r>
    </w:p>
    <w:p w14:paraId="3C1E12B3" w14:textId="77777777" w:rsidR="002D6D53" w:rsidRPr="00776030" w:rsidRDefault="002D6D53" w:rsidP="002D6D53">
      <w:pPr>
        <w:pStyle w:val="NoSpacing"/>
        <w:numPr>
          <w:ilvl w:val="0"/>
          <w:numId w:val="7"/>
        </w:numPr>
        <w:rPr>
          <w:rFonts w:ascii="Franklin Gothic Book" w:hAnsi="Franklin Gothic Book"/>
          <w:lang w:val="en"/>
        </w:rPr>
      </w:pPr>
      <w:r w:rsidRPr="00776030">
        <w:rPr>
          <w:rFonts w:ascii="Franklin Gothic Book" w:hAnsi="Franklin Gothic Book"/>
          <w:lang w:val="en"/>
        </w:rPr>
        <w:t xml:space="preserve">Do the </w:t>
      </w:r>
      <w:r w:rsidR="00D45353" w:rsidRPr="00776030">
        <w:rPr>
          <w:rFonts w:ascii="Franklin Gothic Book" w:hAnsi="Franklin Gothic Book"/>
          <w:lang w:val="en"/>
        </w:rPr>
        <w:t>club</w:t>
      </w:r>
      <w:r w:rsidRPr="00776030">
        <w:rPr>
          <w:rFonts w:ascii="Franklin Gothic Book" w:hAnsi="Franklin Gothic Book"/>
          <w:lang w:val="en"/>
        </w:rPr>
        <w:t xml:space="preserve"> need funding or does it have sufficient funds already?</w:t>
      </w:r>
    </w:p>
    <w:p w14:paraId="68C0355E" w14:textId="77777777" w:rsidR="002D6D53" w:rsidRPr="00776030" w:rsidRDefault="002D6D53" w:rsidP="002D6D53">
      <w:pPr>
        <w:pStyle w:val="NoSpacing"/>
        <w:numPr>
          <w:ilvl w:val="0"/>
          <w:numId w:val="7"/>
        </w:numPr>
        <w:rPr>
          <w:rFonts w:ascii="Franklin Gothic Book" w:hAnsi="Franklin Gothic Book"/>
          <w:lang w:val="en"/>
        </w:rPr>
      </w:pPr>
      <w:r w:rsidRPr="00776030">
        <w:rPr>
          <w:rFonts w:ascii="Franklin Gothic Book" w:hAnsi="Franklin Gothic Book"/>
          <w:lang w:val="en"/>
        </w:rPr>
        <w:t>Are the costs associated with the event</w:t>
      </w:r>
      <w:r w:rsidR="00BB5389" w:rsidRPr="00776030">
        <w:rPr>
          <w:rFonts w:ascii="Franklin Gothic Book" w:hAnsi="Franklin Gothic Book"/>
          <w:lang w:val="en"/>
        </w:rPr>
        <w:t xml:space="preserve"> or activity</w:t>
      </w:r>
      <w:r w:rsidRPr="00776030">
        <w:rPr>
          <w:rFonts w:ascii="Franklin Gothic Book" w:hAnsi="Franklin Gothic Book"/>
          <w:lang w:val="en"/>
        </w:rPr>
        <w:t>, costs we are able to fund?</w:t>
      </w:r>
    </w:p>
    <w:p w14:paraId="30CC36E8" w14:textId="77777777" w:rsidR="002D6D53" w:rsidRPr="00776030" w:rsidRDefault="002D6D53" w:rsidP="002D6D53">
      <w:pPr>
        <w:pStyle w:val="NoSpacing"/>
        <w:numPr>
          <w:ilvl w:val="0"/>
          <w:numId w:val="7"/>
        </w:numPr>
        <w:rPr>
          <w:rFonts w:ascii="Franklin Gothic Book" w:hAnsi="Franklin Gothic Book"/>
          <w:lang w:val="en"/>
        </w:rPr>
      </w:pPr>
      <w:r w:rsidRPr="00776030">
        <w:rPr>
          <w:rFonts w:ascii="Franklin Gothic Book" w:hAnsi="Franklin Gothic Book"/>
          <w:lang w:val="en"/>
        </w:rPr>
        <w:t xml:space="preserve">How much funding has the </w:t>
      </w:r>
      <w:r w:rsidR="00D45353" w:rsidRPr="00776030">
        <w:rPr>
          <w:rFonts w:ascii="Franklin Gothic Book" w:hAnsi="Franklin Gothic Book"/>
          <w:lang w:val="en"/>
        </w:rPr>
        <w:t>club</w:t>
      </w:r>
      <w:r w:rsidRPr="00776030">
        <w:rPr>
          <w:rFonts w:ascii="Franklin Gothic Book" w:hAnsi="Franklin Gothic Book"/>
          <w:lang w:val="en"/>
        </w:rPr>
        <w:t xml:space="preserve"> already received from this grant?</w:t>
      </w:r>
    </w:p>
    <w:p w14:paraId="2563415E" w14:textId="77777777" w:rsidR="002D6D53" w:rsidRPr="00776030" w:rsidRDefault="002D6D53" w:rsidP="002D6D53">
      <w:pPr>
        <w:pStyle w:val="NoSpacing"/>
        <w:numPr>
          <w:ilvl w:val="0"/>
          <w:numId w:val="7"/>
        </w:numPr>
        <w:rPr>
          <w:rFonts w:ascii="Franklin Gothic Book" w:hAnsi="Franklin Gothic Book"/>
          <w:lang w:val="en"/>
        </w:rPr>
      </w:pPr>
      <w:r w:rsidRPr="00776030">
        <w:rPr>
          <w:rFonts w:ascii="Franklin Gothic Book" w:hAnsi="Franklin Gothic Book"/>
          <w:lang w:val="en"/>
        </w:rPr>
        <w:t>Is the activity (or range of activities) inclusive of all members?</w:t>
      </w:r>
    </w:p>
    <w:p w14:paraId="6BCF79E1" w14:textId="77777777" w:rsidR="00D775FB" w:rsidRPr="00776030" w:rsidRDefault="00D775FB" w:rsidP="002D6D53">
      <w:pPr>
        <w:pStyle w:val="NoSpacing"/>
        <w:numPr>
          <w:ilvl w:val="0"/>
          <w:numId w:val="7"/>
        </w:numPr>
        <w:rPr>
          <w:rFonts w:ascii="Franklin Gothic Book" w:hAnsi="Franklin Gothic Book"/>
          <w:lang w:val="en"/>
        </w:rPr>
      </w:pPr>
      <w:r w:rsidRPr="00776030">
        <w:rPr>
          <w:rFonts w:ascii="Franklin Gothic Book" w:hAnsi="Franklin Gothic Book"/>
          <w:lang w:val="en"/>
        </w:rPr>
        <w:t xml:space="preserve">Is the activity relevant to </w:t>
      </w:r>
      <w:r w:rsidR="004028D7" w:rsidRPr="00776030">
        <w:rPr>
          <w:rFonts w:ascii="Franklin Gothic Book" w:hAnsi="Franklin Gothic Book"/>
          <w:lang w:val="en"/>
        </w:rPr>
        <w:t>the core aims and objectives of</w:t>
      </w:r>
      <w:r w:rsidRPr="00776030">
        <w:rPr>
          <w:rFonts w:ascii="Franklin Gothic Book" w:hAnsi="Franklin Gothic Book"/>
          <w:lang w:val="en"/>
        </w:rPr>
        <w:t xml:space="preserve"> the society?</w:t>
      </w:r>
    </w:p>
    <w:p w14:paraId="11839890" w14:textId="77777777" w:rsidR="002D6D53" w:rsidRPr="00776030" w:rsidRDefault="002D6D53" w:rsidP="002D6D53">
      <w:pPr>
        <w:pStyle w:val="NoSpacing"/>
        <w:rPr>
          <w:rFonts w:ascii="Franklin Gothic Book" w:hAnsi="Franklin Gothic Book"/>
          <w:lang w:val="en"/>
        </w:rPr>
      </w:pPr>
    </w:p>
    <w:p w14:paraId="00808E7A" w14:textId="77777777" w:rsidR="002D6D53" w:rsidRPr="00776030" w:rsidRDefault="002D6D53" w:rsidP="002D6D53">
      <w:pPr>
        <w:pStyle w:val="NoSpacing"/>
        <w:rPr>
          <w:rFonts w:ascii="Franklin Gothic Book" w:hAnsi="Franklin Gothic Book"/>
          <w:lang w:val="en"/>
        </w:rPr>
      </w:pPr>
      <w:r w:rsidRPr="00776030">
        <w:rPr>
          <w:rFonts w:ascii="Franklin Gothic Book" w:hAnsi="Franklin Gothic Book"/>
          <w:lang w:val="en"/>
        </w:rPr>
        <w:t>There are a number of rules the panel will follow to ensure funds are spread as fairly as possible:</w:t>
      </w:r>
    </w:p>
    <w:p w14:paraId="5EE6A0B5" w14:textId="77777777" w:rsidR="002D6D53" w:rsidRPr="00776030" w:rsidRDefault="002D6D53" w:rsidP="002D6D53">
      <w:pPr>
        <w:pStyle w:val="NoSpacing"/>
        <w:numPr>
          <w:ilvl w:val="0"/>
          <w:numId w:val="8"/>
        </w:numPr>
        <w:rPr>
          <w:rFonts w:ascii="Franklin Gothic Book" w:hAnsi="Franklin Gothic Book"/>
          <w:lang w:val="en"/>
        </w:rPr>
      </w:pPr>
      <w:r w:rsidRPr="00776030">
        <w:rPr>
          <w:rFonts w:ascii="Franklin Gothic Book" w:hAnsi="Franklin Gothic Book"/>
          <w:lang w:val="en"/>
        </w:rPr>
        <w:t xml:space="preserve">Grant funds will not exceed the total membership income of a </w:t>
      </w:r>
      <w:r w:rsidR="00D45353" w:rsidRPr="00776030">
        <w:rPr>
          <w:rFonts w:ascii="Franklin Gothic Book" w:hAnsi="Franklin Gothic Book"/>
          <w:lang w:val="en"/>
        </w:rPr>
        <w:t>club</w:t>
      </w:r>
      <w:r w:rsidRPr="00776030">
        <w:rPr>
          <w:rFonts w:ascii="Franklin Gothic Book" w:hAnsi="Franklin Gothic Book"/>
          <w:lang w:val="en"/>
        </w:rPr>
        <w:t xml:space="preserve"> in a year</w:t>
      </w:r>
    </w:p>
    <w:p w14:paraId="50B0170C" w14:textId="77777777" w:rsidR="002D6D53" w:rsidRPr="00776030" w:rsidRDefault="002D6D53" w:rsidP="002D6D53">
      <w:pPr>
        <w:pStyle w:val="NoSpacing"/>
        <w:numPr>
          <w:ilvl w:val="0"/>
          <w:numId w:val="8"/>
        </w:numPr>
        <w:rPr>
          <w:rFonts w:ascii="Franklin Gothic Book" w:hAnsi="Franklin Gothic Book"/>
          <w:lang w:val="en"/>
        </w:rPr>
      </w:pPr>
      <w:r w:rsidRPr="00776030">
        <w:rPr>
          <w:rFonts w:ascii="Franklin Gothic Book" w:hAnsi="Franklin Gothic Book"/>
          <w:lang w:val="en"/>
        </w:rPr>
        <w:t xml:space="preserve">Grant funds will not be provided to more than </w:t>
      </w:r>
      <w:r w:rsidR="00D45353" w:rsidRPr="00776030">
        <w:rPr>
          <w:rFonts w:ascii="Franklin Gothic Book" w:hAnsi="Franklin Gothic Book"/>
          <w:lang w:val="en"/>
        </w:rPr>
        <w:t>5</w:t>
      </w:r>
      <w:r w:rsidRPr="00776030">
        <w:rPr>
          <w:rFonts w:ascii="Franklin Gothic Book" w:hAnsi="Franklin Gothic Book"/>
          <w:lang w:val="en"/>
        </w:rPr>
        <w:t xml:space="preserve"> events or trips per semester</w:t>
      </w:r>
    </w:p>
    <w:p w14:paraId="0E70FDC1" w14:textId="77777777" w:rsidR="00D45353" w:rsidRPr="00776030" w:rsidRDefault="00D45353" w:rsidP="002D6D53">
      <w:pPr>
        <w:pStyle w:val="NoSpacing"/>
        <w:numPr>
          <w:ilvl w:val="0"/>
          <w:numId w:val="8"/>
        </w:numPr>
        <w:rPr>
          <w:rFonts w:ascii="Franklin Gothic Book" w:hAnsi="Franklin Gothic Book"/>
          <w:lang w:val="en"/>
        </w:rPr>
      </w:pPr>
      <w:r w:rsidRPr="00776030">
        <w:rPr>
          <w:rFonts w:ascii="Franklin Gothic Book" w:hAnsi="Franklin Gothic Book"/>
          <w:lang w:val="en"/>
        </w:rPr>
        <w:t xml:space="preserve">For ACTIVITY </w:t>
      </w:r>
      <w:r w:rsidR="002D6D53" w:rsidRPr="00776030">
        <w:rPr>
          <w:rFonts w:ascii="Franklin Gothic Book" w:hAnsi="Franklin Gothic Book"/>
          <w:lang w:val="en"/>
        </w:rPr>
        <w:t>Grant</w:t>
      </w:r>
      <w:r w:rsidRPr="00776030">
        <w:rPr>
          <w:rFonts w:ascii="Franklin Gothic Book" w:hAnsi="Franklin Gothic Book"/>
          <w:lang w:val="en"/>
        </w:rPr>
        <w:t>s,</w:t>
      </w:r>
      <w:r w:rsidR="002D6D53" w:rsidRPr="00776030">
        <w:rPr>
          <w:rFonts w:ascii="Franklin Gothic Book" w:hAnsi="Franklin Gothic Book"/>
          <w:lang w:val="en"/>
        </w:rPr>
        <w:t xml:space="preserve"> funds will not exceed 33% of the total cost of trips,</w:t>
      </w:r>
      <w:r w:rsidRPr="00776030">
        <w:rPr>
          <w:rFonts w:ascii="Franklin Gothic Book" w:hAnsi="Franklin Gothic Book"/>
          <w:lang w:val="en"/>
        </w:rPr>
        <w:t xml:space="preserve"> events or regular activity</w:t>
      </w:r>
    </w:p>
    <w:p w14:paraId="1FC39927" w14:textId="77777777" w:rsidR="002D6D53" w:rsidRPr="00776030" w:rsidRDefault="00D45353" w:rsidP="002D6D53">
      <w:pPr>
        <w:pStyle w:val="NoSpacing"/>
        <w:numPr>
          <w:ilvl w:val="0"/>
          <w:numId w:val="8"/>
        </w:numPr>
        <w:rPr>
          <w:rFonts w:ascii="Franklin Gothic Book" w:hAnsi="Franklin Gothic Book"/>
          <w:lang w:val="en"/>
        </w:rPr>
      </w:pPr>
      <w:r w:rsidRPr="00776030">
        <w:rPr>
          <w:rFonts w:ascii="Franklin Gothic Book" w:hAnsi="Franklin Gothic Book"/>
          <w:lang w:val="en"/>
        </w:rPr>
        <w:t xml:space="preserve">For EQUIPMENT Grants, </w:t>
      </w:r>
      <w:r w:rsidR="00591467">
        <w:rPr>
          <w:rFonts w:ascii="Franklin Gothic Book" w:hAnsi="Franklin Gothic Book"/>
          <w:lang w:val="en"/>
        </w:rPr>
        <w:t>funds allocated may exceed 33% but in most cases the Athletic Union would expect clubs to make a contribution towards purchases.</w:t>
      </w:r>
    </w:p>
    <w:p w14:paraId="2DD71DF3" w14:textId="77777777" w:rsidR="002D6D53" w:rsidRPr="00776030" w:rsidRDefault="002D6D53" w:rsidP="002D6D53">
      <w:pPr>
        <w:pStyle w:val="NoSpacing"/>
        <w:rPr>
          <w:rFonts w:ascii="Franklin Gothic Book" w:hAnsi="Franklin Gothic Book"/>
          <w:lang w:val="en"/>
        </w:rPr>
      </w:pPr>
    </w:p>
    <w:p w14:paraId="30A4B045" w14:textId="77777777" w:rsidR="002D6D53" w:rsidRPr="00776030" w:rsidRDefault="00D775FB" w:rsidP="002D6D53">
      <w:pPr>
        <w:pStyle w:val="NoSpacing"/>
        <w:rPr>
          <w:rFonts w:ascii="Franklin Gothic Book" w:hAnsi="Franklin Gothic Book"/>
          <w:b/>
          <w:lang w:val="en"/>
        </w:rPr>
      </w:pPr>
      <w:r w:rsidRPr="00776030">
        <w:rPr>
          <w:rFonts w:ascii="Franklin Gothic Book" w:hAnsi="Franklin Gothic Book"/>
          <w:b/>
          <w:lang w:val="en"/>
        </w:rPr>
        <w:t>Other considerations</w:t>
      </w:r>
    </w:p>
    <w:p w14:paraId="390B1B5D" w14:textId="77777777" w:rsidR="00D775FB" w:rsidRPr="00776030" w:rsidRDefault="00D45353" w:rsidP="002D6D53">
      <w:pPr>
        <w:pStyle w:val="NoSpacing"/>
        <w:rPr>
          <w:rFonts w:ascii="Franklin Gothic Book" w:hAnsi="Franklin Gothic Book"/>
          <w:lang w:val="en"/>
        </w:rPr>
      </w:pPr>
      <w:r w:rsidRPr="00776030">
        <w:rPr>
          <w:rFonts w:ascii="Franklin Gothic Book" w:hAnsi="Franklin Gothic Book"/>
          <w:lang w:val="en"/>
        </w:rPr>
        <w:t>Sports Clubs</w:t>
      </w:r>
      <w:r w:rsidR="00D775FB" w:rsidRPr="00776030">
        <w:rPr>
          <w:rFonts w:ascii="Franklin Gothic Book" w:hAnsi="Franklin Gothic Book"/>
          <w:lang w:val="en"/>
        </w:rPr>
        <w:t xml:space="preserve"> on probation will not be eligible to receive or</w:t>
      </w:r>
      <w:r w:rsidRPr="00776030">
        <w:rPr>
          <w:rFonts w:ascii="Franklin Gothic Book" w:hAnsi="Franklin Gothic Book"/>
          <w:lang w:val="en"/>
        </w:rPr>
        <w:t xml:space="preserve"> spend grant funding.  Where a club</w:t>
      </w:r>
      <w:r w:rsidR="00D775FB" w:rsidRPr="00776030">
        <w:rPr>
          <w:rFonts w:ascii="Franklin Gothic Book" w:hAnsi="Franklin Gothic Book"/>
          <w:lang w:val="en"/>
        </w:rPr>
        <w:t xml:space="preserve"> has an approved action plan to achieve bronze accreditation in place, grant funding may be released.</w:t>
      </w:r>
    </w:p>
    <w:p w14:paraId="7A257F85" w14:textId="77777777" w:rsidR="00D775FB" w:rsidRPr="00776030" w:rsidRDefault="00D775FB" w:rsidP="002D6D53">
      <w:pPr>
        <w:pStyle w:val="NoSpacing"/>
        <w:rPr>
          <w:rFonts w:ascii="Franklin Gothic Book" w:hAnsi="Franklin Gothic Book"/>
          <w:lang w:val="en"/>
        </w:rPr>
      </w:pPr>
    </w:p>
    <w:p w14:paraId="0B9A0F20" w14:textId="77777777" w:rsidR="00AD04AE" w:rsidRPr="00776030" w:rsidRDefault="00AD04AE" w:rsidP="002D6D53">
      <w:pPr>
        <w:pStyle w:val="NoSpacing"/>
        <w:rPr>
          <w:rFonts w:ascii="Franklin Gothic Book" w:hAnsi="Franklin Gothic Book"/>
          <w:lang w:val="en"/>
        </w:rPr>
      </w:pPr>
      <w:r w:rsidRPr="00776030">
        <w:rPr>
          <w:rFonts w:ascii="Franklin Gothic Book" w:hAnsi="Franklin Gothic Book"/>
          <w:lang w:val="en"/>
        </w:rPr>
        <w:lastRenderedPageBreak/>
        <w:t xml:space="preserve">We welcome applications from groups of </w:t>
      </w:r>
      <w:r w:rsidR="00D45353" w:rsidRPr="00776030">
        <w:rPr>
          <w:rFonts w:ascii="Franklin Gothic Book" w:hAnsi="Franklin Gothic Book"/>
          <w:lang w:val="en"/>
        </w:rPr>
        <w:t>club</w:t>
      </w:r>
      <w:r w:rsidRPr="00776030">
        <w:rPr>
          <w:rFonts w:ascii="Franklin Gothic Book" w:hAnsi="Franklin Gothic Book"/>
          <w:lang w:val="en"/>
        </w:rPr>
        <w:t>s working in collaboration or activities, trips and events.</w:t>
      </w:r>
    </w:p>
    <w:p w14:paraId="3042F134" w14:textId="77777777" w:rsidR="002D6D53" w:rsidRPr="00776030" w:rsidRDefault="002D6D53" w:rsidP="002D6D53">
      <w:pPr>
        <w:pStyle w:val="NoSpacing"/>
        <w:rPr>
          <w:rFonts w:ascii="Franklin Gothic Book" w:hAnsi="Franklin Gothic Book"/>
          <w:lang w:val="en"/>
        </w:rPr>
      </w:pPr>
    </w:p>
    <w:p w14:paraId="132C22AC" w14:textId="77777777" w:rsidR="002D6D53" w:rsidRPr="00776030" w:rsidRDefault="002D6D53" w:rsidP="002D6D53">
      <w:pPr>
        <w:pStyle w:val="NoSpacing"/>
        <w:rPr>
          <w:rFonts w:ascii="Franklin Gothic Book" w:hAnsi="Franklin Gothic Book"/>
          <w:lang w:val="en"/>
        </w:rPr>
      </w:pPr>
      <w:r w:rsidRPr="00776030">
        <w:rPr>
          <w:rFonts w:ascii="Franklin Gothic Book" w:hAnsi="Franklin Gothic Book"/>
          <w:lang w:val="en"/>
        </w:rPr>
        <w:t xml:space="preserve">We expect and encourage </w:t>
      </w:r>
      <w:r w:rsidR="00D45353" w:rsidRPr="00776030">
        <w:rPr>
          <w:rFonts w:ascii="Franklin Gothic Book" w:hAnsi="Franklin Gothic Book"/>
          <w:lang w:val="en"/>
        </w:rPr>
        <w:t>clubs</w:t>
      </w:r>
      <w:r w:rsidRPr="00776030">
        <w:rPr>
          <w:rFonts w:ascii="Franklin Gothic Book" w:hAnsi="Franklin Gothic Book"/>
          <w:lang w:val="en"/>
        </w:rPr>
        <w:t xml:space="preserve"> to hold a balance of around 10% of their normal operating turnover in their accounts</w:t>
      </w:r>
      <w:r w:rsidR="00D775FB" w:rsidRPr="00776030">
        <w:rPr>
          <w:rFonts w:ascii="Franklin Gothic Book" w:hAnsi="Franklin Gothic Book"/>
          <w:lang w:val="en"/>
        </w:rPr>
        <w:t xml:space="preserve"> in relation to their </w:t>
      </w:r>
      <w:r w:rsidR="002435EB" w:rsidRPr="00776030">
        <w:rPr>
          <w:rFonts w:ascii="Franklin Gothic Book" w:hAnsi="Franklin Gothic Book"/>
          <w:lang w:val="en"/>
        </w:rPr>
        <w:t xml:space="preserve">core </w:t>
      </w:r>
      <w:r w:rsidR="00D775FB" w:rsidRPr="00776030">
        <w:rPr>
          <w:rFonts w:ascii="Franklin Gothic Book" w:hAnsi="Franklin Gothic Book"/>
          <w:lang w:val="en"/>
        </w:rPr>
        <w:t>activities</w:t>
      </w:r>
      <w:r w:rsidRPr="00776030">
        <w:rPr>
          <w:rFonts w:ascii="Franklin Gothic Book" w:hAnsi="Franklin Gothic Book"/>
          <w:lang w:val="en"/>
        </w:rPr>
        <w:t xml:space="preserve">.  </w:t>
      </w:r>
      <w:r w:rsidR="00D45353" w:rsidRPr="00776030">
        <w:rPr>
          <w:rFonts w:ascii="Franklin Gothic Book" w:hAnsi="Franklin Gothic Book"/>
          <w:lang w:val="en"/>
        </w:rPr>
        <w:t>Club</w:t>
      </w:r>
      <w:r w:rsidRPr="00776030">
        <w:rPr>
          <w:rFonts w:ascii="Franklin Gothic Book" w:hAnsi="Franklin Gothic Book"/>
          <w:lang w:val="en"/>
        </w:rPr>
        <w:t>s holding more than this would be expected to be spending this on their members</w:t>
      </w:r>
      <w:r w:rsidR="00D775FB" w:rsidRPr="00776030">
        <w:rPr>
          <w:rFonts w:ascii="Franklin Gothic Book" w:hAnsi="Franklin Gothic Book"/>
          <w:lang w:val="en"/>
        </w:rPr>
        <w:t>.</w:t>
      </w:r>
      <w:r w:rsidR="00BB5389" w:rsidRPr="00776030">
        <w:rPr>
          <w:rFonts w:ascii="Franklin Gothic Book" w:hAnsi="Franklin Gothic Book"/>
          <w:lang w:val="en"/>
        </w:rPr>
        <w:t xml:space="preserve">  Normal turnover would not normally include turnover relating to clothing purchases or social activity.</w:t>
      </w:r>
    </w:p>
    <w:p w14:paraId="1F3ADE9A" w14:textId="77777777" w:rsidR="00D775FB" w:rsidRPr="00776030" w:rsidRDefault="00D775FB" w:rsidP="002D6D53">
      <w:pPr>
        <w:pStyle w:val="NoSpacing"/>
        <w:rPr>
          <w:rFonts w:ascii="Franklin Gothic Book" w:hAnsi="Franklin Gothic Book"/>
          <w:lang w:val="en"/>
        </w:rPr>
      </w:pPr>
    </w:p>
    <w:p w14:paraId="307A83AD" w14:textId="77777777" w:rsidR="00D775FB" w:rsidRPr="00776030" w:rsidRDefault="00D775FB" w:rsidP="002D6D53">
      <w:pPr>
        <w:pStyle w:val="NoSpacing"/>
        <w:rPr>
          <w:rFonts w:ascii="Franklin Gothic Book" w:hAnsi="Franklin Gothic Book"/>
          <w:lang w:val="en"/>
        </w:rPr>
      </w:pPr>
      <w:r w:rsidRPr="00776030">
        <w:rPr>
          <w:rFonts w:ascii="Franklin Gothic Book" w:hAnsi="Franklin Gothic Book"/>
          <w:lang w:val="en"/>
        </w:rPr>
        <w:t xml:space="preserve">If a grant allocation is made, the activity does not take place, or a piece of equipment is not purchased, the funds will be returned to the </w:t>
      </w:r>
      <w:r w:rsidR="00D45353" w:rsidRPr="00776030">
        <w:rPr>
          <w:rFonts w:ascii="Franklin Gothic Book" w:hAnsi="Franklin Gothic Book"/>
          <w:lang w:val="en"/>
        </w:rPr>
        <w:t>Athletic Union.</w:t>
      </w:r>
    </w:p>
    <w:p w14:paraId="671A537F" w14:textId="77777777" w:rsidR="00AD04AE" w:rsidRPr="00776030" w:rsidRDefault="00AD04AE" w:rsidP="00AD04AE">
      <w:pPr>
        <w:pStyle w:val="NoSpacing"/>
        <w:rPr>
          <w:rFonts w:ascii="Franklin Gothic Book" w:hAnsi="Franklin Gothic Book"/>
          <w:lang w:val="en"/>
        </w:rPr>
      </w:pPr>
    </w:p>
    <w:p w14:paraId="78020C32" w14:textId="77777777" w:rsidR="00AD04AE" w:rsidRPr="00776030" w:rsidRDefault="00AD04AE" w:rsidP="00AD04AE">
      <w:pPr>
        <w:pStyle w:val="NoSpacing"/>
        <w:rPr>
          <w:rFonts w:ascii="Franklin Gothic Book" w:hAnsi="Franklin Gothic Book"/>
          <w:lang w:val="en"/>
        </w:rPr>
      </w:pPr>
      <w:r w:rsidRPr="00776030">
        <w:rPr>
          <w:rFonts w:ascii="Franklin Gothic Book" w:hAnsi="Franklin Gothic Book"/>
          <w:lang w:val="en"/>
        </w:rPr>
        <w:t xml:space="preserve">New </w:t>
      </w:r>
      <w:r w:rsidR="00D45353" w:rsidRPr="00776030">
        <w:rPr>
          <w:rFonts w:ascii="Franklin Gothic Book" w:hAnsi="Franklin Gothic Book"/>
          <w:lang w:val="en"/>
        </w:rPr>
        <w:t>clubs</w:t>
      </w:r>
      <w:r w:rsidRPr="00776030">
        <w:rPr>
          <w:rFonts w:ascii="Franklin Gothic Book" w:hAnsi="Franklin Gothic Book"/>
          <w:lang w:val="en"/>
        </w:rPr>
        <w:t xml:space="preserve"> will be eligible to apply for funding for one trip or event and/or up to four weeks of regular activity costs.  Once a new </w:t>
      </w:r>
      <w:r w:rsidR="00D45353" w:rsidRPr="00776030">
        <w:rPr>
          <w:rFonts w:ascii="Franklin Gothic Book" w:hAnsi="Franklin Gothic Book"/>
          <w:lang w:val="en"/>
        </w:rPr>
        <w:t>club</w:t>
      </w:r>
      <w:r w:rsidRPr="00776030">
        <w:rPr>
          <w:rFonts w:ascii="Franklin Gothic Book" w:hAnsi="Franklin Gothic Book"/>
          <w:lang w:val="en"/>
        </w:rPr>
        <w:t xml:space="preserve"> has achieved bronze accreditation and can demonstrate effective use of allocated funds, a full grant allocation may be made.</w:t>
      </w:r>
    </w:p>
    <w:p w14:paraId="019ACAEF" w14:textId="77777777" w:rsidR="00D775FB" w:rsidRPr="00776030" w:rsidRDefault="00D775FB" w:rsidP="002D6D53">
      <w:pPr>
        <w:pStyle w:val="NoSpacing"/>
        <w:rPr>
          <w:rFonts w:ascii="Franklin Gothic Book" w:hAnsi="Franklin Gothic Book"/>
          <w:lang w:val="en"/>
        </w:rPr>
      </w:pPr>
    </w:p>
    <w:p w14:paraId="2A67F48A" w14:textId="77777777" w:rsidR="00D775FB" w:rsidRPr="00776030" w:rsidRDefault="00D775FB" w:rsidP="002D6D53">
      <w:pPr>
        <w:pStyle w:val="NoSpacing"/>
        <w:rPr>
          <w:rFonts w:ascii="Franklin Gothic Book" w:hAnsi="Franklin Gothic Book"/>
          <w:lang w:val="en"/>
        </w:rPr>
      </w:pPr>
      <w:r w:rsidRPr="00776030">
        <w:rPr>
          <w:rFonts w:ascii="Franklin Gothic Book" w:hAnsi="Franklin Gothic Book"/>
          <w:lang w:val="en"/>
        </w:rPr>
        <w:t>The is a finite amount of money availabl</w:t>
      </w:r>
      <w:r w:rsidR="009B7DC1" w:rsidRPr="00776030">
        <w:rPr>
          <w:rFonts w:ascii="Franklin Gothic Book" w:hAnsi="Franklin Gothic Book"/>
          <w:lang w:val="en"/>
        </w:rPr>
        <w:t xml:space="preserve">e for allocations to </w:t>
      </w:r>
      <w:r w:rsidR="00D45353" w:rsidRPr="00776030">
        <w:rPr>
          <w:rFonts w:ascii="Franklin Gothic Book" w:hAnsi="Franklin Gothic Book"/>
          <w:lang w:val="en"/>
        </w:rPr>
        <w:t>clubs</w:t>
      </w:r>
      <w:r w:rsidR="009B7DC1" w:rsidRPr="00776030">
        <w:rPr>
          <w:rFonts w:ascii="Franklin Gothic Book" w:hAnsi="Franklin Gothic Book"/>
          <w:lang w:val="en"/>
        </w:rPr>
        <w:t xml:space="preserve">, as a result </w:t>
      </w:r>
      <w:r w:rsidRPr="00776030">
        <w:rPr>
          <w:rFonts w:ascii="Franklin Gothic Book" w:hAnsi="Franklin Gothic Book"/>
          <w:lang w:val="en"/>
        </w:rPr>
        <w:t xml:space="preserve">the panel may choose to </w:t>
      </w:r>
      <w:r w:rsidR="00D45353" w:rsidRPr="00776030">
        <w:rPr>
          <w:rFonts w:ascii="Franklin Gothic Book" w:hAnsi="Franklin Gothic Book"/>
          <w:lang w:val="en"/>
        </w:rPr>
        <w:t>close budget applications should funds become depleted.</w:t>
      </w:r>
    </w:p>
    <w:p w14:paraId="711D1112" w14:textId="77777777" w:rsidR="002D6D53" w:rsidRPr="00776030" w:rsidRDefault="002D6D53" w:rsidP="00F00138">
      <w:pPr>
        <w:pStyle w:val="NoSpacing"/>
        <w:rPr>
          <w:rFonts w:ascii="Franklin Gothic Book" w:hAnsi="Franklin Gothic Book"/>
          <w:lang w:val="en"/>
        </w:rPr>
      </w:pPr>
    </w:p>
    <w:p w14:paraId="0324DB10" w14:textId="77777777" w:rsidR="00922B08" w:rsidRPr="00776030" w:rsidRDefault="00922B08" w:rsidP="00F00138">
      <w:pPr>
        <w:pStyle w:val="NoSpacing"/>
        <w:rPr>
          <w:rFonts w:ascii="Franklin Gothic Book" w:hAnsi="Franklin Gothic Book"/>
          <w:lang w:val="en"/>
        </w:rPr>
      </w:pPr>
    </w:p>
    <w:p w14:paraId="37F4A5E4" w14:textId="77777777" w:rsidR="00922B08" w:rsidRPr="00776030" w:rsidRDefault="00D951A5" w:rsidP="00D951A5">
      <w:pPr>
        <w:pStyle w:val="NoSpacing"/>
        <w:numPr>
          <w:ilvl w:val="0"/>
          <w:numId w:val="4"/>
        </w:numPr>
        <w:rPr>
          <w:rFonts w:ascii="Franklin Gothic Book" w:hAnsi="Franklin Gothic Book"/>
          <w:b/>
          <w:sz w:val="32"/>
          <w:lang w:val="en"/>
        </w:rPr>
      </w:pPr>
      <w:r w:rsidRPr="00776030">
        <w:rPr>
          <w:rFonts w:ascii="Franklin Gothic Book" w:hAnsi="Franklin Gothic Book"/>
          <w:b/>
          <w:sz w:val="32"/>
          <w:lang w:val="en"/>
        </w:rPr>
        <w:t>Representative Sport Funding</w:t>
      </w:r>
    </w:p>
    <w:p w14:paraId="3F8CF4B2" w14:textId="77777777" w:rsidR="00D951A5" w:rsidRPr="00776030" w:rsidRDefault="00D951A5" w:rsidP="00D951A5">
      <w:pPr>
        <w:pStyle w:val="NoSpacing"/>
        <w:rPr>
          <w:rFonts w:ascii="Franklin Gothic Book" w:hAnsi="Franklin Gothic Book"/>
          <w:b/>
          <w:lang w:val="en"/>
        </w:rPr>
      </w:pPr>
      <w:r w:rsidRPr="00776030">
        <w:rPr>
          <w:rFonts w:ascii="Franklin Gothic Book" w:hAnsi="Franklin Gothic Book"/>
          <w:b/>
          <w:lang w:val="en"/>
        </w:rPr>
        <w:t>What is it?</w:t>
      </w:r>
    </w:p>
    <w:p w14:paraId="1D942B7B" w14:textId="77777777" w:rsidR="00D951A5" w:rsidRPr="00776030" w:rsidRDefault="00D951A5" w:rsidP="00D951A5">
      <w:pPr>
        <w:pStyle w:val="NoSpacing"/>
        <w:rPr>
          <w:rFonts w:ascii="Franklin Gothic Book" w:hAnsi="Franklin Gothic Book"/>
          <w:b/>
          <w:lang w:val="en"/>
        </w:rPr>
      </w:pPr>
      <w:r w:rsidRPr="00776030">
        <w:rPr>
          <w:rFonts w:ascii="Franklin Gothic Book" w:hAnsi="Franklin Gothic Book" w:cs="Arial"/>
        </w:rPr>
        <w:t>The following policy shall apply to funding for all BUCS activity.  The same principles shall also aim to be applied to the primary competitive framework for sports that are not represented within the BUCS framework, or those that choose a framework other than BUCS.</w:t>
      </w:r>
    </w:p>
    <w:p w14:paraId="5854C6DA" w14:textId="77777777" w:rsidR="00D951A5" w:rsidRPr="00776030" w:rsidRDefault="00D951A5" w:rsidP="00D951A5">
      <w:pPr>
        <w:pStyle w:val="NoSpacing"/>
        <w:rPr>
          <w:rFonts w:ascii="Franklin Gothic Book" w:hAnsi="Franklin Gothic Book"/>
          <w:b/>
          <w:lang w:val="en"/>
        </w:rPr>
      </w:pPr>
    </w:p>
    <w:p w14:paraId="475D89BD" w14:textId="77777777" w:rsidR="00D951A5" w:rsidRPr="00776030" w:rsidRDefault="00D951A5" w:rsidP="00D951A5">
      <w:pPr>
        <w:pStyle w:val="NoSpacing"/>
        <w:rPr>
          <w:rFonts w:ascii="Franklin Gothic Book" w:hAnsi="Franklin Gothic Book"/>
          <w:b/>
          <w:lang w:val="en"/>
        </w:rPr>
      </w:pPr>
      <w:r w:rsidRPr="00776030">
        <w:rPr>
          <w:rFonts w:ascii="Franklin Gothic Book" w:hAnsi="Franklin Gothic Book"/>
          <w:b/>
          <w:lang w:val="en"/>
        </w:rPr>
        <w:t>What can it fund?</w:t>
      </w:r>
    </w:p>
    <w:p w14:paraId="6A79EAC1" w14:textId="77777777" w:rsidR="00D951A5" w:rsidRPr="00776030" w:rsidRDefault="00C302A3" w:rsidP="00D951A5">
      <w:pPr>
        <w:pStyle w:val="NoSpacing"/>
        <w:rPr>
          <w:rFonts w:ascii="Franklin Gothic Book" w:hAnsi="Franklin Gothic Book"/>
          <w:lang w:val="en"/>
        </w:rPr>
      </w:pPr>
      <w:r w:rsidRPr="00776030">
        <w:rPr>
          <w:rFonts w:ascii="Franklin Gothic Book" w:hAnsi="Franklin Gothic Book"/>
          <w:lang w:val="en"/>
        </w:rPr>
        <w:t>For competitive sports competitions or leagues structures the following costs may be eligible for funding:</w:t>
      </w:r>
    </w:p>
    <w:p w14:paraId="622FD8CF" w14:textId="77777777" w:rsidR="00C302A3" w:rsidRPr="00776030" w:rsidRDefault="00C302A3" w:rsidP="005242E9">
      <w:pPr>
        <w:pStyle w:val="NoSpacing"/>
        <w:numPr>
          <w:ilvl w:val="0"/>
          <w:numId w:val="12"/>
        </w:numPr>
        <w:rPr>
          <w:rFonts w:ascii="Franklin Gothic Book" w:hAnsi="Franklin Gothic Book"/>
          <w:lang w:val="en"/>
        </w:rPr>
      </w:pPr>
      <w:r w:rsidRPr="00776030">
        <w:rPr>
          <w:rFonts w:ascii="Franklin Gothic Book" w:hAnsi="Franklin Gothic Book"/>
          <w:lang w:val="en"/>
        </w:rPr>
        <w:t>Team Registration Fees</w:t>
      </w:r>
    </w:p>
    <w:p w14:paraId="609D7036" w14:textId="77777777" w:rsidR="00C302A3" w:rsidRPr="00776030" w:rsidRDefault="00C302A3" w:rsidP="005242E9">
      <w:pPr>
        <w:pStyle w:val="NoSpacing"/>
        <w:numPr>
          <w:ilvl w:val="0"/>
          <w:numId w:val="12"/>
        </w:numPr>
        <w:rPr>
          <w:rFonts w:ascii="Franklin Gothic Book" w:hAnsi="Franklin Gothic Book"/>
          <w:lang w:val="en"/>
        </w:rPr>
      </w:pPr>
      <w:r w:rsidRPr="00776030">
        <w:rPr>
          <w:rFonts w:ascii="Franklin Gothic Book" w:hAnsi="Franklin Gothic Book"/>
          <w:lang w:val="en"/>
        </w:rPr>
        <w:t>Event Entry Fees</w:t>
      </w:r>
    </w:p>
    <w:p w14:paraId="12E6C0DB" w14:textId="77777777" w:rsidR="00C302A3" w:rsidRPr="00776030" w:rsidRDefault="00C302A3" w:rsidP="005242E9">
      <w:pPr>
        <w:pStyle w:val="NoSpacing"/>
        <w:numPr>
          <w:ilvl w:val="0"/>
          <w:numId w:val="12"/>
        </w:numPr>
        <w:rPr>
          <w:rFonts w:ascii="Franklin Gothic Book" w:hAnsi="Franklin Gothic Book"/>
          <w:lang w:val="en"/>
        </w:rPr>
      </w:pPr>
      <w:r w:rsidRPr="00776030">
        <w:rPr>
          <w:rFonts w:ascii="Franklin Gothic Book" w:hAnsi="Franklin Gothic Book"/>
          <w:lang w:val="en"/>
        </w:rPr>
        <w:t>Facility Hire</w:t>
      </w:r>
    </w:p>
    <w:p w14:paraId="398140FD" w14:textId="77777777" w:rsidR="00C302A3" w:rsidRPr="00776030" w:rsidRDefault="00C302A3" w:rsidP="005242E9">
      <w:pPr>
        <w:pStyle w:val="NoSpacing"/>
        <w:numPr>
          <w:ilvl w:val="0"/>
          <w:numId w:val="12"/>
        </w:numPr>
        <w:rPr>
          <w:rFonts w:ascii="Franklin Gothic Book" w:hAnsi="Franklin Gothic Book"/>
          <w:lang w:val="en"/>
        </w:rPr>
      </w:pPr>
      <w:r w:rsidRPr="00776030">
        <w:rPr>
          <w:rFonts w:ascii="Franklin Gothic Book" w:hAnsi="Franklin Gothic Book"/>
          <w:lang w:val="en"/>
        </w:rPr>
        <w:t xml:space="preserve">Transport </w:t>
      </w:r>
    </w:p>
    <w:p w14:paraId="2EA702ED" w14:textId="77777777" w:rsidR="00C302A3" w:rsidRPr="00776030" w:rsidRDefault="00C302A3" w:rsidP="005242E9">
      <w:pPr>
        <w:pStyle w:val="NoSpacing"/>
        <w:numPr>
          <w:ilvl w:val="0"/>
          <w:numId w:val="12"/>
        </w:numPr>
        <w:rPr>
          <w:rFonts w:ascii="Franklin Gothic Book" w:hAnsi="Franklin Gothic Book"/>
          <w:lang w:val="en"/>
        </w:rPr>
      </w:pPr>
      <w:r w:rsidRPr="00776030">
        <w:rPr>
          <w:rFonts w:ascii="Franklin Gothic Book" w:hAnsi="Franklin Gothic Book"/>
          <w:lang w:val="en"/>
        </w:rPr>
        <w:t>Officials</w:t>
      </w:r>
    </w:p>
    <w:p w14:paraId="58280FD8" w14:textId="77777777" w:rsidR="00C302A3" w:rsidRPr="00776030" w:rsidRDefault="00C302A3" w:rsidP="00D951A5">
      <w:pPr>
        <w:pStyle w:val="NoSpacing"/>
        <w:rPr>
          <w:rFonts w:ascii="Franklin Gothic Book" w:hAnsi="Franklin Gothic Book"/>
          <w:lang w:val="en"/>
        </w:rPr>
      </w:pPr>
    </w:p>
    <w:p w14:paraId="13F4B1D4" w14:textId="77777777" w:rsidR="005242E9" w:rsidRPr="00776030" w:rsidRDefault="005242E9" w:rsidP="00D951A5">
      <w:pPr>
        <w:pStyle w:val="NoSpacing"/>
        <w:rPr>
          <w:rFonts w:ascii="Franklin Gothic Book" w:hAnsi="Franklin Gothic Book"/>
          <w:lang w:val="en"/>
        </w:rPr>
      </w:pPr>
      <w:r w:rsidRPr="00776030">
        <w:rPr>
          <w:rFonts w:ascii="Franklin Gothic Book" w:hAnsi="Franklin Gothic Book"/>
          <w:lang w:val="en"/>
        </w:rPr>
        <w:t>We can’t provide funding for:</w:t>
      </w:r>
    </w:p>
    <w:p w14:paraId="2D56DC1F" w14:textId="77777777" w:rsidR="005242E9" w:rsidRPr="00776030" w:rsidRDefault="005242E9" w:rsidP="005242E9">
      <w:pPr>
        <w:pStyle w:val="NoSpacing"/>
        <w:numPr>
          <w:ilvl w:val="0"/>
          <w:numId w:val="13"/>
        </w:numPr>
        <w:rPr>
          <w:rFonts w:ascii="Franklin Gothic Book" w:hAnsi="Franklin Gothic Book"/>
          <w:lang w:val="en"/>
        </w:rPr>
      </w:pPr>
      <w:r w:rsidRPr="00776030">
        <w:rPr>
          <w:rFonts w:ascii="Franklin Gothic Book" w:hAnsi="Franklin Gothic Book"/>
          <w:lang w:val="en"/>
        </w:rPr>
        <w:t>Fines or other penalties as a result of rule breaches</w:t>
      </w:r>
    </w:p>
    <w:p w14:paraId="78475D63" w14:textId="77777777" w:rsidR="005242E9" w:rsidRPr="00776030" w:rsidRDefault="005242E9" w:rsidP="005242E9">
      <w:pPr>
        <w:pStyle w:val="NoSpacing"/>
        <w:numPr>
          <w:ilvl w:val="0"/>
          <w:numId w:val="13"/>
        </w:numPr>
        <w:rPr>
          <w:rFonts w:ascii="Franklin Gothic Book" w:hAnsi="Franklin Gothic Book"/>
          <w:lang w:val="en"/>
        </w:rPr>
      </w:pPr>
      <w:r w:rsidRPr="00776030">
        <w:rPr>
          <w:rFonts w:ascii="Franklin Gothic Book" w:hAnsi="Franklin Gothic Book"/>
          <w:lang w:val="en"/>
        </w:rPr>
        <w:t>Participation in IMG competition</w:t>
      </w:r>
    </w:p>
    <w:p w14:paraId="64D68DC8" w14:textId="77777777" w:rsidR="005242E9" w:rsidRDefault="005242E9" w:rsidP="005242E9">
      <w:pPr>
        <w:pStyle w:val="NoSpacing"/>
        <w:numPr>
          <w:ilvl w:val="0"/>
          <w:numId w:val="13"/>
        </w:numPr>
        <w:rPr>
          <w:rFonts w:ascii="Franklin Gothic Book" w:hAnsi="Franklin Gothic Book"/>
          <w:lang w:val="en"/>
        </w:rPr>
      </w:pPr>
      <w:r w:rsidRPr="00776030">
        <w:rPr>
          <w:rFonts w:ascii="Franklin Gothic Book" w:hAnsi="Franklin Gothic Book"/>
          <w:lang w:val="en"/>
        </w:rPr>
        <w:t>Participation in more than one sporting framework</w:t>
      </w:r>
    </w:p>
    <w:p w14:paraId="160A2460" w14:textId="77777777" w:rsidR="00776030" w:rsidRPr="00776030" w:rsidRDefault="00776030" w:rsidP="005242E9">
      <w:pPr>
        <w:pStyle w:val="NoSpacing"/>
        <w:numPr>
          <w:ilvl w:val="0"/>
          <w:numId w:val="13"/>
        </w:numPr>
        <w:rPr>
          <w:rFonts w:ascii="Franklin Gothic Book" w:hAnsi="Franklin Gothic Book"/>
          <w:lang w:val="en"/>
        </w:rPr>
      </w:pPr>
      <w:r>
        <w:rPr>
          <w:rFonts w:ascii="Franklin Gothic Book" w:hAnsi="Franklin Gothic Book"/>
          <w:lang w:val="en"/>
        </w:rPr>
        <w:t>Accommodation at domestic sporting competition events</w:t>
      </w:r>
    </w:p>
    <w:p w14:paraId="1E222DE0" w14:textId="77777777" w:rsidR="005242E9" w:rsidRPr="00776030" w:rsidRDefault="005242E9" w:rsidP="00D951A5">
      <w:pPr>
        <w:pStyle w:val="NoSpacing"/>
        <w:rPr>
          <w:rFonts w:ascii="Franklin Gothic Book" w:hAnsi="Franklin Gothic Book"/>
          <w:lang w:val="en"/>
        </w:rPr>
      </w:pPr>
    </w:p>
    <w:p w14:paraId="2046AA4B" w14:textId="77777777" w:rsidR="00D951A5" w:rsidRPr="00776030" w:rsidRDefault="00D951A5" w:rsidP="00D951A5">
      <w:pPr>
        <w:pStyle w:val="NoSpacing"/>
        <w:rPr>
          <w:rFonts w:ascii="Franklin Gothic Book" w:hAnsi="Franklin Gothic Book"/>
          <w:b/>
          <w:lang w:val="en"/>
        </w:rPr>
      </w:pPr>
    </w:p>
    <w:p w14:paraId="51FFB066" w14:textId="77777777" w:rsidR="00D951A5" w:rsidRPr="00776030" w:rsidRDefault="00D951A5" w:rsidP="00D951A5">
      <w:pPr>
        <w:pStyle w:val="NoSpacing"/>
        <w:rPr>
          <w:rFonts w:ascii="Franklin Gothic Book" w:hAnsi="Franklin Gothic Book"/>
          <w:b/>
          <w:lang w:val="en"/>
        </w:rPr>
      </w:pPr>
      <w:r w:rsidRPr="00776030">
        <w:rPr>
          <w:rFonts w:ascii="Franklin Gothic Book" w:hAnsi="Franklin Gothic Book"/>
          <w:b/>
          <w:lang w:val="en"/>
        </w:rPr>
        <w:t>How do you apply?</w:t>
      </w:r>
    </w:p>
    <w:p w14:paraId="591F18E3" w14:textId="77777777" w:rsidR="00C302A3" w:rsidRPr="00776030" w:rsidRDefault="00C302A3" w:rsidP="00D951A5">
      <w:pPr>
        <w:pStyle w:val="NoSpacing"/>
        <w:rPr>
          <w:rFonts w:ascii="Franklin Gothic Book" w:hAnsi="Franklin Gothic Book"/>
          <w:lang w:val="en"/>
        </w:rPr>
      </w:pPr>
      <w:r w:rsidRPr="00776030">
        <w:rPr>
          <w:rFonts w:ascii="Franklin Gothic Book" w:hAnsi="Franklin Gothic Book"/>
          <w:lang w:val="en"/>
        </w:rPr>
        <w:t xml:space="preserve">For weekly </w:t>
      </w:r>
      <w:r w:rsidR="00695483">
        <w:rPr>
          <w:rFonts w:ascii="Franklin Gothic Book" w:hAnsi="Franklin Gothic Book"/>
          <w:lang w:val="en"/>
        </w:rPr>
        <w:t xml:space="preserve">BUCS </w:t>
      </w:r>
      <w:r w:rsidRPr="00776030">
        <w:rPr>
          <w:rFonts w:ascii="Franklin Gothic Book" w:hAnsi="Franklin Gothic Book"/>
          <w:lang w:val="en"/>
        </w:rPr>
        <w:t xml:space="preserve">fixtured sports, you </w:t>
      </w:r>
      <w:r w:rsidRPr="00695483">
        <w:rPr>
          <w:rFonts w:ascii="Franklin Gothic Book" w:hAnsi="Franklin Gothic Book"/>
          <w:b/>
          <w:lang w:val="en"/>
        </w:rPr>
        <w:t>don’t</w:t>
      </w:r>
      <w:r w:rsidRPr="00776030">
        <w:rPr>
          <w:rFonts w:ascii="Franklin Gothic Book" w:hAnsi="Franklin Gothic Book"/>
          <w:lang w:val="en"/>
        </w:rPr>
        <w:t xml:space="preserve"> need to apply directly.  The costs listed above will be funded directly by the Athletic Union</w:t>
      </w:r>
      <w:r w:rsidR="009D52D0">
        <w:rPr>
          <w:rFonts w:ascii="Franklin Gothic Book" w:hAnsi="Franklin Gothic Book"/>
          <w:lang w:val="en"/>
        </w:rPr>
        <w:t xml:space="preserve"> as per the arrangements below.</w:t>
      </w:r>
    </w:p>
    <w:p w14:paraId="190AA285" w14:textId="77777777" w:rsidR="00C302A3" w:rsidRPr="00776030" w:rsidRDefault="00C302A3" w:rsidP="00D951A5">
      <w:pPr>
        <w:pStyle w:val="NoSpacing"/>
        <w:rPr>
          <w:rFonts w:ascii="Franklin Gothic Book" w:hAnsi="Franklin Gothic Book"/>
          <w:lang w:val="en"/>
        </w:rPr>
      </w:pPr>
    </w:p>
    <w:p w14:paraId="48098AED" w14:textId="77777777" w:rsidR="00D951A5" w:rsidRPr="00776030" w:rsidRDefault="00C302A3" w:rsidP="00D951A5">
      <w:pPr>
        <w:pStyle w:val="NoSpacing"/>
        <w:rPr>
          <w:rFonts w:ascii="Franklin Gothic Book" w:hAnsi="Franklin Gothic Book"/>
          <w:lang w:val="en"/>
        </w:rPr>
      </w:pPr>
      <w:r w:rsidRPr="00776030">
        <w:rPr>
          <w:rFonts w:ascii="Franklin Gothic Book" w:hAnsi="Franklin Gothic Book"/>
          <w:lang w:val="en"/>
        </w:rPr>
        <w:t xml:space="preserve">You will be asked to confirm your team entries </w:t>
      </w:r>
      <w:r w:rsidR="00695483">
        <w:rPr>
          <w:rFonts w:ascii="Franklin Gothic Book" w:hAnsi="Franklin Gothic Book"/>
          <w:lang w:val="en"/>
        </w:rPr>
        <w:t xml:space="preserve">(in BUCS and external competitions) </w:t>
      </w:r>
      <w:r w:rsidRPr="00776030">
        <w:rPr>
          <w:rFonts w:ascii="Franklin Gothic Book" w:hAnsi="Franklin Gothic Book"/>
          <w:lang w:val="en"/>
        </w:rPr>
        <w:t>for the subsequent year by the Athletic Union.  The Athletic Union should be informed if it is your intention to increase or decrease the number of teams entered into competitions for the following year</w:t>
      </w:r>
      <w:r w:rsidR="00695483">
        <w:rPr>
          <w:rFonts w:ascii="Franklin Gothic Book" w:hAnsi="Franklin Gothic Book"/>
          <w:lang w:val="en"/>
        </w:rPr>
        <w:t xml:space="preserve"> so the viability of this can be assessed</w:t>
      </w:r>
      <w:r w:rsidRPr="00776030">
        <w:rPr>
          <w:rFonts w:ascii="Franklin Gothic Book" w:hAnsi="Franklin Gothic Book"/>
          <w:lang w:val="en"/>
        </w:rPr>
        <w:t xml:space="preserve">.  Additional teams will only be entered where the Athletic Union are confident in the </w:t>
      </w:r>
      <w:r w:rsidR="00695483" w:rsidRPr="00776030">
        <w:rPr>
          <w:rFonts w:ascii="Franklin Gothic Book" w:hAnsi="Franklin Gothic Book"/>
          <w:lang w:val="en"/>
        </w:rPr>
        <w:t>clubs’</w:t>
      </w:r>
      <w:r w:rsidRPr="00776030">
        <w:rPr>
          <w:rFonts w:ascii="Franklin Gothic Book" w:hAnsi="Franklin Gothic Book"/>
          <w:lang w:val="en"/>
        </w:rPr>
        <w:t xml:space="preserve"> ability to field an additional team</w:t>
      </w:r>
      <w:r w:rsidR="00695483">
        <w:rPr>
          <w:rFonts w:ascii="Franklin Gothic Book" w:hAnsi="Franklin Gothic Book"/>
          <w:lang w:val="en"/>
        </w:rPr>
        <w:t xml:space="preserve"> and both facilities and funding will be available</w:t>
      </w:r>
      <w:r w:rsidRPr="00776030">
        <w:rPr>
          <w:rFonts w:ascii="Franklin Gothic Book" w:hAnsi="Franklin Gothic Book"/>
          <w:lang w:val="en"/>
        </w:rPr>
        <w:t>.  Where a team has declared walkovers within a season due to lack of players, the Athletic Union will look to withdraw that team for the subsequent year.</w:t>
      </w:r>
    </w:p>
    <w:p w14:paraId="3123924C" w14:textId="77777777" w:rsidR="00C302A3" w:rsidRPr="00776030" w:rsidRDefault="00C302A3" w:rsidP="00D951A5">
      <w:pPr>
        <w:pStyle w:val="NoSpacing"/>
        <w:rPr>
          <w:rFonts w:ascii="Franklin Gothic Book" w:hAnsi="Franklin Gothic Book"/>
          <w:lang w:val="en"/>
        </w:rPr>
      </w:pPr>
    </w:p>
    <w:p w14:paraId="3CB02C2D" w14:textId="77777777" w:rsidR="00C302A3" w:rsidRPr="00776030" w:rsidRDefault="00C302A3" w:rsidP="00D951A5">
      <w:pPr>
        <w:pStyle w:val="NoSpacing"/>
        <w:rPr>
          <w:rFonts w:ascii="Franklin Gothic Book" w:hAnsi="Franklin Gothic Book"/>
          <w:lang w:val="en"/>
        </w:rPr>
      </w:pPr>
      <w:r w:rsidRPr="00776030">
        <w:rPr>
          <w:rFonts w:ascii="Franklin Gothic Book" w:hAnsi="Franklin Gothic Book"/>
          <w:lang w:val="en"/>
        </w:rPr>
        <w:lastRenderedPageBreak/>
        <w:t>For BUCS Championship events</w:t>
      </w:r>
      <w:r w:rsidR="005242E9" w:rsidRPr="00776030">
        <w:rPr>
          <w:rFonts w:ascii="Franklin Gothic Book" w:hAnsi="Franklin Gothic Book"/>
          <w:lang w:val="en"/>
        </w:rPr>
        <w:t xml:space="preserve"> or other competitions</w:t>
      </w:r>
      <w:r w:rsidRPr="00776030">
        <w:rPr>
          <w:rFonts w:ascii="Franklin Gothic Book" w:hAnsi="Franklin Gothic Book"/>
          <w:lang w:val="en"/>
        </w:rPr>
        <w:t>, you should contact the Athletic Union and declare your intention to enter teams or individuals prior to the entry deadline.  The Athletic Union will confirm with you at this point the funding available in line with the policies below</w:t>
      </w:r>
    </w:p>
    <w:p w14:paraId="4D9B8786" w14:textId="77777777" w:rsidR="00D951A5" w:rsidRPr="00776030" w:rsidRDefault="00D951A5" w:rsidP="00D951A5">
      <w:pPr>
        <w:pStyle w:val="NoSpacing"/>
        <w:rPr>
          <w:rFonts w:ascii="Franklin Gothic Book" w:hAnsi="Franklin Gothic Book"/>
          <w:b/>
          <w:lang w:val="en"/>
        </w:rPr>
      </w:pPr>
    </w:p>
    <w:p w14:paraId="62AAFCF7" w14:textId="77777777" w:rsidR="00D951A5" w:rsidRPr="00776030" w:rsidRDefault="00D951A5" w:rsidP="00D951A5">
      <w:pPr>
        <w:pStyle w:val="NoSpacing"/>
        <w:rPr>
          <w:rFonts w:ascii="Franklin Gothic Book" w:hAnsi="Franklin Gothic Book"/>
          <w:b/>
          <w:lang w:val="en"/>
        </w:rPr>
      </w:pPr>
      <w:r w:rsidRPr="00776030">
        <w:rPr>
          <w:rFonts w:ascii="Franklin Gothic Book" w:hAnsi="Franklin Gothic Book"/>
          <w:b/>
          <w:lang w:val="en"/>
        </w:rPr>
        <w:t>How is it allocated?</w:t>
      </w:r>
    </w:p>
    <w:p w14:paraId="54B76F0A" w14:textId="77777777" w:rsidR="005242E9" w:rsidRPr="00776030" w:rsidRDefault="005242E9" w:rsidP="005242E9">
      <w:pPr>
        <w:pStyle w:val="NoSpacing"/>
        <w:rPr>
          <w:rFonts w:ascii="Franklin Gothic Book" w:hAnsi="Franklin Gothic Book"/>
          <w:b/>
        </w:rPr>
      </w:pPr>
      <w:r w:rsidRPr="00776030">
        <w:rPr>
          <w:rFonts w:ascii="Franklin Gothic Book" w:hAnsi="Franklin Gothic Book"/>
          <w:b/>
        </w:rPr>
        <w:t>Weekly Fixtures</w:t>
      </w:r>
    </w:p>
    <w:p w14:paraId="1C2BAE46" w14:textId="77777777" w:rsidR="005242E9" w:rsidRPr="00776030" w:rsidRDefault="005242E9" w:rsidP="009D52D0">
      <w:pPr>
        <w:pStyle w:val="NoSpacing"/>
        <w:ind w:left="360"/>
        <w:rPr>
          <w:rFonts w:ascii="Franklin Gothic Book" w:hAnsi="Franklin Gothic Book"/>
        </w:rPr>
      </w:pPr>
      <w:r w:rsidRPr="00776030">
        <w:rPr>
          <w:rFonts w:ascii="Franklin Gothic Book" w:hAnsi="Franklin Gothic Book"/>
        </w:rPr>
        <w:t xml:space="preserve">The Athletic Union will provide </w:t>
      </w:r>
      <w:r w:rsidR="00695483">
        <w:rPr>
          <w:rFonts w:ascii="Franklin Gothic Book" w:hAnsi="Franklin Gothic Book"/>
        </w:rPr>
        <w:t xml:space="preserve">BUCS </w:t>
      </w:r>
      <w:r w:rsidRPr="00776030">
        <w:rPr>
          <w:rFonts w:ascii="Franklin Gothic Book" w:hAnsi="Franklin Gothic Book"/>
        </w:rPr>
        <w:t>weekly fixtured teams normally those that take part in regular Wednesday afternoon fixture:</w:t>
      </w:r>
    </w:p>
    <w:p w14:paraId="52C96C86" w14:textId="77777777" w:rsidR="005242E9" w:rsidRPr="00776030" w:rsidRDefault="009D52D0" w:rsidP="009D52D0">
      <w:pPr>
        <w:pStyle w:val="NoSpacing"/>
        <w:numPr>
          <w:ilvl w:val="0"/>
          <w:numId w:val="14"/>
        </w:numPr>
        <w:ind w:left="1080"/>
        <w:rPr>
          <w:rFonts w:ascii="Franklin Gothic Book" w:hAnsi="Franklin Gothic Book"/>
        </w:rPr>
      </w:pPr>
      <w:r>
        <w:rPr>
          <w:rFonts w:ascii="Franklin Gothic Book" w:hAnsi="Franklin Gothic Book"/>
        </w:rPr>
        <w:t>Registration</w:t>
      </w:r>
      <w:r>
        <w:rPr>
          <w:rFonts w:ascii="Franklin Gothic Book" w:hAnsi="Franklin Gothic Book"/>
        </w:rPr>
        <w:tab/>
      </w:r>
      <w:r w:rsidR="005242E9" w:rsidRPr="00776030">
        <w:rPr>
          <w:rFonts w:ascii="Franklin Gothic Book" w:hAnsi="Franklin Gothic Book"/>
        </w:rPr>
        <w:t>100% of cost provided by AU</w:t>
      </w:r>
    </w:p>
    <w:p w14:paraId="14553A42" w14:textId="77777777" w:rsidR="005242E9" w:rsidRPr="00776030" w:rsidRDefault="005242E9" w:rsidP="009D52D0">
      <w:pPr>
        <w:pStyle w:val="NoSpacing"/>
        <w:numPr>
          <w:ilvl w:val="0"/>
          <w:numId w:val="14"/>
        </w:numPr>
        <w:ind w:left="1080"/>
        <w:rPr>
          <w:rFonts w:ascii="Franklin Gothic Book" w:hAnsi="Franklin Gothic Book"/>
        </w:rPr>
      </w:pPr>
      <w:r w:rsidRPr="00776030">
        <w:rPr>
          <w:rFonts w:ascii="Franklin Gothic Book" w:hAnsi="Franklin Gothic Book"/>
        </w:rPr>
        <w:t>Transport</w:t>
      </w:r>
      <w:r w:rsidRPr="00776030">
        <w:rPr>
          <w:rFonts w:ascii="Franklin Gothic Book" w:hAnsi="Franklin Gothic Book"/>
        </w:rPr>
        <w:tab/>
      </w:r>
      <w:r w:rsidRPr="00776030">
        <w:rPr>
          <w:rFonts w:ascii="Franklin Gothic Book" w:hAnsi="Franklin Gothic Book"/>
        </w:rPr>
        <w:tab/>
        <w:t>100% of cost provided by AU</w:t>
      </w:r>
    </w:p>
    <w:p w14:paraId="24A8A6D5" w14:textId="77777777" w:rsidR="005242E9" w:rsidRPr="00776030" w:rsidRDefault="005242E9" w:rsidP="009D52D0">
      <w:pPr>
        <w:pStyle w:val="NoSpacing"/>
        <w:numPr>
          <w:ilvl w:val="0"/>
          <w:numId w:val="14"/>
        </w:numPr>
        <w:ind w:left="1080"/>
        <w:rPr>
          <w:rFonts w:ascii="Franklin Gothic Book" w:hAnsi="Franklin Gothic Book"/>
        </w:rPr>
      </w:pPr>
      <w:r w:rsidRPr="00776030">
        <w:rPr>
          <w:rFonts w:ascii="Franklin Gothic Book" w:hAnsi="Franklin Gothic Book"/>
        </w:rPr>
        <w:t>Officials</w:t>
      </w:r>
      <w:r w:rsidRPr="00776030">
        <w:rPr>
          <w:rFonts w:ascii="Franklin Gothic Book" w:hAnsi="Franklin Gothic Book"/>
        </w:rPr>
        <w:tab/>
      </w:r>
      <w:r w:rsidRPr="00776030">
        <w:rPr>
          <w:rFonts w:ascii="Franklin Gothic Book" w:hAnsi="Franklin Gothic Book"/>
        </w:rPr>
        <w:tab/>
        <w:t>100% of cost provided by AU</w:t>
      </w:r>
    </w:p>
    <w:p w14:paraId="7514FD56" w14:textId="77777777" w:rsidR="00D951A5" w:rsidRPr="00776030" w:rsidRDefault="005242E9" w:rsidP="009D52D0">
      <w:pPr>
        <w:pStyle w:val="NoSpacing"/>
        <w:numPr>
          <w:ilvl w:val="0"/>
          <w:numId w:val="14"/>
        </w:numPr>
        <w:ind w:left="1080"/>
        <w:rPr>
          <w:rFonts w:ascii="Franklin Gothic Book" w:hAnsi="Franklin Gothic Book"/>
          <w:lang w:val="en"/>
        </w:rPr>
      </w:pPr>
      <w:r w:rsidRPr="00776030">
        <w:rPr>
          <w:rFonts w:ascii="Franklin Gothic Book" w:hAnsi="Franklin Gothic Book"/>
        </w:rPr>
        <w:t>Facilities</w:t>
      </w:r>
      <w:r w:rsidRPr="00776030">
        <w:rPr>
          <w:rFonts w:ascii="Franklin Gothic Book" w:hAnsi="Franklin Gothic Book"/>
        </w:rPr>
        <w:tab/>
      </w:r>
      <w:r w:rsidRPr="00776030">
        <w:rPr>
          <w:rFonts w:ascii="Franklin Gothic Book" w:hAnsi="Franklin Gothic Book"/>
        </w:rPr>
        <w:tab/>
        <w:t>100% of cost provided by AU</w:t>
      </w:r>
    </w:p>
    <w:p w14:paraId="4147C2C7" w14:textId="77777777" w:rsidR="00776030" w:rsidRPr="00776030" w:rsidRDefault="00776030" w:rsidP="009D52D0">
      <w:pPr>
        <w:pStyle w:val="NoSpacing"/>
        <w:ind w:left="360"/>
        <w:rPr>
          <w:rFonts w:ascii="Franklin Gothic Book" w:hAnsi="Franklin Gothic Book"/>
        </w:rPr>
      </w:pPr>
    </w:p>
    <w:p w14:paraId="790833EA" w14:textId="77777777" w:rsidR="00776030" w:rsidRPr="00776030" w:rsidRDefault="00776030" w:rsidP="009D52D0">
      <w:pPr>
        <w:pStyle w:val="NoSpacing"/>
        <w:ind w:left="360"/>
        <w:rPr>
          <w:rFonts w:ascii="Franklin Gothic Book" w:hAnsi="Franklin Gothic Book"/>
          <w:lang w:val="en"/>
        </w:rPr>
      </w:pPr>
      <w:r w:rsidRPr="00776030">
        <w:rPr>
          <w:rFonts w:ascii="Franklin Gothic Book" w:hAnsi="Franklin Gothic Book"/>
        </w:rPr>
        <w:t xml:space="preserve">Clubs that are eligible to receive funding under this model </w:t>
      </w:r>
      <w:r w:rsidR="00695483">
        <w:rPr>
          <w:rFonts w:ascii="Franklin Gothic Book" w:hAnsi="Franklin Gothic Book"/>
        </w:rPr>
        <w:t xml:space="preserve">must ensure that each of their members who is representing them in BUCS has purchased the annual BUCS participation fee of £15 per person via the Cardiff Students’ Union website. </w:t>
      </w:r>
    </w:p>
    <w:p w14:paraId="4ABCA03A" w14:textId="77777777" w:rsidR="00D951A5" w:rsidRPr="00776030" w:rsidRDefault="00D951A5" w:rsidP="005242E9">
      <w:pPr>
        <w:pStyle w:val="NoSpacing"/>
        <w:rPr>
          <w:rFonts w:ascii="Franklin Gothic Book" w:hAnsi="Franklin Gothic Book"/>
          <w:b/>
          <w:lang w:val="en"/>
        </w:rPr>
      </w:pPr>
    </w:p>
    <w:p w14:paraId="415BB39A" w14:textId="77777777" w:rsidR="005242E9" w:rsidRPr="00776030" w:rsidRDefault="005242E9" w:rsidP="005242E9">
      <w:pPr>
        <w:pStyle w:val="NoSpacing"/>
        <w:rPr>
          <w:rFonts w:ascii="Franklin Gothic Book" w:hAnsi="Franklin Gothic Book"/>
          <w:b/>
          <w:lang w:val="en"/>
        </w:rPr>
      </w:pPr>
      <w:r w:rsidRPr="00776030">
        <w:rPr>
          <w:rFonts w:ascii="Franklin Gothic Book" w:hAnsi="Franklin Gothic Book"/>
          <w:b/>
          <w:lang w:val="en"/>
        </w:rPr>
        <w:t>Championship Events</w:t>
      </w:r>
    </w:p>
    <w:p w14:paraId="7605EF50" w14:textId="77777777" w:rsidR="005242E9" w:rsidRPr="00776030" w:rsidRDefault="00E06578" w:rsidP="009D52D0">
      <w:pPr>
        <w:pStyle w:val="NoSpacing"/>
        <w:ind w:left="360"/>
        <w:rPr>
          <w:rFonts w:ascii="Franklin Gothic Book" w:hAnsi="Franklin Gothic Book"/>
        </w:rPr>
      </w:pPr>
      <w:r>
        <w:rPr>
          <w:rFonts w:ascii="Franklin Gothic Book" w:hAnsi="Franklin Gothic Book"/>
        </w:rPr>
        <w:t xml:space="preserve">The </w:t>
      </w:r>
      <w:r w:rsidR="005242E9" w:rsidRPr="00776030">
        <w:rPr>
          <w:rFonts w:ascii="Franklin Gothic Book" w:hAnsi="Franklin Gothic Book"/>
        </w:rPr>
        <w:t xml:space="preserve">Athletic Union will provide </w:t>
      </w:r>
      <w:r w:rsidR="00776030" w:rsidRPr="00776030">
        <w:rPr>
          <w:rFonts w:ascii="Franklin Gothic Book" w:hAnsi="Franklin Gothic Book"/>
        </w:rPr>
        <w:t xml:space="preserve">BUCS </w:t>
      </w:r>
      <w:r w:rsidR="005242E9" w:rsidRPr="00776030">
        <w:rPr>
          <w:rFonts w:ascii="Franklin Gothic Book" w:hAnsi="Franklin Gothic Book"/>
        </w:rPr>
        <w:t>championship team and individual entrants:</w:t>
      </w:r>
    </w:p>
    <w:p w14:paraId="5CBABE21" w14:textId="77777777" w:rsidR="005242E9" w:rsidRPr="00776030" w:rsidRDefault="005242E9" w:rsidP="009D52D0">
      <w:pPr>
        <w:pStyle w:val="NoSpacing"/>
        <w:numPr>
          <w:ilvl w:val="0"/>
          <w:numId w:val="15"/>
        </w:numPr>
        <w:ind w:left="1080"/>
        <w:rPr>
          <w:rFonts w:ascii="Franklin Gothic Book" w:hAnsi="Franklin Gothic Book"/>
        </w:rPr>
      </w:pPr>
      <w:r w:rsidRPr="00776030">
        <w:rPr>
          <w:rFonts w:ascii="Franklin Gothic Book" w:hAnsi="Franklin Gothic Book"/>
        </w:rPr>
        <w:t>Registration</w:t>
      </w:r>
      <w:r w:rsidRPr="00776030">
        <w:rPr>
          <w:rFonts w:ascii="Franklin Gothic Book" w:hAnsi="Franklin Gothic Book"/>
        </w:rPr>
        <w:tab/>
        <w:t xml:space="preserve">100% </w:t>
      </w:r>
      <w:r w:rsidRPr="00776030">
        <w:rPr>
          <w:rFonts w:ascii="Franklin Gothic Book" w:hAnsi="Franklin Gothic Book"/>
        </w:rPr>
        <w:tab/>
        <w:t>of first £50 of registration fee per CLUB per EVENT</w:t>
      </w:r>
    </w:p>
    <w:p w14:paraId="031CF1C0" w14:textId="77777777" w:rsidR="005242E9" w:rsidRPr="00776030" w:rsidRDefault="005242E9" w:rsidP="009D52D0">
      <w:pPr>
        <w:pStyle w:val="NoSpacing"/>
        <w:ind w:left="2880"/>
        <w:rPr>
          <w:rFonts w:ascii="Franklin Gothic Book" w:hAnsi="Franklin Gothic Book"/>
        </w:rPr>
      </w:pPr>
      <w:r w:rsidRPr="00776030">
        <w:rPr>
          <w:rFonts w:ascii="Franklin Gothic Book" w:hAnsi="Franklin Gothic Book"/>
        </w:rPr>
        <w:t xml:space="preserve">75% </w:t>
      </w:r>
      <w:r w:rsidRPr="00776030">
        <w:rPr>
          <w:rFonts w:ascii="Franklin Gothic Book" w:hAnsi="Franklin Gothic Book"/>
        </w:rPr>
        <w:tab/>
        <w:t>of next £50 (from £50 to £100) of registration fee per CLUB per EVENT</w:t>
      </w:r>
    </w:p>
    <w:p w14:paraId="08730C99" w14:textId="77777777" w:rsidR="005242E9" w:rsidRDefault="005242E9" w:rsidP="009D52D0">
      <w:pPr>
        <w:pStyle w:val="NoSpacing"/>
        <w:ind w:left="2520" w:firstLine="360"/>
        <w:rPr>
          <w:rFonts w:ascii="Franklin Gothic Book" w:hAnsi="Franklin Gothic Book"/>
        </w:rPr>
      </w:pPr>
      <w:r w:rsidRPr="00776030">
        <w:rPr>
          <w:rFonts w:ascii="Franklin Gothic Book" w:hAnsi="Franklin Gothic Book"/>
        </w:rPr>
        <w:t xml:space="preserve">50% </w:t>
      </w:r>
      <w:r w:rsidRPr="00776030">
        <w:rPr>
          <w:rFonts w:ascii="Franklin Gothic Book" w:hAnsi="Franklin Gothic Book"/>
        </w:rPr>
        <w:tab/>
        <w:t>of any registration fee over £100 per CLUB per EVENT</w:t>
      </w:r>
    </w:p>
    <w:p w14:paraId="40B705C1" w14:textId="77777777" w:rsidR="009D52D0" w:rsidRPr="00776030" w:rsidRDefault="009D52D0" w:rsidP="009D52D0">
      <w:pPr>
        <w:pStyle w:val="NoSpacing"/>
        <w:ind w:left="2520" w:firstLine="360"/>
        <w:rPr>
          <w:rFonts w:ascii="Franklin Gothic Book" w:hAnsi="Franklin Gothic Book"/>
          <w:lang w:val="en"/>
        </w:rPr>
      </w:pPr>
    </w:p>
    <w:p w14:paraId="4864821D" w14:textId="77777777" w:rsidR="005242E9" w:rsidRDefault="005242E9" w:rsidP="009D52D0">
      <w:pPr>
        <w:pStyle w:val="NoSpacing"/>
        <w:ind w:left="1080"/>
        <w:rPr>
          <w:rFonts w:ascii="Franklin Gothic Book" w:hAnsi="Franklin Gothic Book"/>
        </w:rPr>
      </w:pPr>
      <w:r w:rsidRPr="00776030">
        <w:rPr>
          <w:rFonts w:ascii="Franklin Gothic Book" w:hAnsi="Franklin Gothic Book"/>
        </w:rPr>
        <w:t>An “Event” is the period of time in which the club, team or individual is attending a competition.  Eg, BUCS Long Course Swimming is one event, BUCS Swimming Short Course is a separate event.  The individual races entered by individuals and teams within that period are deemed to be part of that “event.”</w:t>
      </w:r>
    </w:p>
    <w:p w14:paraId="52E06841" w14:textId="77777777" w:rsidR="009D52D0" w:rsidRPr="00776030" w:rsidRDefault="009D52D0" w:rsidP="009D52D0">
      <w:pPr>
        <w:pStyle w:val="NoSpacing"/>
        <w:ind w:left="1080"/>
        <w:rPr>
          <w:rFonts w:ascii="Franklin Gothic Book" w:hAnsi="Franklin Gothic Book"/>
        </w:rPr>
      </w:pPr>
    </w:p>
    <w:p w14:paraId="060C57AA" w14:textId="77777777" w:rsidR="005242E9" w:rsidRPr="00776030" w:rsidRDefault="005242E9" w:rsidP="009D52D0">
      <w:pPr>
        <w:pStyle w:val="NoSpacing"/>
        <w:numPr>
          <w:ilvl w:val="0"/>
          <w:numId w:val="15"/>
        </w:numPr>
        <w:ind w:left="1080"/>
        <w:rPr>
          <w:rFonts w:ascii="Franklin Gothic Book" w:hAnsi="Franklin Gothic Book"/>
        </w:rPr>
      </w:pPr>
      <w:r w:rsidRPr="00776030">
        <w:rPr>
          <w:rFonts w:ascii="Franklin Gothic Book" w:hAnsi="Franklin Gothic Book"/>
        </w:rPr>
        <w:t>Transport</w:t>
      </w:r>
      <w:r w:rsidRPr="00776030">
        <w:rPr>
          <w:rFonts w:ascii="Franklin Gothic Book" w:hAnsi="Franklin Gothic Book"/>
        </w:rPr>
        <w:tab/>
      </w:r>
      <w:r w:rsidRPr="00776030">
        <w:rPr>
          <w:rFonts w:ascii="Franklin Gothic Book" w:hAnsi="Franklin Gothic Book"/>
        </w:rPr>
        <w:tab/>
        <w:t>50%</w:t>
      </w:r>
      <w:r w:rsidRPr="00776030">
        <w:rPr>
          <w:rFonts w:ascii="Franklin Gothic Book" w:hAnsi="Franklin Gothic Book"/>
        </w:rPr>
        <w:tab/>
        <w:t>up to £20 per person (£50 for lone entrants)</w:t>
      </w:r>
    </w:p>
    <w:p w14:paraId="228BC444" w14:textId="77777777" w:rsidR="005242E9" w:rsidRPr="00776030" w:rsidRDefault="005242E9" w:rsidP="009D52D0">
      <w:pPr>
        <w:pStyle w:val="NoSpacing"/>
        <w:numPr>
          <w:ilvl w:val="0"/>
          <w:numId w:val="15"/>
        </w:numPr>
        <w:ind w:left="1080"/>
        <w:rPr>
          <w:rFonts w:ascii="Franklin Gothic Book" w:hAnsi="Franklin Gothic Book"/>
        </w:rPr>
      </w:pPr>
      <w:r w:rsidRPr="00776030">
        <w:rPr>
          <w:rFonts w:ascii="Franklin Gothic Book" w:hAnsi="Franklin Gothic Book"/>
        </w:rPr>
        <w:t>Accommodation</w:t>
      </w:r>
      <w:r w:rsidRPr="00776030">
        <w:rPr>
          <w:rFonts w:ascii="Franklin Gothic Book" w:hAnsi="Franklin Gothic Book"/>
        </w:rPr>
        <w:tab/>
        <w:t>0%</w:t>
      </w:r>
      <w:r w:rsidRPr="00776030">
        <w:rPr>
          <w:rFonts w:ascii="Franklin Gothic Book" w:hAnsi="Franklin Gothic Book"/>
        </w:rPr>
        <w:tab/>
        <w:t>no funding will be available for accommodation</w:t>
      </w:r>
    </w:p>
    <w:p w14:paraId="66F51E52" w14:textId="77777777" w:rsidR="005242E9" w:rsidRPr="009D52D0" w:rsidRDefault="005242E9" w:rsidP="009D52D0">
      <w:pPr>
        <w:pStyle w:val="NoSpacing"/>
        <w:ind w:left="360"/>
        <w:rPr>
          <w:rFonts w:ascii="Franklin Gothic Book" w:hAnsi="Franklin Gothic Book"/>
        </w:rPr>
      </w:pPr>
    </w:p>
    <w:p w14:paraId="649923C7" w14:textId="77777777" w:rsidR="005242E9" w:rsidRPr="009D52D0" w:rsidRDefault="005242E9" w:rsidP="009D52D0">
      <w:pPr>
        <w:pStyle w:val="NoSpacing"/>
        <w:ind w:left="360"/>
        <w:rPr>
          <w:rFonts w:ascii="Franklin Gothic Book" w:hAnsi="Franklin Gothic Book" w:cs="Arial"/>
        </w:rPr>
      </w:pPr>
      <w:r w:rsidRPr="009D52D0">
        <w:rPr>
          <w:rFonts w:ascii="Franklin Gothic Book" w:hAnsi="Franklin Gothic Book" w:cs="Arial"/>
        </w:rPr>
        <w:t>The number of entries per club will be at the discretion of the AU President and will among other things consider the past performance of teams/clubs as well as the potential to score points.</w:t>
      </w:r>
    </w:p>
    <w:p w14:paraId="61FE6A06" w14:textId="77777777" w:rsidR="005242E9" w:rsidRPr="009D52D0" w:rsidRDefault="005242E9" w:rsidP="005242E9">
      <w:pPr>
        <w:pStyle w:val="NoSpacing"/>
        <w:rPr>
          <w:rFonts w:ascii="Franklin Gothic Book" w:hAnsi="Franklin Gothic Book"/>
          <w:b/>
        </w:rPr>
      </w:pPr>
    </w:p>
    <w:p w14:paraId="7836551F" w14:textId="77777777" w:rsidR="005242E9" w:rsidRPr="00E06578" w:rsidRDefault="00E06578" w:rsidP="005242E9">
      <w:pPr>
        <w:pStyle w:val="NoSpacing"/>
        <w:rPr>
          <w:rFonts w:ascii="Franklin Gothic Book" w:hAnsi="Franklin Gothic Book"/>
        </w:rPr>
      </w:pPr>
      <w:r w:rsidRPr="00E06578">
        <w:rPr>
          <w:rFonts w:ascii="Franklin Gothic Book" w:hAnsi="Franklin Gothic Book"/>
        </w:rPr>
        <w:t xml:space="preserve">Clubs competing in competitions outside of the BUCS framework can apply for support in the annual grant application process as detailed earlier in this document. </w:t>
      </w:r>
    </w:p>
    <w:p w14:paraId="576C8A82" w14:textId="77777777" w:rsidR="00E06578" w:rsidRPr="009D52D0" w:rsidRDefault="00E06578" w:rsidP="005242E9">
      <w:pPr>
        <w:pStyle w:val="NoSpacing"/>
        <w:rPr>
          <w:rFonts w:ascii="Franklin Gothic Book" w:hAnsi="Franklin Gothic Book"/>
          <w:b/>
        </w:rPr>
      </w:pPr>
    </w:p>
    <w:p w14:paraId="7A0A8DFE" w14:textId="77777777" w:rsidR="00D951A5" w:rsidRPr="009D52D0" w:rsidRDefault="00D951A5" w:rsidP="00D951A5">
      <w:pPr>
        <w:pStyle w:val="NoSpacing"/>
        <w:rPr>
          <w:rFonts w:ascii="Franklin Gothic Book" w:hAnsi="Franklin Gothic Book"/>
          <w:b/>
          <w:lang w:val="en"/>
        </w:rPr>
      </w:pPr>
      <w:r w:rsidRPr="009D52D0">
        <w:rPr>
          <w:rFonts w:ascii="Franklin Gothic Book" w:hAnsi="Franklin Gothic Book"/>
          <w:b/>
          <w:lang w:val="en"/>
        </w:rPr>
        <w:t xml:space="preserve">Other </w:t>
      </w:r>
      <w:r w:rsidR="00776030" w:rsidRPr="009D52D0">
        <w:rPr>
          <w:rFonts w:ascii="Franklin Gothic Book" w:hAnsi="Franklin Gothic Book"/>
          <w:b/>
          <w:lang w:val="en"/>
        </w:rPr>
        <w:t>considerations</w:t>
      </w:r>
    </w:p>
    <w:p w14:paraId="01F63147"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Applications for funding for British University Games, World University Games and other International University sporting events will only be considered in exceptional circumstances.  Requests should be made to the Athletic Union and will be considered on a case by case basis.  If any support is available, it will not exceed:</w:t>
      </w:r>
    </w:p>
    <w:p w14:paraId="5CCD28C3" w14:textId="77777777" w:rsidR="00776030" w:rsidRPr="009D52D0" w:rsidRDefault="00776030" w:rsidP="00776030">
      <w:pPr>
        <w:pStyle w:val="NoSpacing"/>
        <w:rPr>
          <w:rFonts w:ascii="Franklin Gothic Book" w:hAnsi="Franklin Gothic Book"/>
        </w:rPr>
      </w:pPr>
    </w:p>
    <w:tbl>
      <w:tblPr>
        <w:tblStyle w:val="TableGrid"/>
        <w:tblW w:w="9067" w:type="dxa"/>
        <w:tblLook w:val="04A0" w:firstRow="1" w:lastRow="0" w:firstColumn="1" w:lastColumn="0" w:noHBand="0" w:noVBand="1"/>
      </w:tblPr>
      <w:tblGrid>
        <w:gridCol w:w="3681"/>
        <w:gridCol w:w="2693"/>
        <w:gridCol w:w="2693"/>
      </w:tblGrid>
      <w:tr w:rsidR="00776030" w:rsidRPr="009D52D0" w14:paraId="5CAA249A" w14:textId="77777777" w:rsidTr="00776030">
        <w:tc>
          <w:tcPr>
            <w:tcW w:w="3681" w:type="dxa"/>
          </w:tcPr>
          <w:p w14:paraId="45A1B4FB" w14:textId="77777777" w:rsidR="00776030" w:rsidRPr="009D52D0" w:rsidRDefault="00776030" w:rsidP="00776030">
            <w:pPr>
              <w:pStyle w:val="NoSpacing"/>
              <w:rPr>
                <w:rFonts w:ascii="Franklin Gothic Book" w:hAnsi="Franklin Gothic Book"/>
              </w:rPr>
            </w:pPr>
          </w:p>
        </w:tc>
        <w:tc>
          <w:tcPr>
            <w:tcW w:w="2693" w:type="dxa"/>
          </w:tcPr>
          <w:p w14:paraId="67A8E07E"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Transport</w:t>
            </w:r>
          </w:p>
        </w:tc>
        <w:tc>
          <w:tcPr>
            <w:tcW w:w="2693" w:type="dxa"/>
          </w:tcPr>
          <w:p w14:paraId="54B91D69"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Accommodation</w:t>
            </w:r>
          </w:p>
        </w:tc>
      </w:tr>
      <w:tr w:rsidR="00776030" w:rsidRPr="009D52D0" w14:paraId="284E171C" w14:textId="77777777" w:rsidTr="00776030">
        <w:tc>
          <w:tcPr>
            <w:tcW w:w="3681" w:type="dxa"/>
          </w:tcPr>
          <w:p w14:paraId="064B1186"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British University Games</w:t>
            </w:r>
          </w:p>
        </w:tc>
        <w:tc>
          <w:tcPr>
            <w:tcW w:w="2693" w:type="dxa"/>
          </w:tcPr>
          <w:p w14:paraId="08EBF289"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Up to 50%, to a maximum of £50 per person</w:t>
            </w:r>
          </w:p>
        </w:tc>
        <w:tc>
          <w:tcPr>
            <w:tcW w:w="2693" w:type="dxa"/>
            <w:vMerge w:val="restart"/>
            <w:vAlign w:val="center"/>
          </w:tcPr>
          <w:p w14:paraId="5EC435BA"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Up to 50%, to a maximum of £20 per person per night</w:t>
            </w:r>
          </w:p>
        </w:tc>
      </w:tr>
      <w:tr w:rsidR="00776030" w:rsidRPr="009D52D0" w14:paraId="2C0033BF" w14:textId="77777777" w:rsidTr="00776030">
        <w:tc>
          <w:tcPr>
            <w:tcW w:w="3681" w:type="dxa"/>
          </w:tcPr>
          <w:p w14:paraId="56D94E49"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World University Games/International University Events</w:t>
            </w:r>
          </w:p>
        </w:tc>
        <w:tc>
          <w:tcPr>
            <w:tcW w:w="2693" w:type="dxa"/>
          </w:tcPr>
          <w:p w14:paraId="699D1A70"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Up to 50%, to a maximum of £100 per person</w:t>
            </w:r>
          </w:p>
        </w:tc>
        <w:tc>
          <w:tcPr>
            <w:tcW w:w="2693" w:type="dxa"/>
            <w:vMerge/>
          </w:tcPr>
          <w:p w14:paraId="4B0C254F" w14:textId="77777777" w:rsidR="00776030" w:rsidRPr="009D52D0" w:rsidRDefault="00776030" w:rsidP="00776030">
            <w:pPr>
              <w:pStyle w:val="NoSpacing"/>
              <w:rPr>
                <w:rFonts w:ascii="Franklin Gothic Book" w:hAnsi="Franklin Gothic Book"/>
              </w:rPr>
            </w:pPr>
          </w:p>
        </w:tc>
      </w:tr>
    </w:tbl>
    <w:p w14:paraId="1ECDFD61" w14:textId="77777777" w:rsidR="00776030" w:rsidRPr="009D52D0" w:rsidRDefault="00776030" w:rsidP="00776030">
      <w:pPr>
        <w:pStyle w:val="NoSpacing"/>
        <w:rPr>
          <w:rFonts w:ascii="Franklin Gothic Book" w:hAnsi="Franklin Gothic Book"/>
        </w:rPr>
      </w:pPr>
    </w:p>
    <w:p w14:paraId="5F7E47A8" w14:textId="77777777" w:rsidR="00776030" w:rsidRPr="009D52D0" w:rsidRDefault="00776030" w:rsidP="00776030">
      <w:pPr>
        <w:pStyle w:val="NoSpacing"/>
        <w:rPr>
          <w:rFonts w:ascii="Franklin Gothic Book" w:hAnsi="Franklin Gothic Book"/>
        </w:rPr>
      </w:pPr>
      <w:r w:rsidRPr="009D52D0">
        <w:rPr>
          <w:rFonts w:ascii="Franklin Gothic Book" w:hAnsi="Franklin Gothic Book"/>
        </w:rPr>
        <w:t>The Athletic Union is not currently in a position to support any students who are selected to compete in Non-University related International Events.</w:t>
      </w:r>
    </w:p>
    <w:p w14:paraId="0A8FD492" w14:textId="77777777" w:rsidR="00D951A5" w:rsidRPr="00776030" w:rsidRDefault="00D951A5" w:rsidP="00776030">
      <w:pPr>
        <w:pStyle w:val="NoSpacing"/>
      </w:pPr>
    </w:p>
    <w:sectPr w:rsidR="00D951A5" w:rsidRPr="00776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439"/>
    <w:multiLevelType w:val="hybridMultilevel"/>
    <w:tmpl w:val="F4FC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50F1"/>
    <w:multiLevelType w:val="hybridMultilevel"/>
    <w:tmpl w:val="006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04E90"/>
    <w:multiLevelType w:val="hybridMultilevel"/>
    <w:tmpl w:val="406A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B48FF"/>
    <w:multiLevelType w:val="hybridMultilevel"/>
    <w:tmpl w:val="56D8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B3DF6"/>
    <w:multiLevelType w:val="hybridMultilevel"/>
    <w:tmpl w:val="0E6CC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84564F"/>
    <w:multiLevelType w:val="hybridMultilevel"/>
    <w:tmpl w:val="C1D0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1484C"/>
    <w:multiLevelType w:val="hybridMultilevel"/>
    <w:tmpl w:val="84A08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91203"/>
    <w:multiLevelType w:val="hybridMultilevel"/>
    <w:tmpl w:val="551A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835D0"/>
    <w:multiLevelType w:val="hybridMultilevel"/>
    <w:tmpl w:val="7206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E3607"/>
    <w:multiLevelType w:val="hybridMultilevel"/>
    <w:tmpl w:val="BEA4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F4225"/>
    <w:multiLevelType w:val="hybridMultilevel"/>
    <w:tmpl w:val="3F38A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A70EF"/>
    <w:multiLevelType w:val="hybridMultilevel"/>
    <w:tmpl w:val="B6B2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A30A5"/>
    <w:multiLevelType w:val="hybridMultilevel"/>
    <w:tmpl w:val="D942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43F4B"/>
    <w:multiLevelType w:val="hybridMultilevel"/>
    <w:tmpl w:val="9E107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6DA624B"/>
    <w:multiLevelType w:val="hybridMultilevel"/>
    <w:tmpl w:val="5AF4B194"/>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637077477">
    <w:abstractNumId w:val="3"/>
  </w:num>
  <w:num w:numId="2" w16cid:durableId="720443424">
    <w:abstractNumId w:val="5"/>
  </w:num>
  <w:num w:numId="3" w16cid:durableId="2137095267">
    <w:abstractNumId w:val="14"/>
  </w:num>
  <w:num w:numId="4" w16cid:durableId="291525301">
    <w:abstractNumId w:val="4"/>
  </w:num>
  <w:num w:numId="5" w16cid:durableId="504396340">
    <w:abstractNumId w:val="0"/>
  </w:num>
  <w:num w:numId="6" w16cid:durableId="136995947">
    <w:abstractNumId w:val="2"/>
  </w:num>
  <w:num w:numId="7" w16cid:durableId="538519575">
    <w:abstractNumId w:val="6"/>
  </w:num>
  <w:num w:numId="8" w16cid:durableId="1313867694">
    <w:abstractNumId w:val="7"/>
  </w:num>
  <w:num w:numId="9" w16cid:durableId="1284384951">
    <w:abstractNumId w:val="13"/>
  </w:num>
  <w:num w:numId="10" w16cid:durableId="1184054432">
    <w:abstractNumId w:val="1"/>
  </w:num>
  <w:num w:numId="11" w16cid:durableId="259919160">
    <w:abstractNumId w:val="9"/>
  </w:num>
  <w:num w:numId="12" w16cid:durableId="809326001">
    <w:abstractNumId w:val="8"/>
  </w:num>
  <w:num w:numId="13" w16cid:durableId="1961064161">
    <w:abstractNumId w:val="11"/>
  </w:num>
  <w:num w:numId="14" w16cid:durableId="1405760546">
    <w:abstractNumId w:val="12"/>
  </w:num>
  <w:num w:numId="15" w16cid:durableId="840776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38"/>
    <w:rsid w:val="00023135"/>
    <w:rsid w:val="00076AB9"/>
    <w:rsid w:val="001E3B58"/>
    <w:rsid w:val="002435EB"/>
    <w:rsid w:val="002629DE"/>
    <w:rsid w:val="00272749"/>
    <w:rsid w:val="00284736"/>
    <w:rsid w:val="002B0BBD"/>
    <w:rsid w:val="002B4A14"/>
    <w:rsid w:val="002D6D53"/>
    <w:rsid w:val="00377ED2"/>
    <w:rsid w:val="003B3A98"/>
    <w:rsid w:val="003E3B2E"/>
    <w:rsid w:val="004028D7"/>
    <w:rsid w:val="00442129"/>
    <w:rsid w:val="00506E98"/>
    <w:rsid w:val="005242E9"/>
    <w:rsid w:val="00542A16"/>
    <w:rsid w:val="00591467"/>
    <w:rsid w:val="005A187A"/>
    <w:rsid w:val="005B1665"/>
    <w:rsid w:val="00630CED"/>
    <w:rsid w:val="006347AC"/>
    <w:rsid w:val="00695483"/>
    <w:rsid w:val="0071556A"/>
    <w:rsid w:val="007171EE"/>
    <w:rsid w:val="00747165"/>
    <w:rsid w:val="00776030"/>
    <w:rsid w:val="008A0FA6"/>
    <w:rsid w:val="00922B08"/>
    <w:rsid w:val="00933EA3"/>
    <w:rsid w:val="00996607"/>
    <w:rsid w:val="009B5D3B"/>
    <w:rsid w:val="009B7DC1"/>
    <w:rsid w:val="009D52D0"/>
    <w:rsid w:val="00AD04AE"/>
    <w:rsid w:val="00AF3A73"/>
    <w:rsid w:val="00B13A80"/>
    <w:rsid w:val="00B20823"/>
    <w:rsid w:val="00B20BC5"/>
    <w:rsid w:val="00B2456B"/>
    <w:rsid w:val="00BB5389"/>
    <w:rsid w:val="00BC5C49"/>
    <w:rsid w:val="00C302A3"/>
    <w:rsid w:val="00C9272E"/>
    <w:rsid w:val="00CF2D0D"/>
    <w:rsid w:val="00CF6667"/>
    <w:rsid w:val="00D4477E"/>
    <w:rsid w:val="00D45353"/>
    <w:rsid w:val="00D51ED3"/>
    <w:rsid w:val="00D775FB"/>
    <w:rsid w:val="00D951A5"/>
    <w:rsid w:val="00DD379D"/>
    <w:rsid w:val="00DF67FB"/>
    <w:rsid w:val="00E06578"/>
    <w:rsid w:val="00EA5795"/>
    <w:rsid w:val="00EE4B8C"/>
    <w:rsid w:val="00EF1C01"/>
    <w:rsid w:val="00F00138"/>
    <w:rsid w:val="00F4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DC07"/>
  <w15:chartTrackingRefBased/>
  <w15:docId w15:val="{3B110B7E-FB97-4174-AE5C-16E0D6E2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138"/>
    <w:pPr>
      <w:spacing w:after="0" w:line="240" w:lineRule="auto"/>
    </w:pPr>
  </w:style>
  <w:style w:type="character" w:styleId="Hyperlink">
    <w:name w:val="Hyperlink"/>
    <w:basedOn w:val="DefaultParagraphFont"/>
    <w:uiPriority w:val="99"/>
    <w:unhideWhenUsed/>
    <w:rsid w:val="00933EA3"/>
    <w:rPr>
      <w:color w:val="0563C1" w:themeColor="hyperlink"/>
      <w:u w:val="single"/>
    </w:rPr>
  </w:style>
  <w:style w:type="character" w:styleId="FollowedHyperlink">
    <w:name w:val="FollowedHyperlink"/>
    <w:basedOn w:val="DefaultParagraphFont"/>
    <w:uiPriority w:val="99"/>
    <w:semiHidden/>
    <w:unhideWhenUsed/>
    <w:rsid w:val="00996607"/>
    <w:rPr>
      <w:color w:val="954F72" w:themeColor="followedHyperlink"/>
      <w:u w:val="single"/>
    </w:rPr>
  </w:style>
  <w:style w:type="paragraph" w:styleId="ListParagraph">
    <w:name w:val="List Paragraph"/>
    <w:basedOn w:val="Normal"/>
    <w:uiPriority w:val="34"/>
    <w:qFormat/>
    <w:rsid w:val="00922B08"/>
    <w:pPr>
      <w:ind w:left="720"/>
      <w:contextualSpacing/>
    </w:pPr>
    <w:rPr>
      <w:rFonts w:ascii="Franklin Gothic Book" w:hAnsi="Franklin Gothic Book"/>
      <w:sz w:val="24"/>
    </w:rPr>
  </w:style>
  <w:style w:type="paragraph" w:styleId="Header">
    <w:name w:val="header"/>
    <w:basedOn w:val="Normal"/>
    <w:link w:val="HeaderChar"/>
    <w:rsid w:val="005242E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5242E9"/>
    <w:rPr>
      <w:rFonts w:ascii="Times New Roman" w:eastAsia="Times New Roman" w:hAnsi="Times New Roman" w:cs="Times New Roman"/>
      <w:sz w:val="24"/>
      <w:szCs w:val="24"/>
      <w:lang w:val="en-US"/>
    </w:rPr>
  </w:style>
  <w:style w:type="table" w:styleId="TableGrid">
    <w:name w:val="Table Grid"/>
    <w:basedOn w:val="TableNormal"/>
    <w:uiPriority w:val="39"/>
    <w:rsid w:val="0077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Wilford</dc:creator>
  <cp:keywords/>
  <dc:description/>
  <cp:lastModifiedBy>Paul Jones</cp:lastModifiedBy>
  <cp:revision>3</cp:revision>
  <dcterms:created xsi:type="dcterms:W3CDTF">2022-06-23T08:05:00Z</dcterms:created>
  <dcterms:modified xsi:type="dcterms:W3CDTF">2022-06-23T08:05:00Z</dcterms:modified>
</cp:coreProperties>
</file>