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FB59F2" w:rsidTr="00CC5EB1">
        <w:tc>
          <w:tcPr>
            <w:tcW w:w="3369" w:type="dxa"/>
          </w:tcPr>
          <w:p w:rsidR="00FB59F2" w:rsidRDefault="00FB59F2" w:rsidP="00FB59F2">
            <w:pPr>
              <w:pStyle w:val="Default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E98702F" wp14:editId="3914C88A">
                  <wp:extent cx="2489671" cy="1857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201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66" cy="186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Align w:val="center"/>
          </w:tcPr>
          <w:p w:rsidR="00FB59F2" w:rsidRPr="00FB59F2" w:rsidRDefault="00FB59F2" w:rsidP="00CC5EB1">
            <w:pPr>
              <w:pStyle w:val="Default"/>
              <w:jc w:val="right"/>
              <w:rPr>
                <w:rFonts w:asciiTheme="minorHAnsi" w:hAnsiTheme="minorHAnsi"/>
                <w:b/>
                <w:sz w:val="72"/>
                <w:szCs w:val="72"/>
              </w:rPr>
            </w:pPr>
            <w:r w:rsidRPr="00FB59F2">
              <w:rPr>
                <w:rStyle w:val="A0"/>
                <w:rFonts w:asciiTheme="minorHAnsi" w:hAnsiTheme="minorHAnsi"/>
                <w:b/>
                <w:sz w:val="72"/>
                <w:szCs w:val="72"/>
              </w:rPr>
              <w:t>Confidentiality Statement</w:t>
            </w:r>
          </w:p>
        </w:tc>
      </w:tr>
    </w:tbl>
    <w:p w:rsidR="00FB59F2" w:rsidRDefault="00FB59F2" w:rsidP="00FB59F2">
      <w:pPr>
        <w:pStyle w:val="Default"/>
        <w:rPr>
          <w:sz w:val="48"/>
          <w:szCs w:val="48"/>
        </w:rPr>
      </w:pPr>
    </w:p>
    <w:p w:rsidR="00FB59F2" w:rsidRPr="00FB59F2" w:rsidRDefault="00FB59F2" w:rsidP="00FB59F2">
      <w:pPr>
        <w:pStyle w:val="Default"/>
        <w:rPr>
          <w:sz w:val="48"/>
          <w:szCs w:val="48"/>
        </w:rPr>
      </w:pPr>
    </w:p>
    <w:p w:rsidR="00FB59F2" w:rsidRDefault="00FB59F2" w:rsidP="00FB59F2">
      <w:pPr>
        <w:pStyle w:val="Pa0"/>
        <w:jc w:val="both"/>
        <w:rPr>
          <w:rStyle w:val="A1"/>
          <w:rFonts w:asciiTheme="minorHAnsi" w:hAnsiTheme="minorHAnsi"/>
          <w:sz w:val="24"/>
          <w:szCs w:val="24"/>
        </w:rPr>
      </w:pPr>
      <w:r w:rsidRPr="00FB59F2">
        <w:rPr>
          <w:rStyle w:val="A1"/>
          <w:rFonts w:asciiTheme="minorHAnsi" w:hAnsiTheme="minorHAnsi"/>
          <w:b/>
          <w:color w:val="C00045"/>
          <w:sz w:val="24"/>
          <w:szCs w:val="24"/>
        </w:rPr>
        <w:t>STUDENT ADVICE</w:t>
      </w:r>
      <w:r w:rsidRPr="00FB59F2">
        <w:rPr>
          <w:rStyle w:val="A1"/>
          <w:rFonts w:asciiTheme="minorHAnsi" w:hAnsiTheme="minorHAnsi"/>
          <w:sz w:val="24"/>
          <w:szCs w:val="24"/>
        </w:rPr>
        <w:t xml:space="preserve"> is committed to providing confidential advice, information and support. </w:t>
      </w:r>
    </w:p>
    <w:p w:rsidR="00FB59F2" w:rsidRDefault="00FB59F2" w:rsidP="00FB59F2">
      <w:pPr>
        <w:pStyle w:val="Default"/>
      </w:pPr>
    </w:p>
    <w:p w:rsidR="00FB59F2" w:rsidRPr="00FB59F2" w:rsidRDefault="00FB59F2" w:rsidP="00FB59F2">
      <w:pPr>
        <w:pStyle w:val="Default"/>
      </w:pPr>
    </w:p>
    <w:p w:rsidR="00FB59F2" w:rsidRPr="00FB59F2" w:rsidRDefault="00FB59F2" w:rsidP="00FB59F2">
      <w:pPr>
        <w:pStyle w:val="Pa1"/>
        <w:rPr>
          <w:rFonts w:asciiTheme="minorHAnsi" w:hAnsiTheme="minorHAnsi" w:cs="Gotham Book"/>
          <w:color w:val="000000"/>
        </w:rPr>
      </w:pPr>
      <w:r w:rsidRPr="00FB59F2">
        <w:rPr>
          <w:rStyle w:val="A2"/>
          <w:rFonts w:asciiTheme="minorHAnsi" w:hAnsiTheme="minorHAnsi"/>
          <w:b/>
          <w:color w:val="C00045"/>
          <w:sz w:val="24"/>
          <w:szCs w:val="24"/>
        </w:rPr>
        <w:t>The Cardiff University Student</w:t>
      </w:r>
      <w:r>
        <w:rPr>
          <w:rStyle w:val="A2"/>
          <w:rFonts w:asciiTheme="minorHAnsi" w:hAnsiTheme="minorHAnsi"/>
          <w:b/>
          <w:color w:val="C00045"/>
          <w:sz w:val="24"/>
          <w:szCs w:val="24"/>
        </w:rPr>
        <w:t>s’</w:t>
      </w:r>
      <w:r w:rsidRPr="00FB59F2">
        <w:rPr>
          <w:rStyle w:val="A2"/>
          <w:rFonts w:asciiTheme="minorHAnsi" w:hAnsiTheme="minorHAnsi"/>
          <w:b/>
          <w:color w:val="C00045"/>
          <w:sz w:val="24"/>
          <w:szCs w:val="24"/>
        </w:rPr>
        <w:t xml:space="preserve"> Union – Student Advice</w:t>
      </w:r>
      <w:r w:rsidRPr="00FB59F2">
        <w:rPr>
          <w:rStyle w:val="A2"/>
          <w:rFonts w:asciiTheme="minorHAnsi" w:hAnsiTheme="minorHAnsi"/>
          <w:sz w:val="24"/>
          <w:szCs w:val="24"/>
        </w:rPr>
        <w:t xml:space="preserve"> is committed to providing advice and information on a range of issues that relate to students</w:t>
      </w:r>
      <w:r>
        <w:rPr>
          <w:rStyle w:val="A2"/>
          <w:rFonts w:asciiTheme="minorHAnsi" w:hAnsiTheme="minorHAnsi"/>
          <w:sz w:val="24"/>
          <w:szCs w:val="24"/>
        </w:rPr>
        <w:t>’</w:t>
      </w:r>
      <w:r w:rsidRPr="00FB59F2">
        <w:rPr>
          <w:rStyle w:val="A2"/>
          <w:rFonts w:asciiTheme="minorHAnsi" w:hAnsiTheme="minorHAnsi"/>
          <w:sz w:val="24"/>
          <w:szCs w:val="24"/>
        </w:rPr>
        <w:t xml:space="preserve"> academic, welfare and general advice needs. </w:t>
      </w:r>
    </w:p>
    <w:p w:rsidR="00FB59F2" w:rsidRDefault="00FB59F2" w:rsidP="00FB59F2">
      <w:pPr>
        <w:pStyle w:val="Pa1"/>
        <w:rPr>
          <w:rStyle w:val="A3"/>
          <w:rFonts w:asciiTheme="minorHAnsi" w:hAnsiTheme="minorHAnsi"/>
          <w:sz w:val="24"/>
          <w:szCs w:val="24"/>
        </w:rPr>
      </w:pPr>
    </w:p>
    <w:p w:rsidR="00FB59F2" w:rsidRPr="00FB59F2" w:rsidRDefault="00FB59F2" w:rsidP="00FB59F2">
      <w:pPr>
        <w:pStyle w:val="Default"/>
      </w:pPr>
    </w:p>
    <w:p w:rsidR="00FB59F2" w:rsidRPr="00FB59F2" w:rsidRDefault="00FB59F2" w:rsidP="00FB59F2">
      <w:pPr>
        <w:pStyle w:val="Pa1"/>
        <w:rPr>
          <w:rFonts w:asciiTheme="minorHAnsi" w:hAnsiTheme="minorHAnsi" w:cs="Gotham Book"/>
          <w:color w:val="000000"/>
        </w:rPr>
      </w:pPr>
      <w:r w:rsidRPr="00FB59F2">
        <w:rPr>
          <w:rStyle w:val="A1"/>
          <w:rFonts w:asciiTheme="minorHAnsi" w:hAnsiTheme="minorHAnsi"/>
          <w:b/>
          <w:color w:val="C00045"/>
          <w:sz w:val="24"/>
          <w:szCs w:val="24"/>
        </w:rPr>
        <w:t>STUDENT ADVICE</w:t>
      </w:r>
      <w:r w:rsidRPr="00FB59F2">
        <w:rPr>
          <w:rStyle w:val="A3"/>
          <w:rFonts w:asciiTheme="minorHAnsi" w:hAnsiTheme="minorHAnsi"/>
          <w:sz w:val="24"/>
          <w:szCs w:val="24"/>
        </w:rPr>
        <w:t xml:space="preserve"> is a </w:t>
      </w:r>
      <w:r w:rsidRPr="00FB59F2">
        <w:rPr>
          <w:rStyle w:val="A3"/>
          <w:rFonts w:asciiTheme="minorHAnsi" w:hAnsiTheme="minorHAnsi" w:cs="Gotham Bold"/>
          <w:b/>
          <w:bCs/>
          <w:sz w:val="24"/>
          <w:szCs w:val="24"/>
        </w:rPr>
        <w:t xml:space="preserve">confidential </w:t>
      </w:r>
      <w:r w:rsidRPr="00FB59F2">
        <w:rPr>
          <w:rStyle w:val="A3"/>
          <w:rFonts w:asciiTheme="minorHAnsi" w:hAnsiTheme="minorHAnsi"/>
          <w:sz w:val="24"/>
          <w:szCs w:val="24"/>
        </w:rPr>
        <w:t xml:space="preserve">and </w:t>
      </w:r>
      <w:r w:rsidRPr="00FB59F2">
        <w:rPr>
          <w:rStyle w:val="A3"/>
          <w:rFonts w:asciiTheme="minorHAnsi" w:hAnsiTheme="minorHAnsi" w:cs="Gotham Bold"/>
          <w:b/>
          <w:bCs/>
          <w:sz w:val="24"/>
          <w:szCs w:val="24"/>
        </w:rPr>
        <w:t xml:space="preserve">independent </w:t>
      </w:r>
      <w:r w:rsidRPr="00FB59F2">
        <w:rPr>
          <w:rStyle w:val="A3"/>
          <w:rFonts w:asciiTheme="minorHAnsi" w:hAnsiTheme="minorHAnsi"/>
          <w:sz w:val="24"/>
          <w:szCs w:val="24"/>
        </w:rPr>
        <w:t xml:space="preserve">service. </w:t>
      </w:r>
    </w:p>
    <w:p w:rsidR="00FB59F2" w:rsidRDefault="00FB59F2" w:rsidP="00FB59F2">
      <w:pPr>
        <w:pStyle w:val="Pa1"/>
        <w:rPr>
          <w:rStyle w:val="A4"/>
          <w:rFonts w:asciiTheme="minorHAnsi" w:hAnsiTheme="minorHAnsi"/>
          <w:sz w:val="24"/>
          <w:szCs w:val="24"/>
        </w:rPr>
      </w:pPr>
    </w:p>
    <w:p w:rsidR="00FB59F2" w:rsidRPr="00FB59F2" w:rsidRDefault="00FB59F2" w:rsidP="00FB59F2">
      <w:pPr>
        <w:pStyle w:val="Default"/>
      </w:pPr>
    </w:p>
    <w:p w:rsidR="00FB59F2" w:rsidRPr="00FB59F2" w:rsidRDefault="00FB59F2" w:rsidP="00FB59F2">
      <w:pPr>
        <w:pStyle w:val="Pa1"/>
        <w:rPr>
          <w:rFonts w:asciiTheme="minorHAnsi" w:hAnsiTheme="minorHAnsi" w:cs="Gotham Bold"/>
          <w:color w:val="000000"/>
        </w:rPr>
      </w:pPr>
      <w:r w:rsidRPr="00FB59F2">
        <w:rPr>
          <w:rStyle w:val="A4"/>
          <w:rFonts w:asciiTheme="minorHAnsi" w:hAnsiTheme="minorHAnsi"/>
          <w:sz w:val="24"/>
          <w:szCs w:val="24"/>
          <w:u w:val="none"/>
        </w:rPr>
        <w:t xml:space="preserve">If you are concerned about disclosing information in our reception area please ask to speak to someone in private. </w:t>
      </w:r>
    </w:p>
    <w:p w:rsidR="00FB59F2" w:rsidRDefault="00FB59F2" w:rsidP="00FB59F2">
      <w:pPr>
        <w:pStyle w:val="Default"/>
        <w:rPr>
          <w:rStyle w:val="A2"/>
          <w:rFonts w:asciiTheme="minorHAnsi" w:hAnsiTheme="minorHAnsi"/>
          <w:sz w:val="24"/>
          <w:szCs w:val="24"/>
        </w:rPr>
      </w:pPr>
    </w:p>
    <w:p w:rsidR="00FB59F2" w:rsidRDefault="00FB59F2" w:rsidP="00FB59F2">
      <w:pPr>
        <w:pStyle w:val="Default"/>
        <w:rPr>
          <w:rStyle w:val="A2"/>
          <w:rFonts w:asciiTheme="minorHAnsi" w:hAnsiTheme="minorHAnsi"/>
          <w:sz w:val="24"/>
          <w:szCs w:val="24"/>
        </w:rPr>
      </w:pPr>
    </w:p>
    <w:p w:rsidR="00FB59F2" w:rsidRPr="00FB59F2" w:rsidRDefault="00FB59F2" w:rsidP="00FB59F2">
      <w:pPr>
        <w:pStyle w:val="Default"/>
        <w:rPr>
          <w:rFonts w:asciiTheme="minorHAnsi" w:hAnsiTheme="minorHAnsi" w:cs="Gotham Book"/>
        </w:rPr>
      </w:pPr>
      <w:r w:rsidRPr="00FB59F2">
        <w:rPr>
          <w:rStyle w:val="A1"/>
          <w:rFonts w:asciiTheme="minorHAnsi" w:hAnsiTheme="minorHAnsi"/>
          <w:b/>
          <w:color w:val="C00045"/>
          <w:sz w:val="24"/>
          <w:szCs w:val="24"/>
        </w:rPr>
        <w:t>STUDENT ADVICE</w:t>
      </w:r>
      <w:r w:rsidRPr="00FB59F2">
        <w:rPr>
          <w:rStyle w:val="A2"/>
          <w:rFonts w:asciiTheme="minorHAnsi" w:hAnsiTheme="minorHAnsi"/>
          <w:sz w:val="24"/>
          <w:szCs w:val="24"/>
        </w:rPr>
        <w:t xml:space="preserve"> does not share the information you give us with other individuals and/or organisations outside of the Student</w:t>
      </w:r>
      <w:r>
        <w:rPr>
          <w:rStyle w:val="A2"/>
          <w:rFonts w:asciiTheme="minorHAnsi" w:hAnsiTheme="minorHAnsi"/>
          <w:sz w:val="24"/>
          <w:szCs w:val="24"/>
        </w:rPr>
        <w:t>s’</w:t>
      </w:r>
      <w:r w:rsidRPr="00FB59F2">
        <w:rPr>
          <w:rStyle w:val="A2"/>
          <w:rFonts w:asciiTheme="minorHAnsi" w:hAnsiTheme="minorHAnsi"/>
          <w:sz w:val="24"/>
          <w:szCs w:val="24"/>
        </w:rPr>
        <w:t xml:space="preserve"> Union (</w:t>
      </w:r>
      <w:r w:rsidRPr="00FB59F2">
        <w:rPr>
          <w:rStyle w:val="A1"/>
          <w:rFonts w:asciiTheme="minorHAnsi" w:hAnsiTheme="minorHAnsi"/>
          <w:b/>
          <w:color w:val="C00045"/>
          <w:sz w:val="24"/>
          <w:szCs w:val="24"/>
        </w:rPr>
        <w:t>STUDENT ADVICE</w:t>
      </w:r>
      <w:r w:rsidRPr="00FB59F2">
        <w:rPr>
          <w:rStyle w:val="A2"/>
          <w:rFonts w:asciiTheme="minorHAnsi" w:hAnsiTheme="minorHAnsi"/>
          <w:sz w:val="24"/>
          <w:szCs w:val="24"/>
        </w:rPr>
        <w:t>) without your express permission except in very exceptional circumstances; for example, if we</w:t>
      </w:r>
      <w:r w:rsidRPr="00FB59F2">
        <w:rPr>
          <w:rFonts w:asciiTheme="minorHAnsi" w:hAnsiTheme="minorHAnsi"/>
        </w:rPr>
        <w:t xml:space="preserve"> </w:t>
      </w:r>
      <w:r w:rsidRPr="00FB59F2">
        <w:rPr>
          <w:rFonts w:asciiTheme="minorHAnsi" w:hAnsiTheme="minorHAnsi" w:cs="Gotham Book"/>
        </w:rPr>
        <w:t xml:space="preserve">believe that you or other people are at risk of serious harm. </w:t>
      </w:r>
    </w:p>
    <w:p w:rsidR="00FB59F2" w:rsidRDefault="00FB59F2" w:rsidP="00FB59F2">
      <w:pPr>
        <w:autoSpaceDE w:val="0"/>
        <w:autoSpaceDN w:val="0"/>
        <w:adjustRightInd w:val="0"/>
        <w:spacing w:after="0" w:line="241" w:lineRule="atLeast"/>
        <w:rPr>
          <w:rFonts w:cs="Gotham Book"/>
          <w:color w:val="000000"/>
          <w:sz w:val="24"/>
          <w:szCs w:val="24"/>
        </w:rPr>
      </w:pPr>
    </w:p>
    <w:p w:rsidR="00FB59F2" w:rsidRDefault="00FB59F2" w:rsidP="00FB59F2">
      <w:pPr>
        <w:autoSpaceDE w:val="0"/>
        <w:autoSpaceDN w:val="0"/>
        <w:adjustRightInd w:val="0"/>
        <w:spacing w:after="0" w:line="241" w:lineRule="atLeast"/>
        <w:rPr>
          <w:rFonts w:cs="Gotham Book"/>
          <w:color w:val="000000"/>
          <w:sz w:val="24"/>
          <w:szCs w:val="24"/>
        </w:rPr>
      </w:pPr>
    </w:p>
    <w:p w:rsidR="00FB59F2" w:rsidRPr="00FB59F2" w:rsidRDefault="00FB59F2" w:rsidP="00FB59F2">
      <w:pPr>
        <w:autoSpaceDE w:val="0"/>
        <w:autoSpaceDN w:val="0"/>
        <w:adjustRightInd w:val="0"/>
        <w:spacing w:after="0" w:line="241" w:lineRule="atLeast"/>
        <w:rPr>
          <w:rFonts w:cs="Gotham Book"/>
          <w:color w:val="000000"/>
          <w:sz w:val="24"/>
          <w:szCs w:val="24"/>
        </w:rPr>
      </w:pPr>
      <w:r w:rsidRPr="00FB59F2">
        <w:rPr>
          <w:rFonts w:cs="Gotham Book"/>
          <w:color w:val="000000"/>
          <w:sz w:val="24"/>
          <w:szCs w:val="24"/>
        </w:rPr>
        <w:t xml:space="preserve">The full </w:t>
      </w:r>
      <w:r w:rsidRPr="00FB59F2">
        <w:rPr>
          <w:rStyle w:val="A1"/>
          <w:rFonts w:asciiTheme="minorHAnsi" w:hAnsiTheme="minorHAnsi"/>
          <w:b/>
          <w:color w:val="C00045"/>
          <w:sz w:val="24"/>
          <w:szCs w:val="24"/>
        </w:rPr>
        <w:t>STUDENT ADVICE</w:t>
      </w:r>
      <w:r w:rsidRPr="00FB59F2">
        <w:rPr>
          <w:rFonts w:cs="Gotham Book"/>
          <w:color w:val="000000"/>
          <w:sz w:val="24"/>
          <w:szCs w:val="24"/>
        </w:rPr>
        <w:t xml:space="preserve"> confidentiality policy is available on request. </w:t>
      </w:r>
    </w:p>
    <w:p w:rsidR="00FB59F2" w:rsidRDefault="00FB59F2" w:rsidP="00FB59F2">
      <w:pPr>
        <w:rPr>
          <w:rFonts w:cs="Gotham Bold"/>
          <w:b/>
          <w:bCs/>
          <w:color w:val="000000"/>
          <w:sz w:val="24"/>
          <w:szCs w:val="24"/>
        </w:rPr>
      </w:pPr>
    </w:p>
    <w:p w:rsidR="00FB59F2" w:rsidRDefault="00FB59F2" w:rsidP="00FB59F2">
      <w:pPr>
        <w:rPr>
          <w:rFonts w:cs="Gotham Bold"/>
          <w:b/>
          <w:bCs/>
          <w:color w:val="000000"/>
          <w:sz w:val="24"/>
          <w:szCs w:val="24"/>
        </w:rPr>
      </w:pPr>
    </w:p>
    <w:p w:rsidR="00FB59F2" w:rsidRDefault="00FB59F2" w:rsidP="00FB59F2">
      <w:pPr>
        <w:rPr>
          <w:rFonts w:cs="Gotham Bold"/>
          <w:b/>
          <w:bCs/>
          <w:color w:val="000000"/>
          <w:sz w:val="24"/>
          <w:szCs w:val="24"/>
        </w:rPr>
      </w:pPr>
    </w:p>
    <w:p w:rsidR="00FB59F2" w:rsidRDefault="00FB59F2" w:rsidP="00FB59F2">
      <w:pPr>
        <w:rPr>
          <w:rFonts w:cs="Gotham Bold"/>
          <w:b/>
          <w:bCs/>
          <w:color w:val="000000"/>
          <w:sz w:val="24"/>
          <w:szCs w:val="24"/>
        </w:rPr>
      </w:pPr>
    </w:p>
    <w:p w:rsidR="00831BFE" w:rsidRPr="00FB59F2" w:rsidRDefault="00FB59F2" w:rsidP="00FB59F2">
      <w:pPr>
        <w:jc w:val="right"/>
        <w:rPr>
          <w:color w:val="C00045"/>
          <w:sz w:val="24"/>
          <w:szCs w:val="24"/>
        </w:rPr>
      </w:pPr>
      <w:r w:rsidRPr="00FB59F2">
        <w:rPr>
          <w:rFonts w:cs="Gotham Bold"/>
          <w:b/>
          <w:bCs/>
          <w:color w:val="C00045"/>
          <w:sz w:val="24"/>
          <w:szCs w:val="24"/>
        </w:rPr>
        <w:t>September 2014</w:t>
      </w:r>
    </w:p>
    <w:sectPr w:rsidR="00831BFE" w:rsidRPr="00FB59F2" w:rsidSect="00FB5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2"/>
    <w:rsid w:val="00475073"/>
    <w:rsid w:val="00831BFE"/>
    <w:rsid w:val="00B155A1"/>
    <w:rsid w:val="00C52D95"/>
    <w:rsid w:val="00CA6E84"/>
    <w:rsid w:val="00CC5EB1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9F2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59F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B59F2"/>
    <w:rPr>
      <w:rFonts w:cs="Gotham Black"/>
      <w:color w:val="000000"/>
      <w:sz w:val="96"/>
      <w:szCs w:val="96"/>
    </w:rPr>
  </w:style>
  <w:style w:type="paragraph" w:customStyle="1" w:styleId="Pa1">
    <w:name w:val="Pa1"/>
    <w:basedOn w:val="Default"/>
    <w:next w:val="Default"/>
    <w:uiPriority w:val="99"/>
    <w:rsid w:val="00FB59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B59F2"/>
    <w:rPr>
      <w:rFonts w:ascii="Gotham Book" w:hAnsi="Gotham Book" w:cs="Gotham Book"/>
      <w:color w:val="000000"/>
      <w:sz w:val="56"/>
      <w:szCs w:val="56"/>
    </w:rPr>
  </w:style>
  <w:style w:type="character" w:customStyle="1" w:styleId="A2">
    <w:name w:val="A2"/>
    <w:uiPriority w:val="99"/>
    <w:rsid w:val="00FB59F2"/>
    <w:rPr>
      <w:rFonts w:ascii="Gotham Book" w:hAnsi="Gotham Book" w:cs="Gotham Book"/>
      <w:color w:val="000000"/>
      <w:sz w:val="48"/>
      <w:szCs w:val="48"/>
    </w:rPr>
  </w:style>
  <w:style w:type="character" w:customStyle="1" w:styleId="A3">
    <w:name w:val="A3"/>
    <w:uiPriority w:val="99"/>
    <w:rsid w:val="00FB59F2"/>
    <w:rPr>
      <w:rFonts w:ascii="Gotham Book" w:hAnsi="Gotham Book" w:cs="Gotham Book"/>
      <w:color w:val="000000"/>
      <w:sz w:val="54"/>
      <w:szCs w:val="54"/>
    </w:rPr>
  </w:style>
  <w:style w:type="character" w:customStyle="1" w:styleId="A4">
    <w:name w:val="A4"/>
    <w:uiPriority w:val="99"/>
    <w:rsid w:val="00FB59F2"/>
    <w:rPr>
      <w:rFonts w:ascii="Gotham Bold" w:hAnsi="Gotham Bold" w:cs="Gotham Bold"/>
      <w:b/>
      <w:bCs/>
      <w:color w:val="000000"/>
      <w:sz w:val="54"/>
      <w:szCs w:val="54"/>
      <w:u w:val="single"/>
    </w:rPr>
  </w:style>
  <w:style w:type="table" w:styleId="TableGrid">
    <w:name w:val="Table Grid"/>
    <w:basedOn w:val="TableNormal"/>
    <w:uiPriority w:val="59"/>
    <w:rsid w:val="00FB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9F2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59F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B59F2"/>
    <w:rPr>
      <w:rFonts w:cs="Gotham Black"/>
      <w:color w:val="000000"/>
      <w:sz w:val="96"/>
      <w:szCs w:val="96"/>
    </w:rPr>
  </w:style>
  <w:style w:type="paragraph" w:customStyle="1" w:styleId="Pa1">
    <w:name w:val="Pa1"/>
    <w:basedOn w:val="Default"/>
    <w:next w:val="Default"/>
    <w:uiPriority w:val="99"/>
    <w:rsid w:val="00FB59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B59F2"/>
    <w:rPr>
      <w:rFonts w:ascii="Gotham Book" w:hAnsi="Gotham Book" w:cs="Gotham Book"/>
      <w:color w:val="000000"/>
      <w:sz w:val="56"/>
      <w:szCs w:val="56"/>
    </w:rPr>
  </w:style>
  <w:style w:type="character" w:customStyle="1" w:styleId="A2">
    <w:name w:val="A2"/>
    <w:uiPriority w:val="99"/>
    <w:rsid w:val="00FB59F2"/>
    <w:rPr>
      <w:rFonts w:ascii="Gotham Book" w:hAnsi="Gotham Book" w:cs="Gotham Book"/>
      <w:color w:val="000000"/>
      <w:sz w:val="48"/>
      <w:szCs w:val="48"/>
    </w:rPr>
  </w:style>
  <w:style w:type="character" w:customStyle="1" w:styleId="A3">
    <w:name w:val="A3"/>
    <w:uiPriority w:val="99"/>
    <w:rsid w:val="00FB59F2"/>
    <w:rPr>
      <w:rFonts w:ascii="Gotham Book" w:hAnsi="Gotham Book" w:cs="Gotham Book"/>
      <w:color w:val="000000"/>
      <w:sz w:val="54"/>
      <w:szCs w:val="54"/>
    </w:rPr>
  </w:style>
  <w:style w:type="character" w:customStyle="1" w:styleId="A4">
    <w:name w:val="A4"/>
    <w:uiPriority w:val="99"/>
    <w:rsid w:val="00FB59F2"/>
    <w:rPr>
      <w:rFonts w:ascii="Gotham Bold" w:hAnsi="Gotham Bold" w:cs="Gotham Bold"/>
      <w:b/>
      <w:bCs/>
      <w:color w:val="000000"/>
      <w:sz w:val="54"/>
      <w:szCs w:val="54"/>
      <w:u w:val="single"/>
    </w:rPr>
  </w:style>
  <w:style w:type="table" w:styleId="TableGrid">
    <w:name w:val="Table Grid"/>
    <w:basedOn w:val="TableNormal"/>
    <w:uiPriority w:val="59"/>
    <w:rsid w:val="00FB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2014-09-15T17:21:00Z</cp:lastPrinted>
  <dcterms:created xsi:type="dcterms:W3CDTF">2015-04-30T12:28:00Z</dcterms:created>
  <dcterms:modified xsi:type="dcterms:W3CDTF">2015-04-30T12:28:00Z</dcterms:modified>
</cp:coreProperties>
</file>